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748" w:rsidRDefault="00D00748" w:rsidP="00D00748">
      <w:pPr>
        <w:pStyle w:val="BodyText"/>
        <w:rPr>
          <w:rFonts w:ascii="Times New Roman"/>
          <w:b w:val="0"/>
          <w:sz w:val="20"/>
        </w:rPr>
      </w:pPr>
    </w:p>
    <w:p w:rsidR="00D00748" w:rsidRDefault="00D00748" w:rsidP="00D00748">
      <w:pPr>
        <w:pStyle w:val="BodyText"/>
        <w:spacing w:before="2"/>
        <w:rPr>
          <w:rFonts w:ascii="Times New Roman"/>
          <w:b w:val="0"/>
          <w:sz w:val="16"/>
        </w:rPr>
      </w:pPr>
    </w:p>
    <w:p w:rsidR="00D00748" w:rsidRDefault="00D00748" w:rsidP="00D00748">
      <w:pPr>
        <w:pStyle w:val="BodyText"/>
        <w:spacing w:before="44"/>
        <w:ind w:left="1696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3F10361" wp14:editId="201B5D28">
            <wp:simplePos x="0" y="0"/>
            <wp:positionH relativeFrom="page">
              <wp:posOffset>961389</wp:posOffset>
            </wp:positionH>
            <wp:positionV relativeFrom="paragraph">
              <wp:posOffset>-262190</wp:posOffset>
            </wp:positionV>
            <wp:extent cx="795020" cy="6082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608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INDEX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rPr>
          <w:spacing w:val="-2"/>
        </w:rPr>
        <w:t>CONTACTS</w:t>
      </w:r>
    </w:p>
    <w:p w:rsidR="00D00748" w:rsidRDefault="00D00748" w:rsidP="00D00748">
      <w:pPr>
        <w:pStyle w:val="BodyText"/>
        <w:rPr>
          <w:sz w:val="20"/>
        </w:rPr>
      </w:pPr>
    </w:p>
    <w:p w:rsidR="00D00748" w:rsidRDefault="00D00748" w:rsidP="00D00748">
      <w:pPr>
        <w:pStyle w:val="BodyText"/>
        <w:rPr>
          <w:sz w:val="20"/>
        </w:rPr>
      </w:pPr>
    </w:p>
    <w:p w:rsidR="00C025C8" w:rsidRDefault="00C025C8" w:rsidP="00D00748">
      <w:pPr>
        <w:pStyle w:val="BodyText"/>
        <w:rPr>
          <w:sz w:val="20"/>
        </w:rPr>
      </w:pPr>
    </w:p>
    <w:p w:rsidR="00C025C8" w:rsidRDefault="00C025C8" w:rsidP="00D00748">
      <w:pPr>
        <w:spacing w:after="0"/>
        <w:rPr>
          <w:b/>
          <w:sz w:val="24"/>
          <w:szCs w:val="24"/>
        </w:rPr>
      </w:pPr>
    </w:p>
    <w:p w:rsidR="004847FA" w:rsidRDefault="00D00748" w:rsidP="00D0074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Business Service            </w:t>
      </w:r>
      <w:r w:rsidR="00895F5E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</w:t>
      </w:r>
      <w:r w:rsidR="00C025C8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Contact Person          </w:t>
      </w:r>
      <w:r w:rsidR="00895F5E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Phone Extension</w:t>
      </w:r>
    </w:p>
    <w:p w:rsidR="00C025C8" w:rsidRPr="00D00748" w:rsidRDefault="00C025C8" w:rsidP="00D00748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99493"/>
          <w:left w:val="single" w:sz="4" w:space="0" w:color="D99493"/>
          <w:bottom w:val="none" w:sz="0" w:space="0" w:color="auto"/>
          <w:right w:val="single" w:sz="4" w:space="0" w:color="D99493"/>
          <w:insideH w:val="single" w:sz="4" w:space="0" w:color="D99493"/>
          <w:insideV w:val="single" w:sz="4" w:space="0" w:color="D99493"/>
        </w:tblBorders>
        <w:tblLook w:val="04A0" w:firstRow="1" w:lastRow="0" w:firstColumn="1" w:lastColumn="0" w:noHBand="0" w:noVBand="1"/>
      </w:tblPr>
      <w:tblGrid>
        <w:gridCol w:w="4050"/>
        <w:gridCol w:w="3330"/>
        <w:gridCol w:w="1970"/>
      </w:tblGrid>
      <w:tr w:rsidR="00D00748" w:rsidTr="00C025C8">
        <w:tc>
          <w:tcPr>
            <w:tcW w:w="4050" w:type="dxa"/>
            <w:tcBorders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4C24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Accounts Receivable-Grants</w:t>
            </w:r>
          </w:p>
          <w:p w:rsidR="00895F5E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Accounts Receivables-General Fund</w:t>
            </w:r>
          </w:p>
          <w:p w:rsidR="00C025C8" w:rsidRPr="004C24C8" w:rsidRDefault="00C025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  <w:tcBorders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4C24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Jennifer Santana</w:t>
            </w:r>
          </w:p>
          <w:p w:rsidR="00895F5E" w:rsidRPr="004C24C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Lucy Trafton</w:t>
            </w:r>
          </w:p>
        </w:tc>
        <w:tc>
          <w:tcPr>
            <w:tcW w:w="1970" w:type="dxa"/>
            <w:tcBorders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4C24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6975</w:t>
            </w:r>
          </w:p>
          <w:p w:rsidR="00895F5E" w:rsidRPr="004C24C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6737</w:t>
            </w:r>
          </w:p>
        </w:tc>
      </w:tr>
      <w:tr w:rsidR="00D00748" w:rsidTr="00C025C8">
        <w:tc>
          <w:tcPr>
            <w:tcW w:w="40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Accounts Payable</w:t>
            </w:r>
          </w:p>
          <w:p w:rsidR="00895F5E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025C8" w:rsidRPr="004C24C8" w:rsidRDefault="00C025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Karen Martinez</w:t>
            </w:r>
          </w:p>
          <w:p w:rsidR="002F533A" w:rsidRPr="002F533A" w:rsidRDefault="002F533A">
            <w:pPr>
              <w:rPr>
                <w:rFonts w:ascii="Arial" w:hAnsi="Arial" w:cs="Arial"/>
                <w:b/>
                <w:sz w:val="12"/>
                <w:szCs w:val="12"/>
              </w:rPr>
            </w:pPr>
            <w:hyperlink r:id="rId6" w:history="1">
              <w:r w:rsidRPr="002F533A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accountspayable@hartnell.edu</w:t>
              </w:r>
            </w:hyperlink>
          </w:p>
        </w:tc>
        <w:tc>
          <w:tcPr>
            <w:tcW w:w="197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4C24C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6997</w:t>
            </w:r>
          </w:p>
        </w:tc>
      </w:tr>
      <w:tr w:rsidR="00D00748" w:rsidTr="00C025C8">
        <w:tc>
          <w:tcPr>
            <w:tcW w:w="40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Budget Revisions/Transfers Support -</w:t>
            </w:r>
          </w:p>
          <w:p w:rsidR="00895F5E" w:rsidRPr="004C24C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General Funds</w:t>
            </w:r>
          </w:p>
        </w:tc>
        <w:tc>
          <w:tcPr>
            <w:tcW w:w="3330" w:type="dxa"/>
            <w:tcBorders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Paul Luciano</w:t>
            </w:r>
          </w:p>
          <w:p w:rsidR="00895F5E" w:rsidRPr="004C24C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David Techaira</w:t>
            </w:r>
          </w:p>
        </w:tc>
        <w:tc>
          <w:tcPr>
            <w:tcW w:w="197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6996</w:t>
            </w:r>
          </w:p>
          <w:p w:rsidR="00895F5E" w:rsidRPr="004C24C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6835</w:t>
            </w:r>
          </w:p>
        </w:tc>
      </w:tr>
      <w:tr w:rsidR="00D00748" w:rsidTr="00C025C8">
        <w:tc>
          <w:tcPr>
            <w:tcW w:w="40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Budget Revisions/Transfers Support -</w:t>
            </w:r>
          </w:p>
          <w:p w:rsidR="00895F5E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Grants</w:t>
            </w:r>
          </w:p>
          <w:p w:rsidR="00C025C8" w:rsidRPr="004C24C8" w:rsidRDefault="00C025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4C24C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Jennifer Santana</w:t>
            </w:r>
          </w:p>
        </w:tc>
        <w:tc>
          <w:tcPr>
            <w:tcW w:w="197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4C24C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6975</w:t>
            </w:r>
          </w:p>
        </w:tc>
      </w:tr>
      <w:tr w:rsidR="00D00748" w:rsidTr="00C025C8">
        <w:tc>
          <w:tcPr>
            <w:tcW w:w="40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Travel Authorization</w:t>
            </w:r>
          </w:p>
          <w:p w:rsidR="00895F5E" w:rsidRPr="004C24C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Julia Silveira</w:t>
            </w:r>
          </w:p>
          <w:p w:rsidR="002F533A" w:rsidRPr="002F533A" w:rsidRDefault="002F533A">
            <w:pPr>
              <w:rPr>
                <w:rFonts w:ascii="Arial" w:hAnsi="Arial" w:cs="Arial"/>
                <w:b/>
                <w:sz w:val="12"/>
                <w:szCs w:val="12"/>
              </w:rPr>
            </w:pPr>
            <w:hyperlink r:id="rId7" w:history="1">
              <w:r w:rsidRPr="002F533A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travel@hartnell.edu</w:t>
              </w:r>
            </w:hyperlink>
          </w:p>
        </w:tc>
        <w:tc>
          <w:tcPr>
            <w:tcW w:w="197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4C24C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6800</w:t>
            </w:r>
          </w:p>
        </w:tc>
      </w:tr>
      <w:tr w:rsidR="00D00748" w:rsidTr="00C025C8">
        <w:tc>
          <w:tcPr>
            <w:tcW w:w="40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Travel Expense Claims and</w:t>
            </w:r>
          </w:p>
          <w:p w:rsidR="00895F5E" w:rsidRDefault="00895F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Credit Card Requests</w:t>
            </w:r>
          </w:p>
          <w:p w:rsidR="00C025C8" w:rsidRPr="004C24C8" w:rsidRDefault="00C025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Lucy Trafton</w:t>
            </w:r>
          </w:p>
          <w:p w:rsidR="002F533A" w:rsidRPr="004C24C8" w:rsidRDefault="002F533A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" w:history="1">
              <w:r w:rsidRPr="002F533A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travel@hartnell.edu</w:t>
              </w:r>
            </w:hyperlink>
          </w:p>
        </w:tc>
        <w:tc>
          <w:tcPr>
            <w:tcW w:w="197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4C24C8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6737</w:t>
            </w:r>
          </w:p>
        </w:tc>
      </w:tr>
      <w:tr w:rsidR="00D00748" w:rsidTr="00C025C8">
        <w:tc>
          <w:tcPr>
            <w:tcW w:w="40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Check Requests</w:t>
            </w:r>
          </w:p>
          <w:p w:rsidR="001A6300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025C8" w:rsidRPr="004C24C8" w:rsidRDefault="00C025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Karen Martinez</w:t>
            </w:r>
          </w:p>
          <w:p w:rsidR="002F533A" w:rsidRPr="004C24C8" w:rsidRDefault="002F533A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9" w:history="1">
              <w:r w:rsidRPr="002F533A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accountspayable@hartnell.edu</w:t>
              </w:r>
            </w:hyperlink>
          </w:p>
        </w:tc>
        <w:tc>
          <w:tcPr>
            <w:tcW w:w="197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4C24C8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6997</w:t>
            </w:r>
          </w:p>
        </w:tc>
      </w:tr>
      <w:tr w:rsidR="00D00748" w:rsidTr="00C025C8">
        <w:tc>
          <w:tcPr>
            <w:tcW w:w="40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Grants</w:t>
            </w:r>
          </w:p>
          <w:p w:rsidR="001A6300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025C8" w:rsidRPr="004C24C8" w:rsidRDefault="00C025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4C24C8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Jennifer Santana</w:t>
            </w:r>
          </w:p>
        </w:tc>
        <w:tc>
          <w:tcPr>
            <w:tcW w:w="197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4C24C8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6975</w:t>
            </w:r>
          </w:p>
        </w:tc>
      </w:tr>
      <w:tr w:rsidR="00D00748" w:rsidTr="00C025C8">
        <w:tc>
          <w:tcPr>
            <w:tcW w:w="40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Expenditure Transfer Support – General Funds</w:t>
            </w:r>
          </w:p>
          <w:p w:rsidR="00C025C8" w:rsidRPr="004C24C8" w:rsidRDefault="00C025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Paul Luciano</w:t>
            </w:r>
          </w:p>
          <w:p w:rsidR="001A6300" w:rsidRPr="004C24C8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David Techaira</w:t>
            </w:r>
          </w:p>
        </w:tc>
        <w:tc>
          <w:tcPr>
            <w:tcW w:w="197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6996</w:t>
            </w:r>
          </w:p>
          <w:p w:rsidR="001A6300" w:rsidRPr="004C24C8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6835</w:t>
            </w:r>
          </w:p>
        </w:tc>
      </w:tr>
      <w:tr w:rsidR="00D00748" w:rsidTr="00C025C8">
        <w:tc>
          <w:tcPr>
            <w:tcW w:w="40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1A6300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Expenditure Transfer Support – </w:t>
            </w:r>
          </w:p>
          <w:p w:rsidR="00D00748" w:rsidRDefault="001A630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Grants</w:t>
            </w:r>
          </w:p>
          <w:p w:rsidR="00C025C8" w:rsidRPr="004C24C8" w:rsidRDefault="00C025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4C24C8" w:rsidRDefault="00BC63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Jennifer Santana</w:t>
            </w:r>
          </w:p>
        </w:tc>
        <w:tc>
          <w:tcPr>
            <w:tcW w:w="197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4C24C8" w:rsidRDefault="00BC63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6975</w:t>
            </w:r>
          </w:p>
        </w:tc>
      </w:tr>
      <w:tr w:rsidR="00D00748" w:rsidTr="00C025C8">
        <w:tc>
          <w:tcPr>
            <w:tcW w:w="40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BC63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Purchasing</w:t>
            </w:r>
          </w:p>
          <w:p w:rsidR="00BC632C" w:rsidRDefault="00BC63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025C8" w:rsidRPr="004C24C8" w:rsidRDefault="00C025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BC63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Joanne Ritter</w:t>
            </w:r>
          </w:p>
          <w:p w:rsidR="002F533A" w:rsidRPr="002F533A" w:rsidRDefault="002F533A">
            <w:pPr>
              <w:rPr>
                <w:rFonts w:ascii="Arial" w:hAnsi="Arial" w:cs="Arial"/>
                <w:b/>
                <w:sz w:val="12"/>
                <w:szCs w:val="12"/>
              </w:rPr>
            </w:pPr>
            <w:hyperlink r:id="rId10" w:history="1">
              <w:r w:rsidRPr="002F533A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purchasing@hartnell.edu</w:t>
              </w:r>
            </w:hyperlink>
          </w:p>
        </w:tc>
        <w:tc>
          <w:tcPr>
            <w:tcW w:w="197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4C24C8" w:rsidRDefault="00BC63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6129</w:t>
            </w:r>
          </w:p>
        </w:tc>
      </w:tr>
      <w:tr w:rsidR="00D00748" w:rsidTr="00C025C8">
        <w:tc>
          <w:tcPr>
            <w:tcW w:w="40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Default="00BC63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Purchase Orders/Requisitions</w:t>
            </w:r>
          </w:p>
          <w:p w:rsidR="00BC632C" w:rsidRDefault="00BC63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025C8" w:rsidRPr="004C24C8" w:rsidRDefault="00C025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Default="00BC63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Joanne Ritter</w:t>
            </w:r>
          </w:p>
          <w:p w:rsidR="002F533A" w:rsidRPr="004C24C8" w:rsidRDefault="002F533A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1" w:history="1">
              <w:r w:rsidRPr="002F533A"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purchasing@hartnell.edu</w:t>
              </w:r>
            </w:hyperlink>
            <w:bookmarkStart w:id="0" w:name="_GoBack"/>
            <w:bookmarkEnd w:id="0"/>
          </w:p>
        </w:tc>
        <w:tc>
          <w:tcPr>
            <w:tcW w:w="197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</w:tcPr>
          <w:p w:rsidR="00D00748" w:rsidRPr="004C24C8" w:rsidRDefault="00BC63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6129</w:t>
            </w:r>
          </w:p>
        </w:tc>
      </w:tr>
      <w:tr w:rsidR="00D00748" w:rsidTr="00C025C8">
        <w:tc>
          <w:tcPr>
            <w:tcW w:w="405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Default="00C025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Payroll</w:t>
            </w:r>
          </w:p>
          <w:p w:rsidR="00C025C8" w:rsidRDefault="00C025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025C8" w:rsidRPr="004C24C8" w:rsidRDefault="00C025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4C24C8" w:rsidRDefault="00C025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Abel Del</w:t>
            </w:r>
            <w:r w:rsidR="0068494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Real</w:t>
            </w:r>
          </w:p>
        </w:tc>
        <w:tc>
          <w:tcPr>
            <w:tcW w:w="1970" w:type="dxa"/>
            <w:tcBorders>
              <w:top w:val="single" w:sz="4" w:space="0" w:color="D99493"/>
              <w:left w:val="nil"/>
              <w:bottom w:val="single" w:sz="4" w:space="0" w:color="D99493"/>
              <w:right w:val="nil"/>
            </w:tcBorders>
            <w:shd w:val="clear" w:color="auto" w:fill="F1DBDB"/>
          </w:tcPr>
          <w:p w:rsidR="00D00748" w:rsidRPr="004C24C8" w:rsidRDefault="006849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6951</w:t>
            </w:r>
          </w:p>
        </w:tc>
      </w:tr>
    </w:tbl>
    <w:p w:rsidR="00D00748" w:rsidRDefault="00D00748"/>
    <w:sectPr w:rsidR="00D00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48"/>
    <w:rsid w:val="00176D77"/>
    <w:rsid w:val="001A6300"/>
    <w:rsid w:val="001F0C6D"/>
    <w:rsid w:val="002F533A"/>
    <w:rsid w:val="004C24C8"/>
    <w:rsid w:val="00537378"/>
    <w:rsid w:val="00684947"/>
    <w:rsid w:val="00743E17"/>
    <w:rsid w:val="00895F5E"/>
    <w:rsid w:val="00BC632C"/>
    <w:rsid w:val="00C025C8"/>
    <w:rsid w:val="00D00748"/>
    <w:rsid w:val="00D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3A5D"/>
  <w15:chartTrackingRefBased/>
  <w15:docId w15:val="{525F179E-BD89-4A5E-B748-F9A3B449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007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00748"/>
    <w:rPr>
      <w:rFonts w:ascii="Calibri" w:eastAsia="Calibri" w:hAnsi="Calibri" w:cs="Calibr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D0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el@hartnell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vel@hartnell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ccountspayable@hartnell.edu" TargetMode="External"/><Relationship Id="rId11" Type="http://schemas.openxmlformats.org/officeDocument/2006/relationships/hyperlink" Target="mailto:purchasing@hartnell.ed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urchasing@hartnel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ountspayable@hart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8939-DAE5-4D4A-9B84-9275941D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Silveira</dc:creator>
  <cp:keywords/>
  <dc:description/>
  <cp:lastModifiedBy>Julia Silveira</cp:lastModifiedBy>
  <cp:revision>2</cp:revision>
  <cp:lastPrinted>2023-11-15T20:40:00Z</cp:lastPrinted>
  <dcterms:created xsi:type="dcterms:W3CDTF">2023-11-15T23:41:00Z</dcterms:created>
  <dcterms:modified xsi:type="dcterms:W3CDTF">2023-11-15T23:41:00Z</dcterms:modified>
</cp:coreProperties>
</file>