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748" w:rsidRDefault="00D00748" w:rsidP="00D00748">
      <w:pPr>
        <w:pStyle w:val="BodyText"/>
        <w:rPr>
          <w:rFonts w:ascii="Times New Roman"/>
          <w:b w:val="0"/>
          <w:sz w:val="20"/>
        </w:rPr>
      </w:pPr>
    </w:p>
    <w:p w:rsidR="00D00748" w:rsidRDefault="00D00748" w:rsidP="00D00748">
      <w:pPr>
        <w:pStyle w:val="BodyText"/>
        <w:spacing w:before="2"/>
        <w:rPr>
          <w:rFonts w:ascii="Times New Roman"/>
          <w:b w:val="0"/>
          <w:sz w:val="16"/>
        </w:rPr>
      </w:pPr>
    </w:p>
    <w:p w:rsidR="00D00748" w:rsidRDefault="00D00748" w:rsidP="00D00748">
      <w:pPr>
        <w:pStyle w:val="BodyText"/>
        <w:spacing w:before="44"/>
        <w:ind w:left="1696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3F10361" wp14:editId="201B5D28">
            <wp:simplePos x="0" y="0"/>
            <wp:positionH relativeFrom="page">
              <wp:posOffset>961389</wp:posOffset>
            </wp:positionH>
            <wp:positionV relativeFrom="paragraph">
              <wp:posOffset>-262190</wp:posOffset>
            </wp:positionV>
            <wp:extent cx="795020" cy="6082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608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INDEX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rPr>
          <w:spacing w:val="-2"/>
        </w:rPr>
        <w:t>CONTACTS</w:t>
      </w:r>
    </w:p>
    <w:p w:rsidR="00D00748" w:rsidRDefault="00D00748" w:rsidP="00D00748">
      <w:pPr>
        <w:pStyle w:val="BodyText"/>
        <w:rPr>
          <w:sz w:val="20"/>
        </w:rPr>
      </w:pPr>
    </w:p>
    <w:p w:rsidR="00D00748" w:rsidRDefault="00D00748" w:rsidP="00D00748">
      <w:pPr>
        <w:pStyle w:val="BodyText"/>
        <w:rPr>
          <w:sz w:val="20"/>
        </w:rPr>
      </w:pPr>
    </w:p>
    <w:p w:rsidR="00C025C8" w:rsidRPr="003425D5" w:rsidRDefault="00C025C8" w:rsidP="00D00748">
      <w:pPr>
        <w:spacing w:after="0"/>
        <w:rPr>
          <w:b/>
          <w:sz w:val="16"/>
          <w:szCs w:val="16"/>
        </w:rPr>
      </w:pPr>
      <w:bookmarkStart w:id="0" w:name="_GoBack"/>
      <w:bookmarkEnd w:id="0"/>
    </w:p>
    <w:p w:rsidR="004847FA" w:rsidRDefault="00D00748" w:rsidP="003425D5">
      <w:pPr>
        <w:spacing w:after="0"/>
        <w:ind w:right="-129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Business Service            </w:t>
      </w:r>
      <w:r w:rsidR="00895F5E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</w:t>
      </w:r>
      <w:r w:rsidR="00C025C8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</w:t>
      </w:r>
      <w:r w:rsidR="003425D5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Contact Person          </w:t>
      </w:r>
      <w:r w:rsidR="00895F5E">
        <w:rPr>
          <w:b/>
          <w:sz w:val="24"/>
          <w:szCs w:val="24"/>
        </w:rPr>
        <w:t xml:space="preserve"> </w:t>
      </w:r>
      <w:r w:rsidR="003425D5">
        <w:rPr>
          <w:b/>
          <w:sz w:val="24"/>
          <w:szCs w:val="24"/>
        </w:rPr>
        <w:t xml:space="preserve">      </w:t>
      </w:r>
      <w:r w:rsidR="00895F5E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Phone </w:t>
      </w:r>
      <w:r w:rsidR="003425D5">
        <w:rPr>
          <w:b/>
          <w:sz w:val="24"/>
          <w:szCs w:val="24"/>
        </w:rPr>
        <w:t>Ext</w:t>
      </w:r>
    </w:p>
    <w:p w:rsidR="00C025C8" w:rsidRPr="00D00748" w:rsidRDefault="00C025C8" w:rsidP="00D00748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9493"/>
          <w:left w:val="single" w:sz="4" w:space="0" w:color="D99493"/>
          <w:bottom w:val="none" w:sz="0" w:space="0" w:color="auto"/>
          <w:right w:val="single" w:sz="4" w:space="0" w:color="D99493"/>
          <w:insideH w:val="single" w:sz="4" w:space="0" w:color="D99493"/>
          <w:insideV w:val="single" w:sz="4" w:space="0" w:color="D99493"/>
        </w:tblBorders>
        <w:tblLook w:val="04A0" w:firstRow="1" w:lastRow="0" w:firstColumn="1" w:lastColumn="0" w:noHBand="0" w:noVBand="1"/>
      </w:tblPr>
      <w:tblGrid>
        <w:gridCol w:w="4950"/>
        <w:gridCol w:w="2880"/>
        <w:gridCol w:w="1520"/>
      </w:tblGrid>
      <w:tr w:rsidR="00D00748" w:rsidTr="003425D5">
        <w:tc>
          <w:tcPr>
            <w:tcW w:w="4950" w:type="dxa"/>
            <w:tcBorders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4C24C8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Accounts Receivable-Grants</w:t>
            </w:r>
          </w:p>
          <w:p w:rsidR="00895F5E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Accounts Receivables-General Fund</w:t>
            </w:r>
          </w:p>
          <w:p w:rsidR="00C025C8" w:rsidRPr="003425D5" w:rsidRDefault="00C025C8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4C24C8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Jennifer Santana</w:t>
            </w:r>
          </w:p>
          <w:p w:rsidR="00895F5E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25D5">
              <w:rPr>
                <w:rFonts w:ascii="Arial" w:hAnsi="Arial" w:cs="Arial"/>
                <w:b/>
              </w:rPr>
              <w:t>Lucy Trafton</w:t>
            </w:r>
          </w:p>
        </w:tc>
        <w:tc>
          <w:tcPr>
            <w:tcW w:w="1520" w:type="dxa"/>
            <w:tcBorders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4C24C8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6975</w:t>
            </w:r>
          </w:p>
          <w:p w:rsidR="00895F5E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6737</w:t>
            </w: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Accounts Payable</w:t>
            </w:r>
          </w:p>
          <w:p w:rsidR="00895F5E" w:rsidRPr="003425D5" w:rsidRDefault="00895F5E">
            <w:pPr>
              <w:rPr>
                <w:rFonts w:ascii="Arial" w:hAnsi="Arial" w:cs="Arial"/>
                <w:b/>
              </w:rPr>
            </w:pPr>
          </w:p>
          <w:p w:rsidR="00C025C8" w:rsidRPr="003425D5" w:rsidRDefault="00C025C8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Karen Martinez</w:t>
            </w:r>
          </w:p>
          <w:p w:rsidR="002F533A" w:rsidRPr="002F533A" w:rsidRDefault="00E1741B">
            <w:pPr>
              <w:rPr>
                <w:rFonts w:ascii="Arial" w:hAnsi="Arial" w:cs="Arial"/>
                <w:b/>
                <w:sz w:val="12"/>
                <w:szCs w:val="12"/>
              </w:rPr>
            </w:pPr>
            <w:hyperlink r:id="rId8" w:history="1">
              <w:r w:rsidR="002F533A"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accountspayable@hartnell.edu</w:t>
              </w:r>
            </w:hyperlink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6997</w:t>
            </w: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Budget Revisions/Transfers Support -</w:t>
            </w:r>
          </w:p>
          <w:p w:rsidR="00895F5E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General Funds</w:t>
            </w:r>
          </w:p>
        </w:tc>
        <w:tc>
          <w:tcPr>
            <w:tcW w:w="2880" w:type="dxa"/>
            <w:tcBorders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Paul Luciano</w:t>
            </w:r>
          </w:p>
          <w:p w:rsidR="00895F5E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25D5">
              <w:rPr>
                <w:rFonts w:ascii="Arial" w:hAnsi="Arial" w:cs="Arial"/>
                <w:b/>
              </w:rPr>
              <w:t>David Techaira</w:t>
            </w:r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6996</w:t>
            </w:r>
          </w:p>
          <w:p w:rsidR="00895F5E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6835</w:t>
            </w: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Budget Revisions/Transfers Support -</w:t>
            </w:r>
          </w:p>
          <w:p w:rsidR="00895F5E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Grants</w:t>
            </w:r>
          </w:p>
          <w:p w:rsidR="00C025C8" w:rsidRPr="003425D5" w:rsidRDefault="00C025C8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Jennifer Santana</w:t>
            </w:r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6975</w:t>
            </w: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Travel Authorization</w:t>
            </w:r>
          </w:p>
          <w:p w:rsidR="00895F5E" w:rsidRPr="003425D5" w:rsidRDefault="00895F5E">
            <w:pPr>
              <w:rPr>
                <w:rFonts w:ascii="Arial" w:hAnsi="Arial" w:cs="Arial"/>
                <w:b/>
              </w:rPr>
            </w:pPr>
          </w:p>
          <w:p w:rsidR="003425D5" w:rsidRPr="003425D5" w:rsidRDefault="003425D5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Julia Silveira</w:t>
            </w:r>
          </w:p>
          <w:p w:rsidR="002F533A" w:rsidRPr="002F533A" w:rsidRDefault="00E1741B">
            <w:pPr>
              <w:rPr>
                <w:rFonts w:ascii="Arial" w:hAnsi="Arial" w:cs="Arial"/>
                <w:b/>
                <w:sz w:val="12"/>
                <w:szCs w:val="12"/>
              </w:rPr>
            </w:pPr>
            <w:hyperlink r:id="rId9" w:history="1">
              <w:r w:rsidR="002F533A"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travel@hartnell.edu</w:t>
              </w:r>
            </w:hyperlink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895F5E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6800</w:t>
            </w: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C025C8" w:rsidRPr="003425D5" w:rsidRDefault="00895F5E" w:rsidP="00A417AD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 xml:space="preserve">Travel Expense Claims </w:t>
            </w:r>
            <w:r w:rsidR="00A417AD" w:rsidRPr="003425D5">
              <w:rPr>
                <w:rFonts w:ascii="Arial" w:hAnsi="Arial" w:cs="Arial"/>
                <w:b/>
              </w:rPr>
              <w:t>and</w:t>
            </w:r>
          </w:p>
          <w:p w:rsidR="00A417AD" w:rsidRPr="003425D5" w:rsidRDefault="00A417AD" w:rsidP="00A417AD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 xml:space="preserve">Mileage Reimbursement </w:t>
            </w:r>
          </w:p>
          <w:p w:rsidR="00A76816" w:rsidRPr="003425D5" w:rsidRDefault="00A76816" w:rsidP="00A417AD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Lucy Trafton</w:t>
            </w:r>
          </w:p>
          <w:p w:rsidR="002F533A" w:rsidRPr="004C24C8" w:rsidRDefault="00E1741B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" w:history="1">
              <w:r w:rsidR="002F533A"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travel@hartnell.edu</w:t>
              </w:r>
            </w:hyperlink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6737</w:t>
            </w:r>
          </w:p>
        </w:tc>
      </w:tr>
      <w:tr w:rsidR="00A417AD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A417AD" w:rsidRDefault="00A417AD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Credit Card Requests</w:t>
            </w:r>
          </w:p>
          <w:p w:rsidR="003425D5" w:rsidRPr="003425D5" w:rsidRDefault="003425D5" w:rsidP="003425D5">
            <w:pPr>
              <w:rPr>
                <w:rFonts w:ascii="Arial" w:hAnsi="Arial" w:cs="Arial"/>
                <w:b/>
                <w:color w:val="990000"/>
              </w:rPr>
            </w:pPr>
            <w:r>
              <w:rPr>
                <w:rFonts w:ascii="Arial" w:hAnsi="Arial" w:cs="Arial"/>
                <w:b/>
                <w:color w:val="990000"/>
              </w:rPr>
              <w:t>Call for Appointment</w:t>
            </w:r>
          </w:p>
          <w:p w:rsidR="00A417AD" w:rsidRPr="003425D5" w:rsidRDefault="00A417AD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A417AD" w:rsidRPr="003425D5" w:rsidRDefault="00A417AD" w:rsidP="00A417AD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Lucy Trafton</w:t>
            </w:r>
          </w:p>
          <w:p w:rsidR="00A417AD" w:rsidRPr="003425D5" w:rsidRDefault="00A417AD" w:rsidP="00A417AD">
            <w:pPr>
              <w:jc w:val="both"/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Julia Silveira</w:t>
            </w:r>
          </w:p>
          <w:p w:rsidR="00A417AD" w:rsidRDefault="00A417AD" w:rsidP="00A417A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hyperlink r:id="rId11" w:history="1">
              <w:r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travel@hartnell.edu</w:t>
              </w:r>
            </w:hyperlink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A417AD" w:rsidRDefault="003425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6737</w:t>
            </w:r>
          </w:p>
          <w:p w:rsidR="003425D5" w:rsidRPr="003425D5" w:rsidRDefault="003425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6800</w:t>
            </w: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Check Requests</w:t>
            </w:r>
          </w:p>
          <w:p w:rsidR="001A6300" w:rsidRPr="003425D5" w:rsidRDefault="001A6300">
            <w:pPr>
              <w:rPr>
                <w:rFonts w:ascii="Arial" w:hAnsi="Arial" w:cs="Arial"/>
                <w:b/>
              </w:rPr>
            </w:pPr>
          </w:p>
          <w:p w:rsidR="00C025C8" w:rsidRPr="003425D5" w:rsidRDefault="00C025C8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Karen Martinez</w:t>
            </w:r>
          </w:p>
          <w:p w:rsidR="002F533A" w:rsidRPr="004C24C8" w:rsidRDefault="00E1741B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2" w:history="1">
              <w:r w:rsidR="002F533A"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accountspayable@hartnell.edu</w:t>
              </w:r>
            </w:hyperlink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6997</w:t>
            </w:r>
          </w:p>
          <w:p w:rsidR="003425D5" w:rsidRPr="003425D5" w:rsidRDefault="003425D5">
            <w:pPr>
              <w:rPr>
                <w:rFonts w:ascii="Arial" w:hAnsi="Arial" w:cs="Arial"/>
                <w:b/>
              </w:rPr>
            </w:pP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Grants</w:t>
            </w:r>
          </w:p>
          <w:p w:rsidR="001A6300" w:rsidRPr="003425D5" w:rsidRDefault="001A6300">
            <w:pPr>
              <w:rPr>
                <w:rFonts w:ascii="Arial" w:hAnsi="Arial" w:cs="Arial"/>
                <w:b/>
              </w:rPr>
            </w:pPr>
          </w:p>
          <w:p w:rsidR="00C025C8" w:rsidRPr="003425D5" w:rsidRDefault="00C025C8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Jennifer Santana</w:t>
            </w:r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6975</w:t>
            </w: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Expenditure Transfer Support – General Funds</w:t>
            </w:r>
          </w:p>
          <w:p w:rsidR="00C025C8" w:rsidRPr="003425D5" w:rsidRDefault="00C025C8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Paul Luciano</w:t>
            </w:r>
          </w:p>
          <w:p w:rsidR="001A6300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David Techaira</w:t>
            </w:r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6996</w:t>
            </w:r>
          </w:p>
          <w:p w:rsidR="001A6300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6835</w:t>
            </w: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1A6300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 xml:space="preserve">Expenditure Transfer Support – </w:t>
            </w:r>
          </w:p>
          <w:p w:rsidR="00D00748" w:rsidRPr="003425D5" w:rsidRDefault="001A6300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Grants</w:t>
            </w:r>
          </w:p>
          <w:p w:rsidR="00C025C8" w:rsidRPr="003425D5" w:rsidRDefault="00C025C8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BC632C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Jennifer Santana</w:t>
            </w:r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BC632C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6975</w:t>
            </w: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Pr="003425D5" w:rsidRDefault="00BC632C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Purchasing</w:t>
            </w:r>
          </w:p>
          <w:p w:rsidR="00BC632C" w:rsidRPr="003425D5" w:rsidRDefault="00BC632C">
            <w:pPr>
              <w:rPr>
                <w:rFonts w:ascii="Arial" w:hAnsi="Arial" w:cs="Arial"/>
                <w:b/>
              </w:rPr>
            </w:pPr>
          </w:p>
          <w:p w:rsidR="00C025C8" w:rsidRPr="003425D5" w:rsidRDefault="00C025C8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Pr="003425D5" w:rsidRDefault="00BC632C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Joanne Ritter</w:t>
            </w:r>
          </w:p>
          <w:p w:rsidR="002F533A" w:rsidRPr="002F533A" w:rsidRDefault="00E1741B">
            <w:pPr>
              <w:rPr>
                <w:rFonts w:ascii="Arial" w:hAnsi="Arial" w:cs="Arial"/>
                <w:b/>
                <w:sz w:val="12"/>
                <w:szCs w:val="12"/>
              </w:rPr>
            </w:pPr>
            <w:hyperlink r:id="rId13" w:history="1">
              <w:r w:rsidR="002F533A"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purchasing@hartnell.edu</w:t>
              </w:r>
            </w:hyperlink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Pr="003425D5" w:rsidRDefault="00BC632C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6129</w:t>
            </w: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BC632C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Purchase Orders/Requisitions</w:t>
            </w:r>
          </w:p>
          <w:p w:rsidR="00BC632C" w:rsidRPr="003425D5" w:rsidRDefault="00BC632C">
            <w:pPr>
              <w:rPr>
                <w:rFonts w:ascii="Arial" w:hAnsi="Arial" w:cs="Arial"/>
                <w:b/>
              </w:rPr>
            </w:pPr>
          </w:p>
          <w:p w:rsidR="00C025C8" w:rsidRPr="003425D5" w:rsidRDefault="00C025C8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3425D5" w:rsidRPr="003425D5" w:rsidRDefault="003425D5" w:rsidP="003425D5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Joanne Ritter</w:t>
            </w:r>
          </w:p>
          <w:p w:rsidR="002F533A" w:rsidRPr="004C24C8" w:rsidRDefault="00E1741B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4" w:history="1">
              <w:r w:rsidR="002F533A"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purchasing@hartnell.edu</w:t>
              </w:r>
            </w:hyperlink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3425D5" w:rsidRDefault="00BC632C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6129</w:t>
            </w:r>
          </w:p>
        </w:tc>
      </w:tr>
      <w:tr w:rsidR="00D00748" w:rsidTr="003425D5">
        <w:tc>
          <w:tcPr>
            <w:tcW w:w="49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Pr="003425D5" w:rsidRDefault="00C025C8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Payroll</w:t>
            </w:r>
          </w:p>
          <w:p w:rsidR="00C025C8" w:rsidRPr="003425D5" w:rsidRDefault="00C025C8">
            <w:pPr>
              <w:rPr>
                <w:rFonts w:ascii="Arial" w:hAnsi="Arial" w:cs="Arial"/>
                <w:b/>
              </w:rPr>
            </w:pPr>
          </w:p>
          <w:p w:rsidR="00C025C8" w:rsidRPr="003425D5" w:rsidRDefault="00C025C8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Pr="003425D5" w:rsidRDefault="00C025C8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Abel Del</w:t>
            </w:r>
            <w:r w:rsidR="00684947" w:rsidRPr="003425D5">
              <w:rPr>
                <w:rFonts w:ascii="Arial" w:hAnsi="Arial" w:cs="Arial"/>
                <w:b/>
              </w:rPr>
              <w:t xml:space="preserve"> </w:t>
            </w:r>
            <w:r w:rsidRPr="003425D5">
              <w:rPr>
                <w:rFonts w:ascii="Arial" w:hAnsi="Arial" w:cs="Arial"/>
                <w:b/>
              </w:rPr>
              <w:t>Real</w:t>
            </w:r>
          </w:p>
        </w:tc>
        <w:tc>
          <w:tcPr>
            <w:tcW w:w="152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FFFFF" w:themeFill="background1"/>
          </w:tcPr>
          <w:p w:rsidR="00D00748" w:rsidRDefault="00684947">
            <w:pPr>
              <w:rPr>
                <w:rFonts w:ascii="Arial" w:hAnsi="Arial" w:cs="Arial"/>
                <w:b/>
              </w:rPr>
            </w:pPr>
            <w:r w:rsidRPr="003425D5">
              <w:rPr>
                <w:rFonts w:ascii="Arial" w:hAnsi="Arial" w:cs="Arial"/>
                <w:b/>
              </w:rPr>
              <w:t>6951</w:t>
            </w:r>
          </w:p>
          <w:p w:rsidR="003425D5" w:rsidRDefault="003425D5">
            <w:pPr>
              <w:rPr>
                <w:rFonts w:ascii="Arial" w:hAnsi="Arial" w:cs="Arial"/>
                <w:b/>
              </w:rPr>
            </w:pPr>
          </w:p>
          <w:p w:rsidR="003425D5" w:rsidRPr="003425D5" w:rsidRDefault="003425D5">
            <w:pPr>
              <w:rPr>
                <w:rFonts w:ascii="Arial" w:hAnsi="Arial" w:cs="Arial"/>
                <w:b/>
              </w:rPr>
            </w:pPr>
          </w:p>
        </w:tc>
      </w:tr>
    </w:tbl>
    <w:p w:rsidR="00D00748" w:rsidRDefault="00D00748" w:rsidP="003425D5"/>
    <w:sectPr w:rsidR="00D0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5D5" w:rsidRDefault="003425D5" w:rsidP="003425D5">
      <w:pPr>
        <w:spacing w:after="0" w:line="240" w:lineRule="auto"/>
      </w:pPr>
      <w:r>
        <w:separator/>
      </w:r>
    </w:p>
  </w:endnote>
  <w:endnote w:type="continuationSeparator" w:id="0">
    <w:p w:rsidR="003425D5" w:rsidRDefault="003425D5" w:rsidP="0034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5D5" w:rsidRDefault="003425D5" w:rsidP="003425D5">
      <w:pPr>
        <w:spacing w:after="0" w:line="240" w:lineRule="auto"/>
      </w:pPr>
      <w:r>
        <w:separator/>
      </w:r>
    </w:p>
  </w:footnote>
  <w:footnote w:type="continuationSeparator" w:id="0">
    <w:p w:rsidR="003425D5" w:rsidRDefault="003425D5" w:rsidP="00342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48"/>
    <w:rsid w:val="00176D77"/>
    <w:rsid w:val="001A6300"/>
    <w:rsid w:val="001F0C6D"/>
    <w:rsid w:val="002F533A"/>
    <w:rsid w:val="003425D5"/>
    <w:rsid w:val="004C24C8"/>
    <w:rsid w:val="00537378"/>
    <w:rsid w:val="00684947"/>
    <w:rsid w:val="00743E17"/>
    <w:rsid w:val="00895F5E"/>
    <w:rsid w:val="00A417AD"/>
    <w:rsid w:val="00A76816"/>
    <w:rsid w:val="00BC632C"/>
    <w:rsid w:val="00C025C8"/>
    <w:rsid w:val="00D00748"/>
    <w:rsid w:val="00D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7CBD"/>
  <w15:chartTrackingRefBased/>
  <w15:docId w15:val="{525F179E-BD89-4A5E-B748-F9A3B449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07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00748"/>
    <w:rPr>
      <w:rFonts w:ascii="Calibri" w:eastAsia="Calibri" w:hAnsi="Calibri" w:cs="Calibr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D0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3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D5"/>
  </w:style>
  <w:style w:type="paragraph" w:styleId="Footer">
    <w:name w:val="footer"/>
    <w:basedOn w:val="Normal"/>
    <w:link w:val="FooterChar"/>
    <w:uiPriority w:val="99"/>
    <w:unhideWhenUsed/>
    <w:rsid w:val="00342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payable@hartnell.edu" TargetMode="External"/><Relationship Id="rId13" Type="http://schemas.openxmlformats.org/officeDocument/2006/relationships/hyperlink" Target="mailto:purchasing@hartnel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ccountspayable@hartnell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ravel@hartnell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ravel@hartn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vel@hartnell.edu" TargetMode="External"/><Relationship Id="rId14" Type="http://schemas.openxmlformats.org/officeDocument/2006/relationships/hyperlink" Target="mailto:purchasing@hart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F2D42-54CD-4BBB-8A9F-6776F3EA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Silveira</dc:creator>
  <cp:keywords/>
  <dc:description/>
  <cp:lastModifiedBy>Julia Silveira</cp:lastModifiedBy>
  <cp:revision>2</cp:revision>
  <cp:lastPrinted>2023-11-15T20:40:00Z</cp:lastPrinted>
  <dcterms:created xsi:type="dcterms:W3CDTF">2023-11-16T00:13:00Z</dcterms:created>
  <dcterms:modified xsi:type="dcterms:W3CDTF">2023-11-16T00:13:00Z</dcterms:modified>
</cp:coreProperties>
</file>