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2D1" w:rsidRDefault="000A09A4" w:rsidP="00BE0E01">
      <w:pPr>
        <w:pStyle w:val="Heading1"/>
      </w:pPr>
      <w:permStart w:id="724511921" w:edGrp="everyone"/>
      <w:r w:rsidRPr="00624A6D">
        <w:t>Citizens’ Bond Oversight Committee for Measure T</w:t>
      </w:r>
    </w:p>
    <w:p w:rsidR="009452D1" w:rsidRPr="009452D1" w:rsidRDefault="009452D1" w:rsidP="009452D1">
      <w:pPr>
        <w:pStyle w:val="Heading1"/>
        <w:rPr>
          <w:color w:val="FF0000"/>
        </w:rPr>
      </w:pPr>
      <w:r>
        <w:t xml:space="preserve">Meeting </w:t>
      </w:r>
      <w:r w:rsidR="000A09A4" w:rsidRPr="00624A6D">
        <w:t>Minutes</w:t>
      </w:r>
      <w:r w:rsidRPr="009452D1">
        <w:rPr>
          <w:color w:val="FF0000"/>
        </w:rPr>
        <w:t xml:space="preserve"> </w:t>
      </w:r>
      <w:r>
        <w:rPr>
          <w:color w:val="FF0000"/>
        </w:rPr>
        <w:t>Unapproved</w:t>
      </w:r>
    </w:p>
    <w:p w:rsidR="000A09A4" w:rsidRPr="009452D1" w:rsidRDefault="009558F1" w:rsidP="00BE0E01">
      <w:pPr>
        <w:pStyle w:val="Heading1"/>
        <w:rPr>
          <w:color w:val="FF0000"/>
        </w:rPr>
      </w:pPr>
      <w:r>
        <w:t>DATE</w:t>
      </w:r>
      <w:r w:rsidR="00BE0E01">
        <w:t>:</w:t>
      </w:r>
      <w:r w:rsidR="000A09A4" w:rsidRPr="00624A6D">
        <w:t xml:space="preserve"> </w:t>
      </w:r>
      <w:r w:rsidR="009452D1">
        <w:t xml:space="preserve">November 12, </w:t>
      </w:r>
      <w:r w:rsidR="000A09A4" w:rsidRPr="00624A6D">
        <w:t>20</w:t>
      </w:r>
      <w:r w:rsidR="009452D1">
        <w:t>20</w:t>
      </w:r>
      <w:r w:rsidR="000A09A4" w:rsidRPr="00624A6D">
        <w:t>, 3</w:t>
      </w:r>
      <w:r w:rsidR="009461AF">
        <w:t>:45</w:t>
      </w:r>
      <w:r w:rsidR="000A09A4" w:rsidRPr="00624A6D">
        <w:t xml:space="preserve"> p.m. </w:t>
      </w:r>
    </w:p>
    <w:p w:rsidR="004B1BCB" w:rsidRDefault="00BE0E01" w:rsidP="004B1BCB">
      <w:pPr>
        <w:pStyle w:val="Heading1"/>
        <w:widowControl w:val="0"/>
        <w:rPr>
          <w:rFonts w:asciiTheme="minorHAnsi" w:hAnsiTheme="minorHAnsi" w:cs="Arial"/>
          <w:bCs/>
          <w:sz w:val="24"/>
        </w:rPr>
      </w:pPr>
      <w:r>
        <w:t xml:space="preserve">Location: </w:t>
      </w:r>
      <w:r w:rsidR="004B1BCB" w:rsidRPr="004B1BCB">
        <w:rPr>
          <w:rFonts w:asciiTheme="minorHAnsi" w:hAnsiTheme="minorHAnsi" w:cs="Arial"/>
          <w:bCs/>
          <w:sz w:val="32"/>
          <w:szCs w:val="32"/>
        </w:rPr>
        <w:t>Building E, Room E112</w:t>
      </w:r>
    </w:p>
    <w:p w:rsidR="004B1BCB" w:rsidRPr="00113FEF" w:rsidRDefault="004B1BCB" w:rsidP="004B1BCB">
      <w:pPr>
        <w:pStyle w:val="Heading1"/>
        <w:widowControl w:val="0"/>
        <w:rPr>
          <w:rFonts w:ascii="Arial" w:hAnsi="Arial" w:cs="Arial"/>
          <w:color w:val="3C4043"/>
          <w:spacing w:val="3"/>
          <w:sz w:val="18"/>
          <w:szCs w:val="18"/>
          <w:shd w:val="clear" w:color="auto" w:fill="FFFFFF"/>
        </w:rPr>
      </w:pPr>
      <w:r w:rsidRPr="00113FEF">
        <w:rPr>
          <w:rFonts w:ascii="Arial" w:hAnsi="Arial" w:cs="Arial"/>
          <w:color w:val="3C4043"/>
          <w:spacing w:val="3"/>
          <w:sz w:val="18"/>
          <w:szCs w:val="18"/>
          <w:shd w:val="clear" w:color="auto" w:fill="FFFFFF"/>
        </w:rPr>
        <w:t>ZOOM INFORMATION:</w:t>
      </w:r>
    </w:p>
    <w:p w:rsidR="004B1BCB" w:rsidRPr="00113FEF" w:rsidRDefault="004B1BCB" w:rsidP="004B1BCB">
      <w:pPr>
        <w:pStyle w:val="Heading1"/>
        <w:widowControl w:val="0"/>
        <w:rPr>
          <w:rFonts w:ascii="Arial" w:hAnsi="Arial" w:cs="Arial"/>
          <w:color w:val="3C4043"/>
          <w:spacing w:val="3"/>
          <w:sz w:val="18"/>
          <w:szCs w:val="18"/>
          <w:shd w:val="clear" w:color="auto" w:fill="FFFFFF"/>
        </w:rPr>
      </w:pPr>
      <w:r w:rsidRPr="00113FEF">
        <w:rPr>
          <w:rFonts w:ascii="Arial" w:hAnsi="Arial" w:cs="Arial"/>
          <w:color w:val="3C4043"/>
          <w:spacing w:val="3"/>
          <w:sz w:val="18"/>
          <w:szCs w:val="18"/>
          <w:shd w:val="clear" w:color="auto" w:fill="FFFFFF"/>
        </w:rPr>
        <w:t>Join from PC, Mac, Linux, iOS or Android: https://cccconfer.zoom.us/j/92400471581</w:t>
      </w:r>
    </w:p>
    <w:p w:rsidR="004B1BCB" w:rsidRPr="00113FEF" w:rsidRDefault="004B1BCB" w:rsidP="004B1BCB">
      <w:pPr>
        <w:pStyle w:val="Heading1"/>
        <w:widowControl w:val="0"/>
        <w:rPr>
          <w:rFonts w:ascii="Arial" w:hAnsi="Arial" w:cs="Arial"/>
          <w:color w:val="3C4043"/>
          <w:spacing w:val="3"/>
          <w:sz w:val="18"/>
          <w:szCs w:val="18"/>
          <w:shd w:val="clear" w:color="auto" w:fill="FFFFFF"/>
        </w:rPr>
      </w:pPr>
      <w:r w:rsidRPr="00113FEF">
        <w:rPr>
          <w:rFonts w:ascii="Arial" w:hAnsi="Arial" w:cs="Arial"/>
          <w:color w:val="3C4043"/>
          <w:spacing w:val="3"/>
          <w:sz w:val="18"/>
          <w:szCs w:val="18"/>
          <w:shd w:val="clear" w:color="auto" w:fill="FFFFFF"/>
        </w:rPr>
        <w:t>Or iPhone one-tap (US Toll):  +16699006833,92400471581</w:t>
      </w:r>
      <w:proofErr w:type="gramStart"/>
      <w:r w:rsidRPr="00113FEF">
        <w:rPr>
          <w:rFonts w:ascii="Arial" w:hAnsi="Arial" w:cs="Arial"/>
          <w:color w:val="3C4043"/>
          <w:spacing w:val="3"/>
          <w:sz w:val="18"/>
          <w:szCs w:val="18"/>
          <w:shd w:val="clear" w:color="auto" w:fill="FFFFFF"/>
        </w:rPr>
        <w:t>#  or</w:t>
      </w:r>
      <w:proofErr w:type="gramEnd"/>
      <w:r w:rsidRPr="00113FEF">
        <w:rPr>
          <w:rFonts w:ascii="Arial" w:hAnsi="Arial" w:cs="Arial"/>
          <w:color w:val="3C4043"/>
          <w:spacing w:val="3"/>
          <w:sz w:val="18"/>
          <w:szCs w:val="18"/>
          <w:shd w:val="clear" w:color="auto" w:fill="FFFFFF"/>
        </w:rPr>
        <w:t xml:space="preserve"> +13462487799,92400471581# </w:t>
      </w:r>
    </w:p>
    <w:p w:rsidR="004B1BCB" w:rsidRPr="00113FEF" w:rsidRDefault="004B1BCB" w:rsidP="004B1BCB">
      <w:pPr>
        <w:pStyle w:val="Heading1"/>
        <w:widowControl w:val="0"/>
        <w:rPr>
          <w:rFonts w:ascii="Arial" w:hAnsi="Arial" w:cs="Arial"/>
          <w:color w:val="3C4043"/>
          <w:spacing w:val="3"/>
          <w:sz w:val="18"/>
          <w:szCs w:val="18"/>
          <w:shd w:val="clear" w:color="auto" w:fill="FFFFFF"/>
        </w:rPr>
      </w:pPr>
      <w:r w:rsidRPr="00113FEF">
        <w:rPr>
          <w:rFonts w:ascii="Arial" w:hAnsi="Arial" w:cs="Arial"/>
          <w:color w:val="3C4043"/>
          <w:spacing w:val="3"/>
          <w:sz w:val="18"/>
          <w:szCs w:val="18"/>
          <w:shd w:val="clear" w:color="auto" w:fill="FFFFFF"/>
        </w:rPr>
        <w:t>Or Telephone:    Dial:</w:t>
      </w:r>
    </w:p>
    <w:p w:rsidR="004B1BCB" w:rsidRPr="00113FEF" w:rsidRDefault="004B1BCB" w:rsidP="004B1BCB">
      <w:pPr>
        <w:pStyle w:val="Heading1"/>
        <w:widowControl w:val="0"/>
        <w:rPr>
          <w:rFonts w:ascii="Arial" w:hAnsi="Arial" w:cs="Arial"/>
          <w:color w:val="3C4043"/>
          <w:spacing w:val="3"/>
          <w:sz w:val="18"/>
          <w:szCs w:val="18"/>
          <w:shd w:val="clear" w:color="auto" w:fill="FFFFFF"/>
        </w:rPr>
      </w:pPr>
      <w:r w:rsidRPr="00113FEF">
        <w:rPr>
          <w:rFonts w:ascii="Arial" w:hAnsi="Arial" w:cs="Arial"/>
          <w:color w:val="3C4043"/>
          <w:spacing w:val="3"/>
          <w:sz w:val="18"/>
          <w:szCs w:val="18"/>
          <w:shd w:val="clear" w:color="auto" w:fill="FFFFFF"/>
        </w:rPr>
        <w:t xml:space="preserve">    +1 669 900 6833 (US </w:t>
      </w:r>
      <w:proofErr w:type="gramStart"/>
      <w:r w:rsidRPr="00113FEF">
        <w:rPr>
          <w:rFonts w:ascii="Arial" w:hAnsi="Arial" w:cs="Arial"/>
          <w:color w:val="3C4043"/>
          <w:spacing w:val="3"/>
          <w:sz w:val="18"/>
          <w:szCs w:val="18"/>
          <w:shd w:val="clear" w:color="auto" w:fill="FFFFFF"/>
        </w:rPr>
        <w:t xml:space="preserve">Toll)   </w:t>
      </w:r>
      <w:proofErr w:type="gramEnd"/>
      <w:r w:rsidRPr="00113FEF">
        <w:rPr>
          <w:rFonts w:ascii="Arial" w:hAnsi="Arial" w:cs="Arial"/>
          <w:color w:val="3C4043"/>
          <w:spacing w:val="3"/>
          <w:sz w:val="18"/>
          <w:szCs w:val="18"/>
          <w:shd w:val="clear" w:color="auto" w:fill="FFFFFF"/>
        </w:rPr>
        <w:t xml:space="preserve"> +1 346 248 7799 (US Toll)    Meeting ID: 924 0047 1581</w:t>
      </w:r>
    </w:p>
    <w:p w:rsidR="004B1BCB" w:rsidRPr="00113FEF" w:rsidRDefault="004B1BCB" w:rsidP="004B1BCB">
      <w:pPr>
        <w:pStyle w:val="Heading1"/>
        <w:widowControl w:val="0"/>
        <w:rPr>
          <w:rFonts w:ascii="Arial" w:hAnsi="Arial" w:cs="Arial"/>
          <w:color w:val="3C4043"/>
          <w:spacing w:val="3"/>
          <w:sz w:val="18"/>
          <w:szCs w:val="18"/>
          <w:shd w:val="clear" w:color="auto" w:fill="FFFFFF"/>
        </w:rPr>
      </w:pPr>
      <w:r w:rsidRPr="00113FEF">
        <w:rPr>
          <w:rFonts w:ascii="Arial" w:hAnsi="Arial" w:cs="Arial"/>
          <w:color w:val="3C4043"/>
          <w:spacing w:val="3"/>
          <w:sz w:val="18"/>
          <w:szCs w:val="18"/>
          <w:shd w:val="clear" w:color="auto" w:fill="FFFFFF"/>
        </w:rPr>
        <w:t xml:space="preserve">    International numbers available: https://cccconfer.zoom.us/u/ajPLB9C1S</w:t>
      </w:r>
    </w:p>
    <w:p w:rsidR="004B1BCB" w:rsidRPr="00113FEF" w:rsidRDefault="004B1BCB" w:rsidP="004B1BCB">
      <w:pPr>
        <w:pStyle w:val="Heading1"/>
        <w:widowControl w:val="0"/>
        <w:rPr>
          <w:rFonts w:ascii="Arial" w:hAnsi="Arial" w:cs="Arial"/>
          <w:color w:val="3C4043"/>
          <w:spacing w:val="3"/>
          <w:sz w:val="18"/>
          <w:szCs w:val="18"/>
          <w:shd w:val="clear" w:color="auto" w:fill="FFFFFF"/>
        </w:rPr>
      </w:pPr>
      <w:r w:rsidRPr="00113FEF">
        <w:rPr>
          <w:rFonts w:ascii="Arial" w:hAnsi="Arial" w:cs="Arial"/>
          <w:color w:val="3C4043"/>
          <w:spacing w:val="3"/>
          <w:sz w:val="18"/>
          <w:szCs w:val="18"/>
          <w:shd w:val="clear" w:color="auto" w:fill="FFFFFF"/>
        </w:rPr>
        <w:t>Or Skype for Business (Lync):</w:t>
      </w:r>
    </w:p>
    <w:p w:rsidR="004B1BCB" w:rsidRPr="00113FEF" w:rsidRDefault="004B1BCB" w:rsidP="004B1BCB">
      <w:pPr>
        <w:pStyle w:val="Heading1"/>
        <w:widowControl w:val="0"/>
        <w:rPr>
          <w:rFonts w:ascii="Arial" w:hAnsi="Arial" w:cs="Arial"/>
          <w:color w:val="3C4043"/>
          <w:spacing w:val="3"/>
          <w:sz w:val="18"/>
          <w:szCs w:val="18"/>
          <w:shd w:val="clear" w:color="auto" w:fill="FFFFFF"/>
        </w:rPr>
      </w:pPr>
      <w:r w:rsidRPr="00113FEF">
        <w:rPr>
          <w:rFonts w:ascii="Arial" w:hAnsi="Arial" w:cs="Arial"/>
          <w:color w:val="3C4043"/>
          <w:spacing w:val="3"/>
          <w:sz w:val="18"/>
          <w:szCs w:val="18"/>
          <w:shd w:val="clear" w:color="auto" w:fill="FFFFFF"/>
        </w:rPr>
        <w:t xml:space="preserve">    SIP:92400471581@lync.zoom.us</w:t>
      </w:r>
    </w:p>
    <w:p w:rsidR="00E12D5B" w:rsidRPr="00624A6D" w:rsidRDefault="00E12D5B" w:rsidP="000A09A4">
      <w:pPr>
        <w:widowControl w:val="0"/>
        <w:jc w:val="right"/>
        <w:rPr>
          <w:rFonts w:ascii="Tahoma" w:hAnsi="Tahoma" w:cs="Tahoma"/>
          <w:sz w:val="22"/>
          <w:szCs w:val="22"/>
        </w:rPr>
      </w:pPr>
    </w:p>
    <w:p w:rsidR="003D20AB" w:rsidRPr="00624A6D" w:rsidRDefault="003D20AB" w:rsidP="00BE0E01">
      <w:pPr>
        <w:pStyle w:val="Heading2"/>
        <w:rPr>
          <w:rFonts w:eastAsia="Tahoma"/>
        </w:rPr>
      </w:pPr>
      <w:r w:rsidRPr="00624A6D">
        <w:rPr>
          <w:rFonts w:eastAsia="Tahoma"/>
        </w:rPr>
        <w:t xml:space="preserve">MEMBERS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le of Bond Oversight Committee Members"/>
      </w:tblPr>
      <w:tblGrid>
        <w:gridCol w:w="3078"/>
        <w:gridCol w:w="4312"/>
        <w:gridCol w:w="1063"/>
        <w:gridCol w:w="990"/>
      </w:tblGrid>
      <w:tr w:rsidR="003D20AB" w:rsidRPr="00624A6D" w:rsidTr="00F22D34">
        <w:trPr>
          <w:trHeight w:val="288"/>
          <w:tblHeader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AB" w:rsidRPr="007D21F4" w:rsidRDefault="003D20AB" w:rsidP="000A09A4">
            <w:pPr>
              <w:tabs>
                <w:tab w:val="left" w:pos="6580"/>
              </w:tabs>
              <w:rPr>
                <w:rFonts w:ascii="Tahoma" w:eastAsia="Tahoma" w:hAnsi="Tahoma" w:cs="Tahoma"/>
                <w:b/>
                <w:sz w:val="22"/>
                <w:szCs w:val="22"/>
              </w:rPr>
            </w:pPr>
            <w:r w:rsidRPr="007D21F4">
              <w:rPr>
                <w:rFonts w:ascii="Tahoma" w:eastAsia="Tahoma" w:hAnsi="Tahoma" w:cs="Tahoma"/>
                <w:b/>
                <w:sz w:val="22"/>
                <w:szCs w:val="22"/>
              </w:rPr>
              <w:t>Name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AB" w:rsidRPr="007D21F4" w:rsidRDefault="00AC7A91" w:rsidP="000A09A4">
            <w:pPr>
              <w:tabs>
                <w:tab w:val="left" w:pos="6580"/>
              </w:tabs>
              <w:rPr>
                <w:rFonts w:ascii="Tahoma" w:eastAsia="Tahoma" w:hAnsi="Tahoma" w:cs="Tahoma"/>
                <w:b/>
                <w:sz w:val="22"/>
                <w:szCs w:val="22"/>
              </w:rPr>
            </w:pPr>
            <w:r w:rsidRPr="007D21F4">
              <w:rPr>
                <w:rFonts w:ascii="Tahoma" w:eastAsia="Tahoma" w:hAnsi="Tahoma" w:cs="Tahoma"/>
                <w:b/>
                <w:sz w:val="22"/>
                <w:szCs w:val="22"/>
              </w:rPr>
              <w:t>Member Category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AB" w:rsidRPr="007D21F4" w:rsidRDefault="003D20AB" w:rsidP="000A09A4">
            <w:pPr>
              <w:tabs>
                <w:tab w:val="left" w:pos="6580"/>
              </w:tabs>
              <w:rPr>
                <w:rFonts w:ascii="Tahoma" w:eastAsia="Tahoma" w:hAnsi="Tahoma" w:cs="Tahoma"/>
                <w:b/>
                <w:sz w:val="22"/>
                <w:szCs w:val="22"/>
              </w:rPr>
            </w:pPr>
            <w:r w:rsidRPr="007D21F4">
              <w:rPr>
                <w:rFonts w:ascii="Tahoma" w:eastAsia="Tahoma" w:hAnsi="Tahoma" w:cs="Tahoma"/>
                <w:b/>
                <w:sz w:val="22"/>
                <w:szCs w:val="22"/>
              </w:rPr>
              <w:t>Present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AB" w:rsidRPr="007D21F4" w:rsidRDefault="003D20AB" w:rsidP="000A09A4">
            <w:pPr>
              <w:tabs>
                <w:tab w:val="left" w:pos="6580"/>
              </w:tabs>
              <w:rPr>
                <w:rFonts w:ascii="Tahoma" w:eastAsia="Tahoma" w:hAnsi="Tahoma" w:cs="Tahoma"/>
                <w:b/>
                <w:sz w:val="22"/>
                <w:szCs w:val="22"/>
              </w:rPr>
            </w:pPr>
            <w:r w:rsidRPr="007D21F4">
              <w:rPr>
                <w:rFonts w:ascii="Tahoma" w:eastAsia="Tahoma" w:hAnsi="Tahoma" w:cs="Tahoma"/>
                <w:b/>
                <w:sz w:val="22"/>
                <w:szCs w:val="22"/>
              </w:rPr>
              <w:t>Absent</w:t>
            </w:r>
          </w:p>
        </w:tc>
      </w:tr>
      <w:tr w:rsidR="003D20AB" w:rsidRPr="00624A6D" w:rsidTr="00F22D34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8" w:rsidRPr="00624A6D" w:rsidRDefault="002044E3" w:rsidP="00AC7A91">
            <w:pPr>
              <w:pStyle w:val="ListParagraph"/>
              <w:numPr>
                <w:ilvl w:val="0"/>
                <w:numId w:val="12"/>
              </w:numPr>
              <w:tabs>
                <w:tab w:val="left" w:pos="6580"/>
              </w:tabs>
              <w:ind w:left="337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Vacant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624A6D" w:rsidRDefault="00A8403A" w:rsidP="00AC7A91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  <w:r w:rsidRPr="00624A6D">
              <w:rPr>
                <w:rFonts w:ascii="Tahoma" w:eastAsia="Tahoma" w:hAnsi="Tahoma" w:cs="Tahoma"/>
                <w:sz w:val="22"/>
                <w:szCs w:val="22"/>
              </w:rPr>
              <w:t>College Support Organization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624A6D" w:rsidRDefault="003D20AB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624A6D" w:rsidRDefault="003D20AB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3D20AB" w:rsidRPr="00624A6D" w:rsidTr="00F22D34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2" w:rsidRPr="002044E3" w:rsidRDefault="00AC7A91" w:rsidP="00AC7A91">
            <w:pPr>
              <w:pStyle w:val="ListParagraph"/>
              <w:numPr>
                <w:ilvl w:val="0"/>
                <w:numId w:val="12"/>
              </w:numPr>
              <w:tabs>
                <w:tab w:val="left" w:pos="6580"/>
              </w:tabs>
              <w:ind w:left="337"/>
              <w:rPr>
                <w:rFonts w:ascii="Tahoma" w:eastAsia="Tahoma" w:hAnsi="Tahoma" w:cs="Tahoma"/>
                <w:sz w:val="22"/>
                <w:szCs w:val="22"/>
              </w:rPr>
            </w:pPr>
            <w:r w:rsidRPr="002044E3">
              <w:rPr>
                <w:rFonts w:ascii="Tahoma" w:eastAsia="Tahoma" w:hAnsi="Tahoma" w:cs="Tahoma"/>
                <w:sz w:val="22"/>
                <w:szCs w:val="22"/>
              </w:rPr>
              <w:t xml:space="preserve">Gish, </w:t>
            </w:r>
            <w:proofErr w:type="spellStart"/>
            <w:r w:rsidRPr="002044E3">
              <w:rPr>
                <w:rFonts w:ascii="Tahoma" w:eastAsia="Tahoma" w:hAnsi="Tahoma" w:cs="Tahoma"/>
                <w:sz w:val="22"/>
                <w:szCs w:val="22"/>
              </w:rPr>
              <w:t>Vearl</w:t>
            </w:r>
            <w:proofErr w:type="spellEnd"/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2E3E3D" w:rsidRDefault="00AC7A91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  <w:highlight w:val="yellow"/>
              </w:rPr>
            </w:pPr>
            <w:r w:rsidRPr="00B00779">
              <w:rPr>
                <w:rFonts w:ascii="Tahoma" w:eastAsia="Tahoma" w:hAnsi="Tahoma" w:cs="Tahoma"/>
                <w:sz w:val="22"/>
                <w:szCs w:val="22"/>
              </w:rPr>
              <w:t>Senior Citizens’ Organization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624A6D" w:rsidRDefault="003D20AB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624A6D" w:rsidRDefault="00185319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X</w:t>
            </w:r>
          </w:p>
        </w:tc>
      </w:tr>
      <w:tr w:rsidR="004B1BCB" w:rsidRPr="00624A6D" w:rsidTr="00F22D34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CB" w:rsidRPr="002044E3" w:rsidRDefault="004B1BCB" w:rsidP="00AC7A91">
            <w:pPr>
              <w:pStyle w:val="ListParagraph"/>
              <w:numPr>
                <w:ilvl w:val="0"/>
                <w:numId w:val="12"/>
              </w:numPr>
              <w:tabs>
                <w:tab w:val="left" w:pos="6580"/>
              </w:tabs>
              <w:ind w:left="337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Kimbley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Craig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CB" w:rsidRPr="00B00779" w:rsidRDefault="004B1BCB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Business Organization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CB" w:rsidRPr="00624A6D" w:rsidRDefault="004B1BCB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CB" w:rsidRDefault="004B1BCB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3D20AB" w:rsidRPr="00624A6D" w:rsidTr="00F22D34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2" w:rsidRPr="00624A6D" w:rsidRDefault="00AC7A91" w:rsidP="00AC7A91">
            <w:pPr>
              <w:pStyle w:val="ListParagraph"/>
              <w:numPr>
                <w:ilvl w:val="0"/>
                <w:numId w:val="12"/>
              </w:numPr>
              <w:tabs>
                <w:tab w:val="left" w:pos="6580"/>
              </w:tabs>
              <w:ind w:left="337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 w:rsidRPr="00624A6D">
              <w:rPr>
                <w:rFonts w:ascii="Tahoma" w:eastAsia="Tahoma" w:hAnsi="Tahoma" w:cs="Tahoma"/>
                <w:sz w:val="22"/>
                <w:szCs w:val="22"/>
              </w:rPr>
              <w:t>Guss</w:t>
            </w:r>
            <w:proofErr w:type="spellEnd"/>
            <w:r w:rsidRPr="00624A6D">
              <w:rPr>
                <w:rFonts w:ascii="Tahoma" w:eastAsia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624A6D">
              <w:rPr>
                <w:rFonts w:ascii="Tahoma" w:eastAsia="Tahoma" w:hAnsi="Tahoma" w:cs="Tahoma"/>
                <w:sz w:val="22"/>
                <w:szCs w:val="22"/>
              </w:rPr>
              <w:t>Deneen</w:t>
            </w:r>
            <w:proofErr w:type="spellEnd"/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624A6D" w:rsidRDefault="00AC7A91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  <w:r w:rsidRPr="00624A6D">
              <w:rPr>
                <w:rFonts w:ascii="Tahoma" w:eastAsia="Tahoma" w:hAnsi="Tahoma" w:cs="Tahoma"/>
                <w:sz w:val="22"/>
                <w:szCs w:val="22"/>
              </w:rPr>
              <w:t>At-Large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9461AF" w:rsidRDefault="00A338C7" w:rsidP="004B1BCB">
            <w:pPr>
              <w:tabs>
                <w:tab w:val="left" w:pos="6580"/>
              </w:tabs>
              <w:rPr>
                <w:rFonts w:ascii="Tahoma" w:eastAsia="Tahoma" w:hAnsi="Tahoma" w:cs="Tahoma"/>
                <w:sz w:val="18"/>
                <w:szCs w:val="18"/>
              </w:rPr>
            </w:pPr>
            <w:r w:rsidRPr="009461AF">
              <w:rPr>
                <w:rFonts w:ascii="Tahoma" w:eastAsia="Tahoma" w:hAnsi="Tahoma" w:cs="Tahoma"/>
                <w:sz w:val="18"/>
                <w:szCs w:val="18"/>
              </w:rPr>
              <w:t>X</w:t>
            </w:r>
            <w:r w:rsidR="009461AF" w:rsidRPr="009461AF">
              <w:rPr>
                <w:rFonts w:ascii="Tahoma" w:eastAsia="Tahoma" w:hAnsi="Tahoma" w:cs="Tahoma"/>
                <w:sz w:val="18"/>
                <w:szCs w:val="18"/>
              </w:rPr>
              <w:t xml:space="preserve"> (partial)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624A6D" w:rsidRDefault="003D20AB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AC7A91" w:rsidRPr="00624A6D" w:rsidTr="00F22D34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1" w:rsidRPr="00624A6D" w:rsidRDefault="0073053A" w:rsidP="00AC7A91">
            <w:pPr>
              <w:pStyle w:val="ListParagraph"/>
              <w:numPr>
                <w:ilvl w:val="0"/>
                <w:numId w:val="12"/>
              </w:numPr>
              <w:tabs>
                <w:tab w:val="left" w:pos="6580"/>
              </w:tabs>
              <w:ind w:left="337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 w:rsidRPr="00624A6D">
              <w:rPr>
                <w:rFonts w:ascii="Tahoma" w:eastAsia="Tahoma" w:hAnsi="Tahoma" w:cs="Tahoma"/>
                <w:sz w:val="22"/>
                <w:szCs w:val="22"/>
              </w:rPr>
              <w:t>LeBarre</w:t>
            </w:r>
            <w:proofErr w:type="spellEnd"/>
            <w:r w:rsidRPr="00624A6D">
              <w:rPr>
                <w:rFonts w:ascii="Tahoma" w:eastAsia="Tahoma" w:hAnsi="Tahoma" w:cs="Tahoma"/>
                <w:sz w:val="22"/>
                <w:szCs w:val="22"/>
              </w:rPr>
              <w:t xml:space="preserve">, Mike 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1" w:rsidRPr="00624A6D" w:rsidRDefault="00AC7A91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  <w:r w:rsidRPr="00624A6D">
              <w:rPr>
                <w:rFonts w:ascii="Tahoma" w:eastAsia="Tahoma" w:hAnsi="Tahoma" w:cs="Tahoma"/>
                <w:sz w:val="22"/>
                <w:szCs w:val="22"/>
              </w:rPr>
              <w:t>At-Large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1" w:rsidRPr="00624A6D" w:rsidRDefault="00A338C7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1" w:rsidRPr="00624A6D" w:rsidRDefault="00AC7A91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AC7A91" w:rsidRPr="00624A6D" w:rsidTr="00F22D34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1" w:rsidRPr="00624A6D" w:rsidRDefault="0073053A" w:rsidP="00AC7A91">
            <w:pPr>
              <w:pStyle w:val="ListParagraph"/>
              <w:numPr>
                <w:ilvl w:val="0"/>
                <w:numId w:val="12"/>
              </w:numPr>
              <w:tabs>
                <w:tab w:val="left" w:pos="6580"/>
              </w:tabs>
              <w:ind w:left="337"/>
              <w:rPr>
                <w:rFonts w:ascii="Tahoma" w:eastAsia="Tahoma" w:hAnsi="Tahoma" w:cs="Tahoma"/>
                <w:sz w:val="22"/>
                <w:szCs w:val="22"/>
              </w:rPr>
            </w:pPr>
            <w:r w:rsidRPr="00624A6D">
              <w:rPr>
                <w:rFonts w:ascii="Tahoma" w:eastAsia="Tahoma" w:hAnsi="Tahoma" w:cs="Tahoma"/>
                <w:sz w:val="22"/>
                <w:szCs w:val="22"/>
              </w:rPr>
              <w:t>Leonard, Grant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1" w:rsidRPr="00624A6D" w:rsidRDefault="00AC7A91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  <w:r w:rsidRPr="00624A6D">
              <w:rPr>
                <w:rFonts w:ascii="Tahoma" w:eastAsia="Tahoma" w:hAnsi="Tahoma" w:cs="Tahoma"/>
                <w:sz w:val="22"/>
                <w:szCs w:val="22"/>
              </w:rPr>
              <w:t>At-Large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1" w:rsidRPr="00624A6D" w:rsidRDefault="004B1BCB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1" w:rsidRPr="00624A6D" w:rsidRDefault="00AC7A91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AC7A91" w:rsidRPr="00624A6D" w:rsidTr="00F22D34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1" w:rsidRPr="00624A6D" w:rsidRDefault="0073053A" w:rsidP="00AC7A91">
            <w:pPr>
              <w:pStyle w:val="ListParagraph"/>
              <w:numPr>
                <w:ilvl w:val="0"/>
                <w:numId w:val="12"/>
              </w:numPr>
              <w:tabs>
                <w:tab w:val="left" w:pos="6580"/>
              </w:tabs>
              <w:ind w:left="337"/>
              <w:rPr>
                <w:rFonts w:ascii="Tahoma" w:eastAsia="Tahoma" w:hAnsi="Tahoma" w:cs="Tahoma"/>
                <w:sz w:val="22"/>
                <w:szCs w:val="22"/>
              </w:rPr>
            </w:pPr>
            <w:r w:rsidRPr="00624A6D">
              <w:rPr>
                <w:rFonts w:ascii="Tahoma" w:eastAsia="Tahoma" w:hAnsi="Tahoma" w:cs="Tahoma"/>
                <w:sz w:val="22"/>
                <w:szCs w:val="22"/>
              </w:rPr>
              <w:t>Miguel, Timothy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1" w:rsidRPr="00624A6D" w:rsidRDefault="0073053A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  <w:r w:rsidRPr="00624A6D">
              <w:rPr>
                <w:rFonts w:ascii="Tahoma" w:eastAsia="Tahoma" w:hAnsi="Tahoma" w:cs="Tahoma"/>
                <w:sz w:val="22"/>
                <w:szCs w:val="22"/>
              </w:rPr>
              <w:t>At-Large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1" w:rsidRPr="00624A6D" w:rsidRDefault="00A338C7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1" w:rsidRPr="00624A6D" w:rsidRDefault="00AC7A91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AC7A91" w:rsidRPr="00624A6D" w:rsidTr="00F22D34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1" w:rsidRPr="00624A6D" w:rsidRDefault="0073053A" w:rsidP="00AC7A91">
            <w:pPr>
              <w:pStyle w:val="ListParagraph"/>
              <w:numPr>
                <w:ilvl w:val="0"/>
                <w:numId w:val="12"/>
              </w:numPr>
              <w:tabs>
                <w:tab w:val="left" w:pos="6580"/>
              </w:tabs>
              <w:ind w:left="337"/>
              <w:rPr>
                <w:rFonts w:ascii="Tahoma" w:eastAsia="Tahoma" w:hAnsi="Tahoma" w:cs="Tahoma"/>
                <w:sz w:val="22"/>
                <w:szCs w:val="22"/>
              </w:rPr>
            </w:pPr>
            <w:r w:rsidRPr="00624A6D">
              <w:rPr>
                <w:rFonts w:ascii="Tahoma" w:eastAsia="Tahoma" w:hAnsi="Tahoma" w:cs="Tahoma"/>
                <w:sz w:val="22"/>
                <w:szCs w:val="22"/>
              </w:rPr>
              <w:t>Mori, Sam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1" w:rsidRPr="00624A6D" w:rsidRDefault="0073053A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  <w:r w:rsidRPr="00624A6D">
              <w:rPr>
                <w:rFonts w:ascii="Tahoma" w:eastAsia="Tahoma" w:hAnsi="Tahoma" w:cs="Tahoma"/>
                <w:sz w:val="22"/>
                <w:szCs w:val="22"/>
              </w:rPr>
              <w:t>At-Large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1" w:rsidRPr="00624A6D" w:rsidRDefault="004B1BCB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1" w:rsidRPr="00624A6D" w:rsidRDefault="00AC7A91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AC7A91" w:rsidRPr="00624A6D" w:rsidTr="00F22D34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1" w:rsidRPr="002044E3" w:rsidRDefault="0073053A" w:rsidP="00AC7A91">
            <w:pPr>
              <w:pStyle w:val="ListParagraph"/>
              <w:numPr>
                <w:ilvl w:val="0"/>
                <w:numId w:val="12"/>
              </w:numPr>
              <w:tabs>
                <w:tab w:val="left" w:pos="6580"/>
              </w:tabs>
              <w:ind w:left="337"/>
              <w:rPr>
                <w:rFonts w:ascii="Tahoma" w:eastAsia="Tahoma" w:hAnsi="Tahoma" w:cs="Tahoma"/>
                <w:sz w:val="22"/>
                <w:szCs w:val="22"/>
              </w:rPr>
            </w:pPr>
            <w:r w:rsidRPr="002044E3">
              <w:rPr>
                <w:rFonts w:ascii="Tahoma" w:eastAsia="Tahoma" w:hAnsi="Tahoma" w:cs="Tahoma"/>
                <w:sz w:val="22"/>
                <w:szCs w:val="22"/>
              </w:rPr>
              <w:t>Richardson, George (Ted)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1" w:rsidRPr="002E3E3D" w:rsidRDefault="0073053A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  <w:highlight w:val="yellow"/>
              </w:rPr>
            </w:pPr>
            <w:r w:rsidRPr="00B00779">
              <w:rPr>
                <w:rFonts w:ascii="Tahoma" w:eastAsia="Tahoma" w:hAnsi="Tahoma" w:cs="Tahoma"/>
                <w:sz w:val="22"/>
                <w:szCs w:val="22"/>
              </w:rPr>
              <w:t>Taxpayer Organization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1" w:rsidRPr="00624A6D" w:rsidRDefault="004B1BCB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1" w:rsidRPr="00624A6D" w:rsidRDefault="00AC7A91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AC7A91" w:rsidRPr="00624A6D" w:rsidTr="00F22D34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1" w:rsidRPr="00624A6D" w:rsidRDefault="0073053A" w:rsidP="00AC7A91">
            <w:pPr>
              <w:pStyle w:val="ListParagraph"/>
              <w:numPr>
                <w:ilvl w:val="0"/>
                <w:numId w:val="12"/>
              </w:numPr>
              <w:tabs>
                <w:tab w:val="left" w:pos="6580"/>
              </w:tabs>
              <w:ind w:left="337"/>
              <w:rPr>
                <w:rFonts w:ascii="Tahoma" w:eastAsia="Tahoma" w:hAnsi="Tahoma" w:cs="Tahoma"/>
                <w:sz w:val="22"/>
                <w:szCs w:val="22"/>
              </w:rPr>
            </w:pPr>
            <w:r w:rsidRPr="00624A6D">
              <w:rPr>
                <w:rFonts w:ascii="Tahoma" w:eastAsia="Tahoma" w:hAnsi="Tahoma" w:cs="Tahoma"/>
                <w:sz w:val="22"/>
                <w:szCs w:val="22"/>
              </w:rPr>
              <w:t>Wong, Frances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1" w:rsidRPr="00624A6D" w:rsidRDefault="0073053A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  <w:r w:rsidRPr="00624A6D">
              <w:rPr>
                <w:rFonts w:ascii="Tahoma" w:eastAsia="Tahoma" w:hAnsi="Tahoma" w:cs="Tahoma"/>
                <w:sz w:val="22"/>
                <w:szCs w:val="22"/>
              </w:rPr>
              <w:t>Student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1" w:rsidRPr="00624A6D" w:rsidRDefault="00AC7A91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91" w:rsidRPr="00624A6D" w:rsidRDefault="00185319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X</w:t>
            </w:r>
          </w:p>
        </w:tc>
      </w:tr>
    </w:tbl>
    <w:p w:rsidR="003D20AB" w:rsidRPr="00624A6D" w:rsidRDefault="003D20AB" w:rsidP="000A09A4">
      <w:pPr>
        <w:tabs>
          <w:tab w:val="left" w:pos="6580"/>
        </w:tabs>
        <w:rPr>
          <w:rFonts w:ascii="Tahoma" w:eastAsia="Tahoma" w:hAnsi="Tahoma" w:cs="Tahoma"/>
          <w:sz w:val="22"/>
          <w:szCs w:val="22"/>
        </w:rPr>
      </w:pPr>
    </w:p>
    <w:p w:rsidR="003D20AB" w:rsidRPr="00624A6D" w:rsidRDefault="003D20AB" w:rsidP="00AE7063">
      <w:pPr>
        <w:pStyle w:val="Heading2"/>
        <w:rPr>
          <w:rFonts w:eastAsia="Tahoma"/>
        </w:rPr>
      </w:pPr>
      <w:r w:rsidRPr="00624A6D">
        <w:rPr>
          <w:rFonts w:eastAsia="Tahoma"/>
        </w:rPr>
        <w:t>Others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le of Guests or Other attendees"/>
      </w:tblPr>
      <w:tblGrid>
        <w:gridCol w:w="3077"/>
        <w:gridCol w:w="4321"/>
        <w:gridCol w:w="1063"/>
        <w:gridCol w:w="1023"/>
      </w:tblGrid>
      <w:tr w:rsidR="003D20AB" w:rsidRPr="00624A6D" w:rsidTr="00BE0E01">
        <w:trPr>
          <w:trHeight w:val="288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AB" w:rsidRPr="00BE0E01" w:rsidRDefault="003D20AB" w:rsidP="000A09A4">
            <w:pPr>
              <w:tabs>
                <w:tab w:val="left" w:pos="6580"/>
              </w:tabs>
              <w:rPr>
                <w:rFonts w:ascii="Tahoma" w:eastAsia="Tahoma" w:hAnsi="Tahoma" w:cs="Tahoma"/>
                <w:b/>
                <w:sz w:val="22"/>
                <w:szCs w:val="22"/>
              </w:rPr>
            </w:pPr>
            <w:r w:rsidRPr="00BE0E01">
              <w:rPr>
                <w:rFonts w:ascii="Tahoma" w:eastAsia="Tahoma" w:hAnsi="Tahoma" w:cs="Tahoma"/>
                <w:b/>
                <w:sz w:val="22"/>
                <w:szCs w:val="22"/>
              </w:rPr>
              <w:t>Name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AB" w:rsidRPr="00BE0E01" w:rsidRDefault="003D20AB" w:rsidP="000A09A4">
            <w:pPr>
              <w:tabs>
                <w:tab w:val="left" w:pos="6580"/>
              </w:tabs>
              <w:rPr>
                <w:rFonts w:ascii="Tahoma" w:eastAsia="Tahoma" w:hAnsi="Tahoma" w:cs="Tahoma"/>
                <w:b/>
                <w:sz w:val="22"/>
                <w:szCs w:val="22"/>
              </w:rPr>
            </w:pPr>
            <w:r w:rsidRPr="00BE0E01">
              <w:rPr>
                <w:rFonts w:ascii="Tahoma" w:eastAsia="Tahoma" w:hAnsi="Tahoma" w:cs="Tahoma"/>
                <w:b/>
                <w:sz w:val="22"/>
                <w:szCs w:val="22"/>
              </w:rPr>
              <w:t>Title or Representing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AB" w:rsidRPr="00BE0E01" w:rsidRDefault="003D20AB" w:rsidP="000A09A4">
            <w:pPr>
              <w:tabs>
                <w:tab w:val="left" w:pos="6580"/>
              </w:tabs>
              <w:rPr>
                <w:rFonts w:ascii="Tahoma" w:eastAsia="Tahoma" w:hAnsi="Tahoma" w:cs="Tahoma"/>
                <w:b/>
                <w:sz w:val="22"/>
                <w:szCs w:val="22"/>
              </w:rPr>
            </w:pPr>
            <w:r w:rsidRPr="00BE0E01">
              <w:rPr>
                <w:rFonts w:ascii="Tahoma" w:eastAsia="Tahoma" w:hAnsi="Tahoma" w:cs="Tahoma"/>
                <w:b/>
                <w:sz w:val="22"/>
                <w:szCs w:val="22"/>
              </w:rPr>
              <w:t>Present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AB" w:rsidRPr="00BE0E01" w:rsidRDefault="003D20AB" w:rsidP="000A09A4">
            <w:pPr>
              <w:tabs>
                <w:tab w:val="left" w:pos="6580"/>
              </w:tabs>
              <w:rPr>
                <w:rFonts w:ascii="Tahoma" w:eastAsia="Tahoma" w:hAnsi="Tahoma" w:cs="Tahoma"/>
                <w:b/>
                <w:sz w:val="22"/>
                <w:szCs w:val="22"/>
              </w:rPr>
            </w:pPr>
            <w:r w:rsidRPr="00BE0E01">
              <w:rPr>
                <w:rFonts w:ascii="Tahoma" w:eastAsia="Tahoma" w:hAnsi="Tahoma" w:cs="Tahoma"/>
                <w:b/>
                <w:sz w:val="22"/>
                <w:szCs w:val="22"/>
              </w:rPr>
              <w:t>Absent</w:t>
            </w:r>
          </w:p>
        </w:tc>
      </w:tr>
      <w:tr w:rsidR="000A09A4" w:rsidRPr="00624A6D" w:rsidTr="00BE0E01">
        <w:trPr>
          <w:trHeight w:val="288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A4" w:rsidRPr="00624A6D" w:rsidRDefault="00185319" w:rsidP="009452D1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Raul Rodriguez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A4" w:rsidRPr="00624A6D" w:rsidRDefault="000A09A4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  <w:r w:rsidRPr="00624A6D">
              <w:rPr>
                <w:rFonts w:ascii="Tahoma" w:eastAsia="Tahoma" w:hAnsi="Tahoma" w:cs="Tahoma"/>
                <w:sz w:val="22"/>
                <w:szCs w:val="22"/>
              </w:rPr>
              <w:t xml:space="preserve">Superintendent/President, </w:t>
            </w:r>
            <w:proofErr w:type="spellStart"/>
            <w:r w:rsidRPr="00624A6D">
              <w:rPr>
                <w:rFonts w:ascii="Tahoma" w:eastAsia="Tahoma" w:hAnsi="Tahoma" w:cs="Tahoma"/>
                <w:sz w:val="22"/>
                <w:szCs w:val="22"/>
              </w:rPr>
              <w:t>Hartnell</w:t>
            </w:r>
            <w:proofErr w:type="spellEnd"/>
            <w:r w:rsidRPr="00624A6D">
              <w:rPr>
                <w:rFonts w:ascii="Tahoma" w:eastAsia="Tahoma" w:hAnsi="Tahoma" w:cs="Tahoma"/>
                <w:sz w:val="22"/>
                <w:szCs w:val="22"/>
              </w:rPr>
              <w:t xml:space="preserve"> College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A4" w:rsidRPr="00624A6D" w:rsidRDefault="000A09A4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A4" w:rsidRPr="00624A6D" w:rsidRDefault="00A338C7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X</w:t>
            </w:r>
          </w:p>
        </w:tc>
      </w:tr>
      <w:tr w:rsidR="000A09A4" w:rsidRPr="00624A6D" w:rsidTr="00BE0E01">
        <w:trPr>
          <w:trHeight w:val="288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A4" w:rsidRPr="00624A6D" w:rsidRDefault="00185319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Alfred Muñoz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A4" w:rsidRPr="00624A6D" w:rsidRDefault="00185319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Interim </w:t>
            </w:r>
            <w:r w:rsidR="000A09A4" w:rsidRPr="00624A6D">
              <w:rPr>
                <w:rFonts w:ascii="Tahoma" w:eastAsia="Tahoma" w:hAnsi="Tahoma" w:cs="Tahoma"/>
                <w:sz w:val="22"/>
                <w:szCs w:val="22"/>
              </w:rPr>
              <w:t xml:space="preserve">VP, Administrative Services, </w:t>
            </w:r>
            <w:proofErr w:type="spellStart"/>
            <w:r w:rsidR="000A09A4" w:rsidRPr="00624A6D">
              <w:rPr>
                <w:rFonts w:ascii="Tahoma" w:eastAsia="Tahoma" w:hAnsi="Tahoma" w:cs="Tahoma"/>
                <w:sz w:val="22"/>
                <w:szCs w:val="22"/>
              </w:rPr>
              <w:t>Hartnell</w:t>
            </w:r>
            <w:proofErr w:type="spellEnd"/>
            <w:r w:rsidR="000A09A4" w:rsidRPr="00624A6D">
              <w:rPr>
                <w:rFonts w:ascii="Tahoma" w:eastAsia="Tahoma" w:hAnsi="Tahoma" w:cs="Tahoma"/>
                <w:sz w:val="22"/>
                <w:szCs w:val="22"/>
              </w:rPr>
              <w:t xml:space="preserve"> College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A4" w:rsidRPr="00624A6D" w:rsidRDefault="000A09A4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A4" w:rsidRPr="00624A6D" w:rsidRDefault="00A338C7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X</w:t>
            </w:r>
          </w:p>
        </w:tc>
      </w:tr>
      <w:tr w:rsidR="000A09A4" w:rsidRPr="00624A6D" w:rsidTr="00BE0E01">
        <w:trPr>
          <w:trHeight w:val="288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A4" w:rsidRPr="00624A6D" w:rsidRDefault="000A09A4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  <w:r w:rsidRPr="00624A6D">
              <w:rPr>
                <w:rFonts w:ascii="Tahoma" w:eastAsia="Tahoma" w:hAnsi="Tahoma" w:cs="Tahoma"/>
                <w:sz w:val="22"/>
                <w:szCs w:val="22"/>
              </w:rPr>
              <w:t>Joseph Reyes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A4" w:rsidRPr="00624A6D" w:rsidRDefault="000A09A4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  <w:r w:rsidRPr="00624A6D">
              <w:rPr>
                <w:rFonts w:ascii="Tahoma" w:eastAsia="Tahoma" w:hAnsi="Tahoma" w:cs="Tahoma"/>
                <w:sz w:val="22"/>
                <w:szCs w:val="22"/>
              </w:rPr>
              <w:t>Executive Director</w:t>
            </w:r>
            <w:r w:rsidR="00774F13" w:rsidRPr="00624A6D">
              <w:rPr>
                <w:rFonts w:ascii="Tahoma" w:eastAsia="Tahoma" w:hAnsi="Tahoma" w:cs="Tahoma"/>
                <w:sz w:val="22"/>
                <w:szCs w:val="22"/>
              </w:rPr>
              <w:t>, Facilities Planning and Construction Management</w:t>
            </w:r>
            <w:r w:rsidRPr="00624A6D">
              <w:rPr>
                <w:rFonts w:ascii="Tahoma" w:eastAsia="Tahoma" w:hAnsi="Tahoma" w:cs="Tahoma"/>
                <w:sz w:val="22"/>
                <w:szCs w:val="22"/>
              </w:rPr>
              <w:t xml:space="preserve">, </w:t>
            </w:r>
            <w:proofErr w:type="spellStart"/>
            <w:r w:rsidR="00774F13" w:rsidRPr="00624A6D">
              <w:rPr>
                <w:rFonts w:ascii="Tahoma" w:eastAsia="Tahoma" w:hAnsi="Tahoma" w:cs="Tahoma"/>
                <w:sz w:val="22"/>
                <w:szCs w:val="22"/>
              </w:rPr>
              <w:t>Hartnell</w:t>
            </w:r>
            <w:proofErr w:type="spellEnd"/>
            <w:r w:rsidR="00774F13" w:rsidRPr="00624A6D">
              <w:rPr>
                <w:rFonts w:ascii="Tahoma" w:eastAsia="Tahoma" w:hAnsi="Tahoma" w:cs="Tahoma"/>
                <w:sz w:val="22"/>
                <w:szCs w:val="22"/>
              </w:rPr>
              <w:t xml:space="preserve"> College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A4" w:rsidRPr="00624A6D" w:rsidRDefault="00185319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X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A4" w:rsidRPr="00624A6D" w:rsidRDefault="000A09A4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7D21F4" w:rsidRPr="00624A6D" w:rsidTr="00BE0E01">
        <w:trPr>
          <w:trHeight w:val="288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F4" w:rsidRPr="00624A6D" w:rsidRDefault="00185319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David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Tachaira</w:t>
            </w:r>
            <w:proofErr w:type="spellEnd"/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F4" w:rsidRPr="00624A6D" w:rsidRDefault="00F22D34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Controller - HCCD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F4" w:rsidRDefault="007D21F4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F4" w:rsidRPr="00624A6D" w:rsidRDefault="00A338C7" w:rsidP="000A09A4">
            <w:pPr>
              <w:tabs>
                <w:tab w:val="left" w:pos="6580"/>
              </w:tabs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X</w:t>
            </w:r>
          </w:p>
        </w:tc>
      </w:tr>
    </w:tbl>
    <w:p w:rsidR="003D20AB" w:rsidRPr="00624A6D" w:rsidRDefault="003D20AB" w:rsidP="000A09A4">
      <w:pPr>
        <w:tabs>
          <w:tab w:val="left" w:pos="6580"/>
        </w:tabs>
        <w:rPr>
          <w:rFonts w:ascii="Tahoma" w:eastAsia="Tahoma" w:hAnsi="Tahoma" w:cs="Tahoma"/>
          <w:sz w:val="22"/>
          <w:szCs w:val="22"/>
        </w:rPr>
      </w:pPr>
    </w:p>
    <w:p w:rsidR="00624A6D" w:rsidRPr="00624A6D" w:rsidRDefault="00624A6D" w:rsidP="0075779C">
      <w:pPr>
        <w:pStyle w:val="Heading3"/>
        <w:tabs>
          <w:tab w:val="left" w:pos="9360"/>
        </w:tabs>
        <w:rPr>
          <w:rFonts w:eastAsia="Tahoma" w:cs="Tahoma"/>
          <w:sz w:val="22"/>
          <w:szCs w:val="22"/>
        </w:rPr>
      </w:pPr>
      <w:r w:rsidRPr="00AE7063">
        <w:rPr>
          <w:rStyle w:val="Heading3Char"/>
        </w:rPr>
        <w:t>CALL TO ORDER &amp; INTRODUCTIONS</w:t>
      </w:r>
      <w:r w:rsidR="0075779C">
        <w:rPr>
          <w:rStyle w:val="Heading3Char"/>
        </w:rPr>
        <w:t xml:space="preserve"> </w:t>
      </w:r>
      <w:r w:rsidR="0075779C">
        <w:rPr>
          <w:rStyle w:val="Heading3Char"/>
        </w:rPr>
        <w:tab/>
      </w:r>
      <w:r w:rsidR="002C72CF">
        <w:rPr>
          <w:rFonts w:eastAsia="Tahoma" w:cs="Tahoma"/>
          <w:sz w:val="22"/>
          <w:szCs w:val="22"/>
        </w:rPr>
        <w:t>Grant Leonard</w:t>
      </w:r>
    </w:p>
    <w:p w:rsidR="00624A6D" w:rsidRPr="00624A6D" w:rsidRDefault="00624A6D" w:rsidP="00624A6D">
      <w:pPr>
        <w:tabs>
          <w:tab w:val="left" w:pos="9360"/>
        </w:tabs>
        <w:ind w:left="100" w:right="-20"/>
        <w:jc w:val="both"/>
        <w:rPr>
          <w:rFonts w:ascii="Tahoma" w:eastAsia="Tahoma" w:hAnsi="Tahoma" w:cs="Tahoma"/>
          <w:sz w:val="22"/>
          <w:szCs w:val="22"/>
        </w:rPr>
      </w:pPr>
      <w:r w:rsidRPr="00624A6D">
        <w:rPr>
          <w:rFonts w:ascii="Tahoma" w:eastAsia="Tahoma" w:hAnsi="Tahoma" w:cs="Tahoma"/>
          <w:sz w:val="22"/>
          <w:szCs w:val="22"/>
        </w:rPr>
        <w:t>The meeting called to order at</w:t>
      </w:r>
      <w:r w:rsidR="00F22D34">
        <w:rPr>
          <w:rFonts w:ascii="Tahoma" w:eastAsia="Tahoma" w:hAnsi="Tahoma" w:cs="Tahoma"/>
          <w:sz w:val="22"/>
          <w:szCs w:val="22"/>
        </w:rPr>
        <w:t xml:space="preserve"> </w:t>
      </w:r>
      <w:r w:rsidR="009461AF">
        <w:rPr>
          <w:rFonts w:ascii="Tahoma" w:eastAsia="Tahoma" w:hAnsi="Tahoma" w:cs="Tahoma"/>
          <w:sz w:val="22"/>
          <w:szCs w:val="22"/>
        </w:rPr>
        <w:t>3:4</w:t>
      </w:r>
      <w:r w:rsidR="00185319">
        <w:rPr>
          <w:rFonts w:ascii="Tahoma" w:eastAsia="Tahoma" w:hAnsi="Tahoma" w:cs="Tahoma"/>
          <w:sz w:val="22"/>
          <w:szCs w:val="22"/>
        </w:rPr>
        <w:t>5 PM</w:t>
      </w:r>
    </w:p>
    <w:p w:rsidR="00624A6D" w:rsidRDefault="00394FA4" w:rsidP="00624A6D">
      <w:pPr>
        <w:tabs>
          <w:tab w:val="left" w:pos="9360"/>
        </w:tabs>
        <w:ind w:left="100" w:right="-2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In</w:t>
      </w:r>
      <w:r w:rsidR="00A338C7">
        <w:rPr>
          <w:rFonts w:ascii="Tahoma" w:eastAsia="Tahoma" w:hAnsi="Tahoma" w:cs="Tahoma"/>
          <w:sz w:val="22"/>
          <w:szCs w:val="22"/>
        </w:rPr>
        <w:t>troduction/Roll Call – Quorum was achieved</w:t>
      </w:r>
    </w:p>
    <w:p w:rsidR="00624A6D" w:rsidRPr="00624A6D" w:rsidRDefault="00624A6D" w:rsidP="0075779C">
      <w:pPr>
        <w:pStyle w:val="Heading3"/>
        <w:tabs>
          <w:tab w:val="left" w:pos="9360"/>
        </w:tabs>
        <w:rPr>
          <w:rFonts w:eastAsia="Tahoma" w:cs="Tahoma"/>
          <w:sz w:val="22"/>
          <w:szCs w:val="22"/>
        </w:rPr>
      </w:pPr>
      <w:r w:rsidRPr="00AE7063">
        <w:rPr>
          <w:rStyle w:val="Heading3Char"/>
        </w:rPr>
        <w:t>ADOPTION OF THE AGENDA</w:t>
      </w:r>
      <w:r w:rsidRPr="00624A6D">
        <w:rPr>
          <w:rFonts w:eastAsia="Tahoma" w:cs="Tahoma"/>
          <w:sz w:val="22"/>
          <w:szCs w:val="22"/>
        </w:rPr>
        <w:t xml:space="preserve"> </w:t>
      </w:r>
      <w:r w:rsidR="0075779C">
        <w:rPr>
          <w:rFonts w:eastAsia="Tahoma" w:cs="Tahoma"/>
          <w:sz w:val="22"/>
          <w:szCs w:val="22"/>
        </w:rPr>
        <w:tab/>
      </w:r>
      <w:r w:rsidR="002C72CF">
        <w:rPr>
          <w:rFonts w:eastAsia="Tahoma" w:cs="Tahoma"/>
          <w:sz w:val="22"/>
          <w:szCs w:val="22"/>
        </w:rPr>
        <w:t>Grant Leonard</w:t>
      </w:r>
    </w:p>
    <w:p w:rsidR="00624A6D" w:rsidRDefault="009461AF" w:rsidP="00394FA4">
      <w:pPr>
        <w:tabs>
          <w:tab w:val="left" w:pos="9360"/>
        </w:tabs>
        <w:ind w:left="100" w:right="-2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Motion: </w:t>
      </w:r>
      <w:proofErr w:type="spellStart"/>
      <w:r>
        <w:rPr>
          <w:rFonts w:ascii="Tahoma" w:eastAsia="Tahoma" w:hAnsi="Tahoma" w:cs="Tahoma"/>
          <w:sz w:val="22"/>
          <w:szCs w:val="22"/>
        </w:rPr>
        <w:t>Kimbley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Craig</w:t>
      </w:r>
    </w:p>
    <w:p w:rsidR="00394FA4" w:rsidRPr="00394FA4" w:rsidRDefault="009461AF" w:rsidP="00394FA4">
      <w:pPr>
        <w:tabs>
          <w:tab w:val="left" w:pos="9360"/>
        </w:tabs>
        <w:ind w:left="100" w:right="-20"/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2</w:t>
      </w:r>
      <w:r w:rsidRPr="009461AF">
        <w:rPr>
          <w:rFonts w:ascii="Tahoma" w:eastAsia="Tahoma" w:hAnsi="Tahoma" w:cs="Tahoma"/>
          <w:b/>
          <w:sz w:val="22"/>
          <w:szCs w:val="22"/>
          <w:vertAlign w:val="superscript"/>
        </w:rPr>
        <w:t>nd</w:t>
      </w:r>
      <w:r>
        <w:rPr>
          <w:rFonts w:ascii="Tahoma" w:eastAsia="Tahoma" w:hAnsi="Tahoma" w:cs="Tahoma"/>
          <w:b/>
          <w:sz w:val="22"/>
          <w:szCs w:val="22"/>
        </w:rPr>
        <w:t xml:space="preserve">: </w:t>
      </w:r>
      <w:r w:rsidRPr="009461AF">
        <w:rPr>
          <w:rFonts w:ascii="Tahoma" w:eastAsia="Tahoma" w:hAnsi="Tahoma" w:cs="Tahoma"/>
          <w:sz w:val="22"/>
          <w:szCs w:val="22"/>
        </w:rPr>
        <w:t>Tim Miguel</w:t>
      </w:r>
      <w:r>
        <w:rPr>
          <w:rFonts w:ascii="Tahoma" w:eastAsia="Tahoma" w:hAnsi="Tahoma" w:cs="Tahoma"/>
          <w:sz w:val="22"/>
          <w:szCs w:val="22"/>
        </w:rPr>
        <w:t xml:space="preserve">              MOTION PASSED</w:t>
      </w:r>
    </w:p>
    <w:p w:rsidR="00624A6D" w:rsidRPr="00624A6D" w:rsidRDefault="00624A6D" w:rsidP="00AE7063">
      <w:pPr>
        <w:pStyle w:val="Heading3"/>
        <w:rPr>
          <w:rFonts w:eastAsia="Tahoma"/>
        </w:rPr>
      </w:pPr>
      <w:r w:rsidRPr="00624A6D">
        <w:rPr>
          <w:rFonts w:eastAsia="Tahoma"/>
        </w:rPr>
        <w:lastRenderedPageBreak/>
        <w:t>PUBLIC COMMENT</w:t>
      </w:r>
      <w:r w:rsidR="00961954">
        <w:rPr>
          <w:rFonts w:eastAsia="Tahoma"/>
        </w:rPr>
        <w:t>S</w:t>
      </w:r>
    </w:p>
    <w:p w:rsidR="00624A6D" w:rsidRPr="00624A6D" w:rsidRDefault="00185319" w:rsidP="00624A6D">
      <w:pPr>
        <w:ind w:left="90" w:right="45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No public comments</w:t>
      </w:r>
    </w:p>
    <w:p w:rsidR="00624A6D" w:rsidRPr="00624A6D" w:rsidRDefault="00624A6D" w:rsidP="00624A6D">
      <w:pPr>
        <w:ind w:left="90" w:right="450"/>
        <w:rPr>
          <w:rFonts w:ascii="Tahoma" w:eastAsia="Tahoma" w:hAnsi="Tahoma" w:cs="Tahoma"/>
          <w:sz w:val="22"/>
          <w:szCs w:val="22"/>
        </w:rPr>
      </w:pPr>
    </w:p>
    <w:p w:rsidR="00624A6D" w:rsidRPr="00624A6D" w:rsidRDefault="00624A6D" w:rsidP="00AE7063">
      <w:pPr>
        <w:pStyle w:val="Heading3"/>
        <w:rPr>
          <w:rFonts w:eastAsia="Tahoma"/>
        </w:rPr>
      </w:pPr>
      <w:r w:rsidRPr="00624A6D">
        <w:rPr>
          <w:rFonts w:eastAsia="Tahoma"/>
        </w:rPr>
        <w:t>A</w:t>
      </w:r>
      <w:r w:rsidRPr="00624A6D">
        <w:rPr>
          <w:rFonts w:eastAsia="Tahoma"/>
          <w:spacing w:val="1"/>
        </w:rPr>
        <w:t>C</w:t>
      </w:r>
      <w:r w:rsidRPr="00624A6D">
        <w:rPr>
          <w:rFonts w:eastAsia="Tahoma"/>
          <w:spacing w:val="-1"/>
        </w:rPr>
        <w:t>T</w:t>
      </w:r>
      <w:r w:rsidRPr="00624A6D">
        <w:rPr>
          <w:rFonts w:eastAsia="Tahoma"/>
        </w:rPr>
        <w:t>ION</w:t>
      </w:r>
      <w:r w:rsidRPr="00624A6D">
        <w:rPr>
          <w:rFonts w:eastAsia="Tahoma"/>
          <w:spacing w:val="-6"/>
        </w:rPr>
        <w:t xml:space="preserve"> </w:t>
      </w:r>
      <w:r w:rsidRPr="00624A6D">
        <w:rPr>
          <w:rFonts w:eastAsia="Tahoma"/>
        </w:rPr>
        <w:t>I</w:t>
      </w:r>
      <w:r w:rsidRPr="00624A6D">
        <w:rPr>
          <w:rFonts w:eastAsia="Tahoma"/>
          <w:spacing w:val="-1"/>
        </w:rPr>
        <w:t>T</w:t>
      </w:r>
      <w:r w:rsidRPr="00624A6D">
        <w:rPr>
          <w:rFonts w:eastAsia="Tahoma"/>
          <w:spacing w:val="1"/>
        </w:rPr>
        <w:t>E</w:t>
      </w:r>
      <w:r w:rsidRPr="00624A6D">
        <w:rPr>
          <w:rFonts w:eastAsia="Tahoma"/>
          <w:spacing w:val="2"/>
        </w:rPr>
        <w:t>M</w:t>
      </w:r>
      <w:r w:rsidRPr="00624A6D">
        <w:rPr>
          <w:rFonts w:eastAsia="Tahoma"/>
        </w:rPr>
        <w:t>S</w:t>
      </w:r>
    </w:p>
    <w:p w:rsidR="00624A6D" w:rsidRPr="009461AF" w:rsidRDefault="009461AF" w:rsidP="00624A6D">
      <w:pPr>
        <w:numPr>
          <w:ilvl w:val="0"/>
          <w:numId w:val="2"/>
        </w:numPr>
        <w:tabs>
          <w:tab w:val="left" w:pos="900"/>
          <w:tab w:val="left" w:pos="9360"/>
        </w:tabs>
        <w:ind w:left="900" w:right="-20" w:hanging="540"/>
        <w:rPr>
          <w:rFonts w:ascii="Tahoma" w:eastAsia="Tahoma" w:hAnsi="Tahoma" w:cs="Tahoma"/>
          <w:position w:val="-1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Annual Report vote</w:t>
      </w:r>
      <w:r w:rsidR="00624A6D" w:rsidRPr="00624A6D">
        <w:rPr>
          <w:rFonts w:ascii="Tahoma" w:eastAsia="Tahoma" w:hAnsi="Tahoma" w:cs="Tahoma"/>
          <w:sz w:val="22"/>
          <w:szCs w:val="22"/>
        </w:rPr>
        <w:tab/>
      </w:r>
      <w:r w:rsidR="00185319">
        <w:rPr>
          <w:rFonts w:ascii="Tahoma" w:eastAsia="Tahoma" w:hAnsi="Tahoma" w:cs="Tahoma"/>
          <w:sz w:val="22"/>
          <w:szCs w:val="22"/>
        </w:rPr>
        <w:t>Grant Leonard</w:t>
      </w:r>
    </w:p>
    <w:p w:rsidR="009461AF" w:rsidRDefault="009461AF" w:rsidP="009461AF">
      <w:pPr>
        <w:tabs>
          <w:tab w:val="left" w:pos="900"/>
          <w:tab w:val="left" w:pos="9360"/>
        </w:tabs>
        <w:ind w:left="900" w:right="-2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Initial motion to approved made by Mr. </w:t>
      </w:r>
      <w:proofErr w:type="spellStart"/>
      <w:r>
        <w:rPr>
          <w:rFonts w:ascii="Tahoma" w:eastAsia="Tahoma" w:hAnsi="Tahoma" w:cs="Tahoma"/>
          <w:sz w:val="22"/>
          <w:szCs w:val="22"/>
        </w:rPr>
        <w:t>LeBarre</w:t>
      </w:r>
      <w:proofErr w:type="spellEnd"/>
    </w:p>
    <w:p w:rsidR="009461AF" w:rsidRDefault="009461AF" w:rsidP="009461AF">
      <w:pPr>
        <w:tabs>
          <w:tab w:val="left" w:pos="900"/>
          <w:tab w:val="left" w:pos="9360"/>
        </w:tabs>
        <w:ind w:left="900" w:right="-2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Discussion was opened on the report. Ms. Henry stated that the edits that were provided through Dr. </w:t>
      </w:r>
      <w:proofErr w:type="spellStart"/>
      <w:r>
        <w:rPr>
          <w:rFonts w:ascii="Tahoma" w:eastAsia="Tahoma" w:hAnsi="Tahoma" w:cs="Tahoma"/>
          <w:sz w:val="22"/>
          <w:szCs w:val="22"/>
        </w:rPr>
        <w:t>Guss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were made.  Ms. Craig identified some additional changes esthetic in nature and not</w:t>
      </w:r>
      <w:r w:rsidR="00C0748A">
        <w:rPr>
          <w:rFonts w:ascii="Tahoma" w:eastAsia="Tahoma" w:hAnsi="Tahoma" w:cs="Tahoma"/>
          <w:sz w:val="22"/>
          <w:szCs w:val="22"/>
        </w:rPr>
        <w:t xml:space="preserve"> of</w:t>
      </w:r>
      <w:r>
        <w:rPr>
          <w:rFonts w:ascii="Tahoma" w:eastAsia="Tahoma" w:hAnsi="Tahoma" w:cs="Tahoma"/>
          <w:sz w:val="22"/>
          <w:szCs w:val="22"/>
        </w:rPr>
        <w:t xml:space="preserve"> content</w:t>
      </w:r>
      <w:r w:rsidR="00C0748A">
        <w:rPr>
          <w:rFonts w:ascii="Tahoma" w:eastAsia="Tahoma" w:hAnsi="Tahoma" w:cs="Tahoma"/>
          <w:sz w:val="22"/>
          <w:szCs w:val="22"/>
        </w:rPr>
        <w:t xml:space="preserve"> or context</w:t>
      </w:r>
      <w:r>
        <w:rPr>
          <w:rFonts w:ascii="Tahoma" w:eastAsia="Tahoma" w:hAnsi="Tahoma" w:cs="Tahoma"/>
          <w:sz w:val="22"/>
          <w:szCs w:val="22"/>
        </w:rPr>
        <w:t xml:space="preserve">.  She also made comment that she was glad the reference to overruns was kept.  </w:t>
      </w:r>
    </w:p>
    <w:p w:rsidR="009461AF" w:rsidRDefault="009461AF" w:rsidP="009461AF">
      <w:pPr>
        <w:tabs>
          <w:tab w:val="left" w:pos="900"/>
          <w:tab w:val="left" w:pos="9360"/>
        </w:tabs>
        <w:ind w:left="900" w:right="-2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Mr. Miguel and Mori both stated their appreciation in the district staff keeping these projects going forward.  </w:t>
      </w:r>
    </w:p>
    <w:p w:rsidR="009461AF" w:rsidRDefault="009461AF" w:rsidP="009461AF">
      <w:pPr>
        <w:tabs>
          <w:tab w:val="left" w:pos="900"/>
          <w:tab w:val="left" w:pos="9360"/>
        </w:tabs>
        <w:ind w:left="900" w:right="-2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No further discussion was presented.  Members moved to vote with noted changes by Ms. Craig.</w:t>
      </w:r>
    </w:p>
    <w:p w:rsidR="009461AF" w:rsidRDefault="009461AF" w:rsidP="009461AF">
      <w:pPr>
        <w:tabs>
          <w:tab w:val="left" w:pos="900"/>
          <w:tab w:val="left" w:pos="9360"/>
        </w:tabs>
        <w:ind w:left="900" w:right="-2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Motion: </w:t>
      </w:r>
      <w:proofErr w:type="spellStart"/>
      <w:r>
        <w:rPr>
          <w:rFonts w:ascii="Tahoma" w:eastAsia="Tahoma" w:hAnsi="Tahoma" w:cs="Tahoma"/>
          <w:sz w:val="22"/>
          <w:szCs w:val="22"/>
        </w:rPr>
        <w:t>Kimbly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Craig  </w:t>
      </w:r>
    </w:p>
    <w:p w:rsidR="009461AF" w:rsidRDefault="009461AF" w:rsidP="009461AF">
      <w:pPr>
        <w:tabs>
          <w:tab w:val="left" w:pos="900"/>
          <w:tab w:val="left" w:pos="9360"/>
        </w:tabs>
        <w:ind w:left="900" w:right="-2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2</w:t>
      </w:r>
      <w:r w:rsidRPr="009461AF">
        <w:rPr>
          <w:rFonts w:ascii="Tahoma" w:eastAsia="Tahoma" w:hAnsi="Tahoma" w:cs="Tahoma"/>
          <w:sz w:val="22"/>
          <w:szCs w:val="22"/>
          <w:vertAlign w:val="superscript"/>
        </w:rPr>
        <w:t>nd</w:t>
      </w:r>
      <w:r>
        <w:rPr>
          <w:rFonts w:ascii="Tahoma" w:eastAsia="Tahoma" w:hAnsi="Tahoma" w:cs="Tahoma"/>
          <w:sz w:val="22"/>
          <w:szCs w:val="22"/>
        </w:rPr>
        <w:t>: Sam Mori</w:t>
      </w:r>
    </w:p>
    <w:p w:rsidR="009461AF" w:rsidRDefault="009461AF" w:rsidP="009461AF">
      <w:pPr>
        <w:tabs>
          <w:tab w:val="left" w:pos="900"/>
          <w:tab w:val="left" w:pos="9360"/>
        </w:tabs>
        <w:ind w:left="900" w:right="-2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PASSED</w:t>
      </w:r>
    </w:p>
    <w:p w:rsidR="009461AF" w:rsidRPr="00624A6D" w:rsidRDefault="009461AF" w:rsidP="009461AF">
      <w:pPr>
        <w:tabs>
          <w:tab w:val="left" w:pos="900"/>
          <w:tab w:val="left" w:pos="9360"/>
        </w:tabs>
        <w:ind w:right="-20"/>
        <w:rPr>
          <w:rFonts w:ascii="Tahoma" w:eastAsia="Tahoma" w:hAnsi="Tahoma" w:cs="Tahoma"/>
          <w:position w:val="-1"/>
          <w:sz w:val="22"/>
          <w:szCs w:val="22"/>
        </w:rPr>
      </w:pPr>
    </w:p>
    <w:p w:rsidR="00624A6D" w:rsidRPr="00624A6D" w:rsidRDefault="00624A6D" w:rsidP="00AE7063">
      <w:pPr>
        <w:pStyle w:val="Heading3"/>
        <w:rPr>
          <w:rFonts w:eastAsia="Tahoma"/>
        </w:rPr>
      </w:pPr>
      <w:r w:rsidRPr="00624A6D">
        <w:rPr>
          <w:rFonts w:eastAsia="Tahoma"/>
        </w:rPr>
        <w:t>I</w:t>
      </w:r>
      <w:r w:rsidRPr="00624A6D">
        <w:rPr>
          <w:rFonts w:eastAsia="Tahoma"/>
          <w:spacing w:val="-1"/>
        </w:rPr>
        <w:t>N</w:t>
      </w:r>
      <w:r w:rsidRPr="00624A6D">
        <w:rPr>
          <w:rFonts w:eastAsia="Tahoma"/>
        </w:rPr>
        <w:t>FO</w:t>
      </w:r>
      <w:r w:rsidRPr="00624A6D">
        <w:rPr>
          <w:rFonts w:eastAsia="Tahoma"/>
          <w:spacing w:val="1"/>
        </w:rPr>
        <w:t>R</w:t>
      </w:r>
      <w:r w:rsidRPr="00624A6D">
        <w:rPr>
          <w:rFonts w:eastAsia="Tahoma"/>
        </w:rPr>
        <w:t>M</w:t>
      </w:r>
      <w:r w:rsidRPr="00624A6D">
        <w:rPr>
          <w:rFonts w:eastAsia="Tahoma"/>
          <w:spacing w:val="3"/>
        </w:rPr>
        <w:t>A</w:t>
      </w:r>
      <w:r w:rsidRPr="00624A6D">
        <w:rPr>
          <w:rFonts w:eastAsia="Tahoma"/>
          <w:spacing w:val="-1"/>
        </w:rPr>
        <w:t>T</w:t>
      </w:r>
      <w:r w:rsidRPr="00624A6D">
        <w:rPr>
          <w:rFonts w:eastAsia="Tahoma"/>
        </w:rPr>
        <w:t>IO</w:t>
      </w:r>
      <w:r w:rsidRPr="00624A6D">
        <w:rPr>
          <w:rFonts w:eastAsia="Tahoma"/>
          <w:spacing w:val="-1"/>
        </w:rPr>
        <w:t>N</w:t>
      </w:r>
      <w:r w:rsidRPr="00624A6D">
        <w:rPr>
          <w:rFonts w:eastAsia="Tahoma"/>
          <w:spacing w:val="3"/>
        </w:rPr>
        <w:t>/</w:t>
      </w:r>
      <w:r w:rsidRPr="00624A6D">
        <w:rPr>
          <w:rFonts w:eastAsia="Tahoma"/>
          <w:spacing w:val="-1"/>
        </w:rPr>
        <w:t>D</w:t>
      </w:r>
      <w:r w:rsidRPr="00624A6D">
        <w:rPr>
          <w:rFonts w:eastAsia="Tahoma"/>
        </w:rPr>
        <w:t>IS</w:t>
      </w:r>
      <w:r w:rsidRPr="00624A6D">
        <w:rPr>
          <w:rFonts w:eastAsia="Tahoma"/>
          <w:spacing w:val="2"/>
        </w:rPr>
        <w:t>C</w:t>
      </w:r>
      <w:r w:rsidRPr="00624A6D">
        <w:rPr>
          <w:rFonts w:eastAsia="Tahoma"/>
          <w:spacing w:val="-1"/>
        </w:rPr>
        <w:t>U</w:t>
      </w:r>
      <w:r w:rsidRPr="00624A6D">
        <w:rPr>
          <w:rFonts w:eastAsia="Tahoma"/>
          <w:spacing w:val="2"/>
        </w:rPr>
        <w:t>S</w:t>
      </w:r>
      <w:r w:rsidRPr="00624A6D">
        <w:rPr>
          <w:rFonts w:eastAsia="Tahoma"/>
        </w:rPr>
        <w:t>SI</w:t>
      </w:r>
      <w:r w:rsidRPr="00624A6D">
        <w:rPr>
          <w:rFonts w:eastAsia="Tahoma"/>
          <w:spacing w:val="2"/>
        </w:rPr>
        <w:t>O</w:t>
      </w:r>
      <w:r w:rsidRPr="00624A6D">
        <w:rPr>
          <w:rFonts w:eastAsia="Tahoma"/>
          <w:spacing w:val="-1"/>
        </w:rPr>
        <w:t>N</w:t>
      </w:r>
      <w:r w:rsidRPr="00624A6D">
        <w:rPr>
          <w:rFonts w:eastAsia="Tahoma"/>
          <w:spacing w:val="1"/>
        </w:rPr>
        <w:t>/</w:t>
      </w:r>
      <w:r w:rsidRPr="00624A6D">
        <w:rPr>
          <w:rFonts w:eastAsia="Tahoma"/>
        </w:rPr>
        <w:t>P</w:t>
      </w:r>
      <w:r w:rsidRPr="00624A6D">
        <w:rPr>
          <w:rFonts w:eastAsia="Tahoma"/>
          <w:spacing w:val="1"/>
        </w:rPr>
        <w:t>RE</w:t>
      </w:r>
      <w:r w:rsidRPr="00624A6D">
        <w:rPr>
          <w:rFonts w:eastAsia="Tahoma"/>
        </w:rPr>
        <w:t>SEN</w:t>
      </w:r>
      <w:r w:rsidRPr="00624A6D">
        <w:rPr>
          <w:rFonts w:eastAsia="Tahoma"/>
          <w:spacing w:val="-2"/>
        </w:rPr>
        <w:t>T</w:t>
      </w:r>
      <w:r w:rsidRPr="00624A6D">
        <w:rPr>
          <w:rFonts w:eastAsia="Tahoma"/>
          <w:spacing w:val="3"/>
        </w:rPr>
        <w:t>A</w:t>
      </w:r>
      <w:r w:rsidRPr="00624A6D">
        <w:rPr>
          <w:rFonts w:eastAsia="Tahoma"/>
          <w:spacing w:val="-1"/>
        </w:rPr>
        <w:t>T</w:t>
      </w:r>
      <w:r w:rsidRPr="00624A6D">
        <w:rPr>
          <w:rFonts w:eastAsia="Tahoma"/>
        </w:rPr>
        <w:t>I</w:t>
      </w:r>
      <w:r w:rsidRPr="00624A6D">
        <w:rPr>
          <w:rFonts w:eastAsia="Tahoma"/>
          <w:spacing w:val="3"/>
        </w:rPr>
        <w:t>O</w:t>
      </w:r>
      <w:r w:rsidRPr="00624A6D">
        <w:rPr>
          <w:rFonts w:eastAsia="Tahoma"/>
          <w:spacing w:val="-1"/>
        </w:rPr>
        <w:t>N</w:t>
      </w:r>
      <w:r w:rsidRPr="00624A6D">
        <w:rPr>
          <w:rFonts w:eastAsia="Tahoma"/>
        </w:rPr>
        <w:t>S</w:t>
      </w:r>
    </w:p>
    <w:p w:rsidR="00624A6D" w:rsidRDefault="00624A6D" w:rsidP="00AE7063">
      <w:pPr>
        <w:pStyle w:val="Heading3"/>
        <w:rPr>
          <w:rFonts w:eastAsia="Tahoma"/>
        </w:rPr>
      </w:pPr>
      <w:r w:rsidRPr="00624A6D">
        <w:rPr>
          <w:rFonts w:eastAsia="Tahoma"/>
        </w:rPr>
        <w:t>OT</w:t>
      </w:r>
      <w:r w:rsidRPr="00624A6D">
        <w:rPr>
          <w:rFonts w:eastAsia="Tahoma"/>
          <w:spacing w:val="-1"/>
        </w:rPr>
        <w:t>H</w:t>
      </w:r>
      <w:r w:rsidRPr="00624A6D">
        <w:rPr>
          <w:rFonts w:eastAsia="Tahoma"/>
          <w:spacing w:val="1"/>
        </w:rPr>
        <w:t>E</w:t>
      </w:r>
      <w:r w:rsidRPr="00624A6D">
        <w:rPr>
          <w:rFonts w:eastAsia="Tahoma"/>
        </w:rPr>
        <w:t>R</w:t>
      </w:r>
      <w:r w:rsidRPr="00624A6D">
        <w:rPr>
          <w:rFonts w:eastAsia="Tahoma"/>
          <w:spacing w:val="-5"/>
        </w:rPr>
        <w:t xml:space="preserve"> </w:t>
      </w:r>
      <w:r w:rsidRPr="00624A6D">
        <w:rPr>
          <w:rFonts w:eastAsia="Tahoma"/>
        </w:rPr>
        <w:t>I</w:t>
      </w:r>
      <w:r w:rsidRPr="00624A6D">
        <w:rPr>
          <w:rFonts w:eastAsia="Tahoma"/>
          <w:spacing w:val="-1"/>
        </w:rPr>
        <w:t>T</w:t>
      </w:r>
      <w:r w:rsidRPr="00624A6D">
        <w:rPr>
          <w:rFonts w:eastAsia="Tahoma"/>
          <w:spacing w:val="1"/>
        </w:rPr>
        <w:t>E</w:t>
      </w:r>
      <w:r w:rsidRPr="00624A6D">
        <w:rPr>
          <w:rFonts w:eastAsia="Tahoma"/>
          <w:spacing w:val="2"/>
        </w:rPr>
        <w:t>M</w:t>
      </w:r>
      <w:r w:rsidRPr="00624A6D">
        <w:rPr>
          <w:rFonts w:eastAsia="Tahoma"/>
        </w:rPr>
        <w:t>S/B</w:t>
      </w:r>
      <w:r w:rsidRPr="00624A6D">
        <w:rPr>
          <w:rFonts w:eastAsia="Tahoma"/>
          <w:spacing w:val="1"/>
        </w:rPr>
        <w:t>R</w:t>
      </w:r>
      <w:r w:rsidRPr="00624A6D">
        <w:rPr>
          <w:rFonts w:eastAsia="Tahoma"/>
        </w:rPr>
        <w:t>I</w:t>
      </w:r>
      <w:r w:rsidRPr="00624A6D">
        <w:rPr>
          <w:rFonts w:eastAsia="Tahoma"/>
          <w:spacing w:val="1"/>
        </w:rPr>
        <w:t>E</w:t>
      </w:r>
      <w:r w:rsidRPr="00624A6D">
        <w:rPr>
          <w:rFonts w:eastAsia="Tahoma"/>
        </w:rPr>
        <w:t>F</w:t>
      </w:r>
      <w:r w:rsidRPr="00624A6D">
        <w:rPr>
          <w:rFonts w:eastAsia="Tahoma"/>
          <w:spacing w:val="-12"/>
        </w:rPr>
        <w:t xml:space="preserve"> </w:t>
      </w:r>
      <w:r w:rsidRPr="00624A6D">
        <w:rPr>
          <w:rFonts w:eastAsia="Tahoma"/>
        </w:rPr>
        <w:t>A</w:t>
      </w:r>
      <w:r w:rsidRPr="00624A6D">
        <w:rPr>
          <w:rFonts w:eastAsia="Tahoma"/>
          <w:spacing w:val="1"/>
        </w:rPr>
        <w:t>NN</w:t>
      </w:r>
      <w:r w:rsidRPr="00624A6D">
        <w:rPr>
          <w:rFonts w:eastAsia="Tahoma"/>
        </w:rPr>
        <w:t>OU</w:t>
      </w:r>
      <w:r w:rsidRPr="00624A6D">
        <w:rPr>
          <w:rFonts w:eastAsia="Tahoma"/>
          <w:spacing w:val="-1"/>
        </w:rPr>
        <w:t>N</w:t>
      </w:r>
      <w:r w:rsidRPr="00624A6D">
        <w:rPr>
          <w:rFonts w:eastAsia="Tahoma"/>
        </w:rPr>
        <w:t>C</w:t>
      </w:r>
      <w:r w:rsidRPr="00624A6D">
        <w:rPr>
          <w:rFonts w:eastAsia="Tahoma"/>
          <w:spacing w:val="1"/>
        </w:rPr>
        <w:t>E</w:t>
      </w:r>
      <w:r w:rsidRPr="00624A6D">
        <w:rPr>
          <w:rFonts w:eastAsia="Tahoma"/>
        </w:rPr>
        <w:t>M</w:t>
      </w:r>
      <w:r w:rsidRPr="00624A6D">
        <w:rPr>
          <w:rFonts w:eastAsia="Tahoma"/>
          <w:spacing w:val="3"/>
        </w:rPr>
        <w:t>E</w:t>
      </w:r>
      <w:r w:rsidRPr="00624A6D">
        <w:rPr>
          <w:rFonts w:eastAsia="Tahoma"/>
          <w:spacing w:val="-1"/>
        </w:rPr>
        <w:t>N</w:t>
      </w:r>
      <w:r w:rsidRPr="00624A6D">
        <w:rPr>
          <w:rFonts w:eastAsia="Tahoma"/>
          <w:spacing w:val="1"/>
        </w:rPr>
        <w:t>T</w:t>
      </w:r>
      <w:r w:rsidRPr="00624A6D">
        <w:rPr>
          <w:rFonts w:eastAsia="Tahoma"/>
        </w:rPr>
        <w:t>S</w:t>
      </w:r>
    </w:p>
    <w:p w:rsidR="00394FA4" w:rsidRPr="00394FA4" w:rsidRDefault="00394FA4" w:rsidP="00394FA4">
      <w:pPr>
        <w:rPr>
          <w:rFonts w:eastAsia="Tahoma"/>
        </w:rPr>
      </w:pPr>
    </w:p>
    <w:p w:rsidR="00624A6D" w:rsidRPr="00624A6D" w:rsidRDefault="00624A6D" w:rsidP="00394FA4">
      <w:pPr>
        <w:tabs>
          <w:tab w:val="left" w:pos="900"/>
          <w:tab w:val="left" w:pos="9360"/>
        </w:tabs>
        <w:ind w:right="-20"/>
        <w:rPr>
          <w:rFonts w:ascii="Tahoma" w:eastAsia="Tahoma" w:hAnsi="Tahoma" w:cs="Tahoma"/>
          <w:position w:val="-1"/>
          <w:sz w:val="22"/>
          <w:szCs w:val="22"/>
        </w:rPr>
      </w:pPr>
    </w:p>
    <w:p w:rsidR="00624A6D" w:rsidRPr="00624A6D" w:rsidRDefault="00624A6D" w:rsidP="00AE7063">
      <w:pPr>
        <w:pStyle w:val="Heading3"/>
        <w:rPr>
          <w:rFonts w:eastAsia="Tahoma"/>
        </w:rPr>
      </w:pPr>
      <w:r w:rsidRPr="00624A6D">
        <w:rPr>
          <w:rFonts w:eastAsia="Tahoma"/>
        </w:rPr>
        <w:t>NEXT MEETING(S)</w:t>
      </w:r>
    </w:p>
    <w:p w:rsidR="006C5B62" w:rsidRPr="006C5B62" w:rsidRDefault="00394FA4" w:rsidP="006C5B62">
      <w:pPr>
        <w:numPr>
          <w:ilvl w:val="0"/>
          <w:numId w:val="14"/>
        </w:numPr>
        <w:tabs>
          <w:tab w:val="left" w:pos="900"/>
          <w:tab w:val="left" w:pos="9360"/>
        </w:tabs>
        <w:ind w:left="900" w:right="-20" w:hanging="540"/>
        <w:rPr>
          <w:rFonts w:ascii="Tahoma" w:eastAsia="Tahoma" w:hAnsi="Tahoma" w:cs="Tahoma"/>
          <w:position w:val="-1"/>
          <w:sz w:val="22"/>
          <w:szCs w:val="22"/>
        </w:rPr>
      </w:pPr>
      <w:bookmarkStart w:id="0" w:name="OLE_LINK1"/>
      <w:bookmarkStart w:id="1" w:name="OLE_LINK2"/>
      <w:r>
        <w:rPr>
          <w:rFonts w:ascii="Tahoma" w:eastAsia="Tahoma" w:hAnsi="Tahoma" w:cs="Tahoma"/>
          <w:sz w:val="22"/>
          <w:szCs w:val="22"/>
        </w:rPr>
        <w:t xml:space="preserve">A </w:t>
      </w:r>
      <w:r w:rsidR="006C5B62" w:rsidRPr="006C5B62">
        <w:rPr>
          <w:rFonts w:ascii="Tahoma" w:eastAsia="Tahoma" w:hAnsi="Tahoma" w:cs="Tahoma"/>
          <w:sz w:val="22"/>
          <w:szCs w:val="22"/>
        </w:rPr>
        <w:t xml:space="preserve">Doodle Poll will go out </w:t>
      </w:r>
      <w:r>
        <w:rPr>
          <w:rFonts w:ascii="Tahoma" w:eastAsia="Tahoma" w:hAnsi="Tahoma" w:cs="Tahoma"/>
          <w:sz w:val="22"/>
          <w:szCs w:val="22"/>
        </w:rPr>
        <w:t>to members to determine the next meeting date</w:t>
      </w:r>
      <w:r w:rsidR="006C5B62" w:rsidRPr="006C5B62">
        <w:rPr>
          <w:rFonts w:ascii="Tahoma" w:eastAsia="Tahoma" w:hAnsi="Tahoma" w:cs="Tahoma"/>
          <w:sz w:val="22"/>
          <w:szCs w:val="22"/>
        </w:rPr>
        <w:tab/>
      </w:r>
      <w:r w:rsidR="006C5B62">
        <w:rPr>
          <w:rFonts w:ascii="Tahoma" w:eastAsia="Tahoma" w:hAnsi="Tahoma" w:cs="Tahoma"/>
          <w:sz w:val="22"/>
          <w:szCs w:val="22"/>
        </w:rPr>
        <w:t>Dawn Henry</w:t>
      </w:r>
    </w:p>
    <w:p w:rsidR="00624A6D" w:rsidRPr="00624A6D" w:rsidRDefault="00B573E3" w:rsidP="00624A6D">
      <w:pPr>
        <w:tabs>
          <w:tab w:val="left" w:pos="9360"/>
        </w:tabs>
        <w:ind w:left="360" w:right="-2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To determine Jan 20 or 27.</w:t>
      </w:r>
    </w:p>
    <w:bookmarkEnd w:id="0"/>
    <w:bookmarkEnd w:id="1"/>
    <w:p w:rsidR="00624A6D" w:rsidRPr="00624A6D" w:rsidRDefault="00624A6D" w:rsidP="00624A6D">
      <w:pPr>
        <w:tabs>
          <w:tab w:val="left" w:pos="9360"/>
        </w:tabs>
        <w:ind w:left="360" w:right="-20"/>
        <w:rPr>
          <w:rFonts w:ascii="Tahoma" w:eastAsia="Tahoma" w:hAnsi="Tahoma" w:cs="Tahoma"/>
          <w:sz w:val="22"/>
          <w:szCs w:val="22"/>
        </w:rPr>
      </w:pPr>
    </w:p>
    <w:p w:rsidR="00624A6D" w:rsidRDefault="00624A6D" w:rsidP="00AE7063">
      <w:pPr>
        <w:pStyle w:val="Heading3"/>
        <w:rPr>
          <w:rFonts w:eastAsia="Tahoma"/>
        </w:rPr>
      </w:pPr>
      <w:r w:rsidRPr="00624A6D">
        <w:rPr>
          <w:rFonts w:eastAsia="Tahoma"/>
        </w:rPr>
        <w:t>ADJOURNMENT</w:t>
      </w:r>
    </w:p>
    <w:p w:rsidR="00624A6D" w:rsidRDefault="00B573E3" w:rsidP="00624A6D">
      <w:pPr>
        <w:tabs>
          <w:tab w:val="left" w:pos="9360"/>
        </w:tabs>
        <w:ind w:right="-20" w:firstLine="9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</w:r>
    </w:p>
    <w:p w:rsidR="00772A1B" w:rsidRPr="00624A6D" w:rsidRDefault="00772A1B" w:rsidP="00624A6D">
      <w:pPr>
        <w:tabs>
          <w:tab w:val="left" w:pos="9360"/>
        </w:tabs>
        <w:ind w:right="-20" w:firstLine="90"/>
        <w:rPr>
          <w:rFonts w:ascii="Tahoma" w:hAnsi="Tahoma" w:cs="Tahoma"/>
          <w:sz w:val="22"/>
          <w:szCs w:val="22"/>
        </w:rPr>
      </w:pPr>
      <w:bookmarkStart w:id="2" w:name="_GoBack"/>
      <w:bookmarkEnd w:id="2"/>
    </w:p>
    <w:p w:rsidR="002B6EDE" w:rsidRDefault="00624A6D" w:rsidP="00624A6D">
      <w:pPr>
        <w:ind w:left="90"/>
        <w:rPr>
          <w:rFonts w:ascii="Tahoma" w:hAnsi="Tahoma" w:cs="Tahoma"/>
          <w:sz w:val="22"/>
          <w:szCs w:val="22"/>
        </w:rPr>
      </w:pPr>
      <w:r w:rsidRPr="00624A6D">
        <w:rPr>
          <w:rFonts w:ascii="Tahoma" w:hAnsi="Tahoma" w:cs="Tahoma"/>
          <w:sz w:val="22"/>
          <w:szCs w:val="22"/>
        </w:rPr>
        <w:t>The meeting adjourned at</w:t>
      </w:r>
      <w:r w:rsidR="006C5B62">
        <w:rPr>
          <w:rFonts w:ascii="Tahoma" w:hAnsi="Tahoma" w:cs="Tahoma"/>
          <w:sz w:val="22"/>
          <w:szCs w:val="22"/>
        </w:rPr>
        <w:t xml:space="preserve"> 3:</w:t>
      </w:r>
      <w:r w:rsidR="009461AF">
        <w:rPr>
          <w:rFonts w:ascii="Tahoma" w:hAnsi="Tahoma" w:cs="Tahoma"/>
          <w:sz w:val="22"/>
          <w:szCs w:val="22"/>
        </w:rPr>
        <w:t>57</w:t>
      </w:r>
      <w:r w:rsidR="006C5B62">
        <w:rPr>
          <w:rFonts w:ascii="Tahoma" w:hAnsi="Tahoma" w:cs="Tahoma"/>
          <w:sz w:val="22"/>
          <w:szCs w:val="22"/>
        </w:rPr>
        <w:t xml:space="preserve"> PM</w:t>
      </w:r>
    </w:p>
    <w:p w:rsidR="00772A1B" w:rsidRDefault="00772A1B" w:rsidP="00624A6D">
      <w:pPr>
        <w:ind w:left="90"/>
        <w:rPr>
          <w:rFonts w:ascii="Tahoma" w:hAnsi="Tahoma" w:cs="Tahoma"/>
          <w:sz w:val="22"/>
          <w:szCs w:val="22"/>
        </w:rPr>
      </w:pPr>
    </w:p>
    <w:permEnd w:id="724511921"/>
    <w:p w:rsidR="00772A1B" w:rsidRDefault="00772A1B" w:rsidP="00624A6D">
      <w:pPr>
        <w:ind w:left="90"/>
        <w:rPr>
          <w:rFonts w:ascii="Tahoma" w:hAnsi="Tahoma" w:cs="Tahoma"/>
          <w:sz w:val="22"/>
          <w:szCs w:val="22"/>
        </w:rPr>
      </w:pPr>
    </w:p>
    <w:sectPr w:rsidR="00772A1B" w:rsidSect="00390F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576" w:left="720" w:header="44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1C6" w:rsidRDefault="00D621C6" w:rsidP="004B4307">
      <w:r>
        <w:separator/>
      </w:r>
    </w:p>
  </w:endnote>
  <w:endnote w:type="continuationSeparator" w:id="0">
    <w:p w:rsidR="00D621C6" w:rsidRDefault="00D621C6" w:rsidP="004B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1C6" w:rsidRDefault="00D621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1C6" w:rsidRDefault="00D621C6" w:rsidP="00592FF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748A">
      <w:rPr>
        <w:noProof/>
      </w:rPr>
      <w:t>2</w:t>
    </w:r>
    <w:r>
      <w:rPr>
        <w:noProof/>
      </w:rPr>
      <w:fldChar w:fldCharType="end"/>
    </w:r>
  </w:p>
  <w:p w:rsidR="00D621C6" w:rsidRPr="00187A1B" w:rsidRDefault="00D621C6" w:rsidP="00282E2C">
    <w:pPr>
      <w:pStyle w:val="Footer"/>
      <w:jc w:val="center"/>
      <w:rPr>
        <w:rFonts w:ascii="Arial" w:hAnsi="Arial" w:cs="Arial"/>
        <w:b/>
        <w:i/>
        <w:color w:val="000000"/>
        <w:sz w:val="16"/>
        <w:szCs w:val="16"/>
      </w:rPr>
    </w:pPr>
    <w:proofErr w:type="spellStart"/>
    <w:r w:rsidRPr="00187A1B">
      <w:rPr>
        <w:rFonts w:ascii="Arial" w:hAnsi="Arial" w:cs="Arial"/>
        <w:b/>
        <w:i/>
        <w:color w:val="000000"/>
        <w:sz w:val="16"/>
        <w:szCs w:val="16"/>
      </w:rPr>
      <w:t>Hartnell</w:t>
    </w:r>
    <w:proofErr w:type="spellEnd"/>
    <w:r w:rsidRPr="00187A1B">
      <w:rPr>
        <w:rFonts w:ascii="Arial" w:hAnsi="Arial" w:cs="Arial"/>
        <w:b/>
        <w:i/>
        <w:color w:val="000000"/>
        <w:sz w:val="16"/>
        <w:szCs w:val="16"/>
      </w:rPr>
      <w:t xml:space="preserve"> College Mission Statement</w:t>
    </w:r>
  </w:p>
  <w:p w:rsidR="00D621C6" w:rsidRPr="00187A1B" w:rsidRDefault="00D621C6" w:rsidP="00282E2C">
    <w:pPr>
      <w:pStyle w:val="Footer"/>
      <w:jc w:val="center"/>
      <w:rPr>
        <w:i/>
        <w:sz w:val="16"/>
        <w:szCs w:val="16"/>
      </w:rPr>
    </w:pPr>
    <w:proofErr w:type="spellStart"/>
    <w:r w:rsidRPr="00187A1B">
      <w:rPr>
        <w:rFonts w:ascii="Arial" w:hAnsi="Arial" w:cs="Arial"/>
        <w:i/>
        <w:color w:val="000000"/>
        <w:sz w:val="16"/>
        <w:szCs w:val="16"/>
      </w:rPr>
      <w:t>Hartnell</w:t>
    </w:r>
    <w:proofErr w:type="spellEnd"/>
    <w:r w:rsidRPr="00187A1B">
      <w:rPr>
        <w:rFonts w:ascii="Arial" w:hAnsi="Arial" w:cs="Arial"/>
        <w:i/>
        <w:color w:val="000000"/>
        <w:sz w:val="16"/>
        <w:szCs w:val="16"/>
      </w:rPr>
      <w:t xml:space="preserve"> College provides the leadership and resources to ensure that all students shall have equal access to a quality education and the opportunity to pursue and achieve their goals. We are responsive to the learning needs of our community and dedicated to a diverse educational and cultural campus environment that prepares our students for productive participation in a changing world.</w:t>
    </w:r>
  </w:p>
  <w:p w:rsidR="00D621C6" w:rsidRDefault="00D621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1C6" w:rsidRPr="00BF7592" w:rsidRDefault="00D621C6" w:rsidP="00592FF2">
    <w:pPr>
      <w:pStyle w:val="Footer"/>
      <w:jc w:val="right"/>
      <w:rPr>
        <w:rFonts w:ascii="Verdana" w:hAnsi="Verdana"/>
        <w:sz w:val="18"/>
        <w:szCs w:val="18"/>
      </w:rPr>
    </w:pPr>
    <w:r w:rsidRPr="00BF7592">
      <w:rPr>
        <w:rFonts w:ascii="Verdana" w:hAnsi="Verdana"/>
        <w:sz w:val="18"/>
        <w:szCs w:val="18"/>
      </w:rPr>
      <w:fldChar w:fldCharType="begin"/>
    </w:r>
    <w:r w:rsidRPr="00BF7592">
      <w:rPr>
        <w:rFonts w:ascii="Verdana" w:hAnsi="Verdana"/>
        <w:sz w:val="18"/>
        <w:szCs w:val="18"/>
      </w:rPr>
      <w:instrText xml:space="preserve"> PAGE   \* MERGEFORMAT </w:instrText>
    </w:r>
    <w:r w:rsidRPr="00BF7592">
      <w:rPr>
        <w:rFonts w:ascii="Verdana" w:hAnsi="Verdana"/>
        <w:sz w:val="18"/>
        <w:szCs w:val="18"/>
      </w:rPr>
      <w:fldChar w:fldCharType="separate"/>
    </w:r>
    <w:r w:rsidR="009461AF">
      <w:rPr>
        <w:rFonts w:ascii="Verdana" w:hAnsi="Verdana"/>
        <w:noProof/>
        <w:sz w:val="18"/>
        <w:szCs w:val="18"/>
      </w:rPr>
      <w:t>1</w:t>
    </w:r>
    <w:r w:rsidRPr="00BF7592">
      <w:rPr>
        <w:rFonts w:ascii="Verdana" w:hAnsi="Verdana"/>
        <w:sz w:val="18"/>
        <w:szCs w:val="18"/>
      </w:rPr>
      <w:fldChar w:fldCharType="end"/>
    </w:r>
    <w:permStart w:id="2105962056" w:edGrp="everyone"/>
    <w:permEnd w:id="2105962056"/>
  </w:p>
  <w:p w:rsidR="00D621C6" w:rsidRPr="002967F6" w:rsidRDefault="00D621C6" w:rsidP="00BF7592">
    <w:pPr>
      <w:pStyle w:val="Footer"/>
      <w:rPr>
        <w:rFonts w:ascii="Arial" w:eastAsia="Calibri" w:hAnsi="Arial" w:cs="Arial"/>
        <w:i/>
        <w:color w:val="000000"/>
        <w:sz w:val="16"/>
        <w:szCs w:val="16"/>
      </w:rPr>
    </w:pPr>
    <w:proofErr w:type="spellStart"/>
    <w:r w:rsidRPr="002967F6">
      <w:rPr>
        <w:rFonts w:ascii="Arial" w:eastAsia="Calibri" w:hAnsi="Arial" w:cs="Arial"/>
        <w:b/>
        <w:i/>
        <w:color w:val="000000"/>
        <w:sz w:val="16"/>
        <w:szCs w:val="16"/>
      </w:rPr>
      <w:t>Hartnell</w:t>
    </w:r>
    <w:proofErr w:type="spellEnd"/>
    <w:r w:rsidRPr="002967F6">
      <w:rPr>
        <w:rFonts w:ascii="Arial" w:eastAsia="Calibri" w:hAnsi="Arial" w:cs="Arial"/>
        <w:b/>
        <w:i/>
        <w:color w:val="000000"/>
        <w:sz w:val="16"/>
        <w:szCs w:val="16"/>
      </w:rPr>
      <w:t xml:space="preserve"> College Vision Statement</w:t>
    </w:r>
    <w:r>
      <w:rPr>
        <w:rFonts w:ascii="Arial" w:eastAsia="Calibri" w:hAnsi="Arial" w:cs="Arial"/>
        <w:b/>
        <w:i/>
        <w:color w:val="000000"/>
        <w:sz w:val="16"/>
        <w:szCs w:val="16"/>
      </w:rPr>
      <w:t xml:space="preserve">:  </w:t>
    </w:r>
    <w:proofErr w:type="spellStart"/>
    <w:r w:rsidRPr="002967F6">
      <w:rPr>
        <w:rFonts w:ascii="Arial" w:eastAsia="Calibri" w:hAnsi="Arial" w:cs="Arial"/>
        <w:i/>
        <w:color w:val="000000"/>
        <w:sz w:val="16"/>
        <w:szCs w:val="16"/>
      </w:rPr>
      <w:t>Hartnell</w:t>
    </w:r>
    <w:proofErr w:type="spellEnd"/>
    <w:r w:rsidRPr="002967F6">
      <w:rPr>
        <w:rFonts w:ascii="Arial" w:eastAsia="Calibri" w:hAnsi="Arial" w:cs="Arial"/>
        <w:i/>
        <w:color w:val="000000"/>
        <w:sz w:val="16"/>
        <w:szCs w:val="16"/>
      </w:rPr>
      <w:t xml:space="preserve"> College will be nationally recognized for the success of our students by developing leaders who will contribute to the social, cultural, and economic vitality of our region and the global</w:t>
    </w:r>
    <w:r>
      <w:rPr>
        <w:rFonts w:ascii="Arial" w:eastAsia="Calibri" w:hAnsi="Arial" w:cs="Arial"/>
        <w:i/>
        <w:color w:val="000000"/>
        <w:sz w:val="16"/>
        <w:szCs w:val="16"/>
      </w:rPr>
      <w:t xml:space="preserve"> </w:t>
    </w:r>
    <w:r w:rsidRPr="002967F6">
      <w:rPr>
        <w:rFonts w:ascii="Arial" w:eastAsia="Calibri" w:hAnsi="Arial" w:cs="Arial"/>
        <w:i/>
        <w:color w:val="000000"/>
        <w:sz w:val="16"/>
        <w:szCs w:val="16"/>
      </w:rPr>
      <w:t>community.</w:t>
    </w:r>
  </w:p>
  <w:p w:rsidR="00D621C6" w:rsidRPr="00361B3A" w:rsidRDefault="00D621C6" w:rsidP="00BF7592">
    <w:pPr>
      <w:tabs>
        <w:tab w:val="center" w:pos="4680"/>
        <w:tab w:val="right" w:pos="9360"/>
      </w:tabs>
      <w:rPr>
        <w:rFonts w:ascii="Verdana" w:hAnsi="Verdana"/>
      </w:rPr>
    </w:pPr>
    <w:proofErr w:type="spellStart"/>
    <w:r w:rsidRPr="002967F6">
      <w:rPr>
        <w:rFonts w:ascii="Arial" w:eastAsia="Calibri" w:hAnsi="Arial" w:cs="Arial"/>
        <w:b/>
        <w:i/>
        <w:color w:val="000000"/>
        <w:sz w:val="16"/>
        <w:szCs w:val="16"/>
      </w:rPr>
      <w:t>Hartnell</w:t>
    </w:r>
    <w:proofErr w:type="spellEnd"/>
    <w:r w:rsidRPr="002967F6">
      <w:rPr>
        <w:rFonts w:ascii="Arial" w:eastAsia="Calibri" w:hAnsi="Arial" w:cs="Arial"/>
        <w:b/>
        <w:i/>
        <w:color w:val="000000"/>
        <w:sz w:val="16"/>
        <w:szCs w:val="16"/>
      </w:rPr>
      <w:t xml:space="preserve"> College Mission Statement</w:t>
    </w:r>
    <w:r>
      <w:rPr>
        <w:rFonts w:ascii="Arial" w:eastAsia="Calibri" w:hAnsi="Arial" w:cs="Arial"/>
        <w:b/>
        <w:i/>
        <w:color w:val="000000"/>
        <w:sz w:val="16"/>
        <w:szCs w:val="16"/>
      </w:rPr>
      <w:t xml:space="preserve">:  </w:t>
    </w:r>
    <w:r w:rsidRPr="002967F6">
      <w:rPr>
        <w:rFonts w:ascii="Arial" w:eastAsia="Calibri" w:hAnsi="Arial" w:cs="Arial"/>
        <w:i/>
        <w:color w:val="000000"/>
        <w:sz w:val="16"/>
        <w:szCs w:val="16"/>
      </w:rPr>
      <w:t xml:space="preserve">Focusing on the needs of the Salinas Valley, </w:t>
    </w:r>
    <w:proofErr w:type="spellStart"/>
    <w:r w:rsidRPr="002967F6">
      <w:rPr>
        <w:rFonts w:ascii="Arial" w:eastAsia="Calibri" w:hAnsi="Arial" w:cs="Arial"/>
        <w:i/>
        <w:color w:val="000000"/>
        <w:sz w:val="16"/>
        <w:szCs w:val="16"/>
      </w:rPr>
      <w:t>Hartnell</w:t>
    </w:r>
    <w:proofErr w:type="spellEnd"/>
    <w:r w:rsidRPr="002967F6">
      <w:rPr>
        <w:rFonts w:ascii="Arial" w:eastAsia="Calibri" w:hAnsi="Arial" w:cs="Arial"/>
        <w:i/>
        <w:color w:val="000000"/>
        <w:sz w:val="16"/>
        <w:szCs w:val="16"/>
      </w:rPr>
      <w:t xml:space="preserve"> College provides educational opportunities for students to reach academic goals in an environment committed to student learning, achievement and</w:t>
    </w:r>
    <w:r>
      <w:rPr>
        <w:rFonts w:ascii="Arial" w:eastAsia="Calibri" w:hAnsi="Arial" w:cs="Arial"/>
        <w:i/>
        <w:color w:val="000000"/>
        <w:sz w:val="16"/>
        <w:szCs w:val="16"/>
      </w:rPr>
      <w:t xml:space="preserve"> success.</w:t>
    </w:r>
    <w:r w:rsidRPr="002967F6">
      <w:rPr>
        <w:rFonts w:ascii="Arial" w:eastAsia="Calibri" w:hAnsi="Arial" w:cs="Arial"/>
        <w:i/>
        <w:color w:val="000000"/>
        <w:sz w:val="16"/>
        <w:szCs w:val="16"/>
      </w:rPr>
      <w:t xml:space="preserve"> </w:t>
    </w:r>
  </w:p>
  <w:p w:rsidR="00D621C6" w:rsidRDefault="00D621C6" w:rsidP="00BF759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1C6" w:rsidRDefault="00D621C6" w:rsidP="004B4307">
      <w:r>
        <w:separator/>
      </w:r>
    </w:p>
  </w:footnote>
  <w:footnote w:type="continuationSeparator" w:id="0">
    <w:p w:rsidR="00D621C6" w:rsidRDefault="00D621C6" w:rsidP="004B4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1C6" w:rsidRDefault="00C0748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4766939" o:spid="_x0000_s2050" type="#_x0000_t136" style="position:absolute;margin-left:0;margin-top:0;width:543.8pt;height:217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Franklin Gothic Book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1C6" w:rsidRDefault="00C0748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4766940" o:spid="_x0000_s2051" type="#_x0000_t136" style="position:absolute;margin-left:0;margin-top:0;width:543.8pt;height:217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Franklin Gothic Book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1C6" w:rsidRPr="000A09A4" w:rsidRDefault="00C0748A" w:rsidP="000A09A4">
    <w:pPr>
      <w:pStyle w:val="Header"/>
      <w:tabs>
        <w:tab w:val="clear" w:pos="9360"/>
      </w:tabs>
      <w:ind w:left="-720" w:right="-72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4766938" o:spid="_x0000_s2049" type="#_x0000_t136" style="position:absolute;left:0;text-align:left;margin-left:0;margin-top:0;width:543.8pt;height:217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Franklin Gothic Book&quot;;font-size:1pt" string="DRAFT"/>
          <w10:wrap anchorx="margin" anchory="margin"/>
        </v:shape>
      </w:pict>
    </w:r>
    <w:r w:rsidR="00D621C6" w:rsidRPr="00A36BA9">
      <w:rPr>
        <w:rFonts w:ascii="Calibri Light" w:hAnsi="Calibri Light" w:cs="Tahoma"/>
        <w:noProof/>
      </w:rPr>
      <w:drawing>
        <wp:inline distT="0" distB="0" distL="0" distR="0" wp14:anchorId="60F28646" wp14:editId="531616A7">
          <wp:extent cx="1143000" cy="935812"/>
          <wp:effectExtent l="0" t="0" r="0" b="0"/>
          <wp:docPr id="2" name="Picture 2" descr="Hartnell Spir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rtnell Logo RGB-Hor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772" cy="936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61B39"/>
    <w:multiLevelType w:val="hybridMultilevel"/>
    <w:tmpl w:val="17CAF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01878"/>
    <w:multiLevelType w:val="hybridMultilevel"/>
    <w:tmpl w:val="E32CCB9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143568A2"/>
    <w:multiLevelType w:val="hybridMultilevel"/>
    <w:tmpl w:val="2C76F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4051E"/>
    <w:multiLevelType w:val="hybridMultilevel"/>
    <w:tmpl w:val="621AEFB6"/>
    <w:lvl w:ilvl="0" w:tplc="0409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37EA4709"/>
    <w:multiLevelType w:val="hybridMultilevel"/>
    <w:tmpl w:val="DBD4DE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092265"/>
    <w:multiLevelType w:val="hybridMultilevel"/>
    <w:tmpl w:val="DBD4DE3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40F96181"/>
    <w:multiLevelType w:val="hybridMultilevel"/>
    <w:tmpl w:val="DBD4DE3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496153C6"/>
    <w:multiLevelType w:val="hybridMultilevel"/>
    <w:tmpl w:val="444C849C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8" w15:restartNumberingAfterBreak="0">
    <w:nsid w:val="54AA4F4B"/>
    <w:multiLevelType w:val="hybridMultilevel"/>
    <w:tmpl w:val="8500E380"/>
    <w:lvl w:ilvl="0" w:tplc="5BF63E1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5A43000B"/>
    <w:multiLevelType w:val="hybridMultilevel"/>
    <w:tmpl w:val="A03810E4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0" w15:restartNumberingAfterBreak="0">
    <w:nsid w:val="5E472044"/>
    <w:multiLevelType w:val="hybridMultilevel"/>
    <w:tmpl w:val="0CA451EE"/>
    <w:lvl w:ilvl="0" w:tplc="42C26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77C3C"/>
    <w:multiLevelType w:val="hybridMultilevel"/>
    <w:tmpl w:val="DBD4DE3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6AAF17B3"/>
    <w:multiLevelType w:val="hybridMultilevel"/>
    <w:tmpl w:val="1F543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A3403"/>
    <w:multiLevelType w:val="hybridMultilevel"/>
    <w:tmpl w:val="39E6A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8"/>
  </w:num>
  <w:num w:numId="10">
    <w:abstractNumId w:val="12"/>
  </w:num>
  <w:num w:numId="11">
    <w:abstractNumId w:val="10"/>
  </w:num>
  <w:num w:numId="12">
    <w:abstractNumId w:val="13"/>
  </w:num>
  <w:num w:numId="13">
    <w:abstractNumId w:val="11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attachedTemplate r:id="rId1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96"/>
    <w:rsid w:val="00000496"/>
    <w:rsid w:val="0000360C"/>
    <w:rsid w:val="000236F6"/>
    <w:rsid w:val="00030876"/>
    <w:rsid w:val="00030C3C"/>
    <w:rsid w:val="00043844"/>
    <w:rsid w:val="00045057"/>
    <w:rsid w:val="00053361"/>
    <w:rsid w:val="00054160"/>
    <w:rsid w:val="000547AB"/>
    <w:rsid w:val="0005579F"/>
    <w:rsid w:val="000662D4"/>
    <w:rsid w:val="000709C7"/>
    <w:rsid w:val="000766BE"/>
    <w:rsid w:val="00077C85"/>
    <w:rsid w:val="00096C6A"/>
    <w:rsid w:val="000A09A4"/>
    <w:rsid w:val="000A3AA1"/>
    <w:rsid w:val="000C30ED"/>
    <w:rsid w:val="000E6739"/>
    <w:rsid w:val="000F3F9B"/>
    <w:rsid w:val="000F4448"/>
    <w:rsid w:val="000F4DD8"/>
    <w:rsid w:val="000F5C39"/>
    <w:rsid w:val="0010075A"/>
    <w:rsid w:val="00103043"/>
    <w:rsid w:val="00104B59"/>
    <w:rsid w:val="00116B18"/>
    <w:rsid w:val="00122B25"/>
    <w:rsid w:val="00142120"/>
    <w:rsid w:val="00185319"/>
    <w:rsid w:val="001D03C2"/>
    <w:rsid w:val="001E12F0"/>
    <w:rsid w:val="001E2C92"/>
    <w:rsid w:val="001F2855"/>
    <w:rsid w:val="001F648B"/>
    <w:rsid w:val="00202562"/>
    <w:rsid w:val="002044E3"/>
    <w:rsid w:val="00206E14"/>
    <w:rsid w:val="002237AF"/>
    <w:rsid w:val="002329A9"/>
    <w:rsid w:val="002353BA"/>
    <w:rsid w:val="002401E7"/>
    <w:rsid w:val="00255288"/>
    <w:rsid w:val="002573A9"/>
    <w:rsid w:val="00262A2F"/>
    <w:rsid w:val="002646AB"/>
    <w:rsid w:val="00282E2C"/>
    <w:rsid w:val="002836F5"/>
    <w:rsid w:val="002870E0"/>
    <w:rsid w:val="00290472"/>
    <w:rsid w:val="00292BB2"/>
    <w:rsid w:val="00295A68"/>
    <w:rsid w:val="002B2D98"/>
    <w:rsid w:val="002B6EDE"/>
    <w:rsid w:val="002C72CF"/>
    <w:rsid w:val="002D505A"/>
    <w:rsid w:val="002E0297"/>
    <w:rsid w:val="002E2083"/>
    <w:rsid w:val="002E2648"/>
    <w:rsid w:val="002E3E3D"/>
    <w:rsid w:val="002F3FF3"/>
    <w:rsid w:val="002F43E2"/>
    <w:rsid w:val="00301375"/>
    <w:rsid w:val="00324444"/>
    <w:rsid w:val="00325CB0"/>
    <w:rsid w:val="00354736"/>
    <w:rsid w:val="00361A44"/>
    <w:rsid w:val="0037721B"/>
    <w:rsid w:val="00390F36"/>
    <w:rsid w:val="00394FA4"/>
    <w:rsid w:val="003B29C8"/>
    <w:rsid w:val="003D20AB"/>
    <w:rsid w:val="003F67B5"/>
    <w:rsid w:val="00404604"/>
    <w:rsid w:val="00405226"/>
    <w:rsid w:val="00411ACC"/>
    <w:rsid w:val="00414EDE"/>
    <w:rsid w:val="00422FA9"/>
    <w:rsid w:val="004369B9"/>
    <w:rsid w:val="004409A7"/>
    <w:rsid w:val="00440D5E"/>
    <w:rsid w:val="004719F7"/>
    <w:rsid w:val="00472B57"/>
    <w:rsid w:val="00495A91"/>
    <w:rsid w:val="004A006F"/>
    <w:rsid w:val="004A1402"/>
    <w:rsid w:val="004B1BCB"/>
    <w:rsid w:val="004B2DEA"/>
    <w:rsid w:val="004B4307"/>
    <w:rsid w:val="004C3FAB"/>
    <w:rsid w:val="004C71CC"/>
    <w:rsid w:val="004D22EB"/>
    <w:rsid w:val="004D6DCF"/>
    <w:rsid w:val="004E6DB7"/>
    <w:rsid w:val="00502864"/>
    <w:rsid w:val="0055606D"/>
    <w:rsid w:val="005642A5"/>
    <w:rsid w:val="00592A52"/>
    <w:rsid w:val="00592FF2"/>
    <w:rsid w:val="005965FB"/>
    <w:rsid w:val="005B1789"/>
    <w:rsid w:val="005B2659"/>
    <w:rsid w:val="005D6739"/>
    <w:rsid w:val="005F0AF5"/>
    <w:rsid w:val="00613825"/>
    <w:rsid w:val="00624A6D"/>
    <w:rsid w:val="0063222B"/>
    <w:rsid w:val="00651BBB"/>
    <w:rsid w:val="006C2E42"/>
    <w:rsid w:val="006C5B62"/>
    <w:rsid w:val="006D3E34"/>
    <w:rsid w:val="007010BD"/>
    <w:rsid w:val="007055C3"/>
    <w:rsid w:val="00710005"/>
    <w:rsid w:val="00712ECA"/>
    <w:rsid w:val="007134BD"/>
    <w:rsid w:val="00725A78"/>
    <w:rsid w:val="0073053A"/>
    <w:rsid w:val="00754329"/>
    <w:rsid w:val="0075779C"/>
    <w:rsid w:val="00760EE6"/>
    <w:rsid w:val="00772A1B"/>
    <w:rsid w:val="00774F13"/>
    <w:rsid w:val="00780817"/>
    <w:rsid w:val="007954C2"/>
    <w:rsid w:val="007A1036"/>
    <w:rsid w:val="007A6F22"/>
    <w:rsid w:val="007B1EC3"/>
    <w:rsid w:val="007B31A5"/>
    <w:rsid w:val="007C2650"/>
    <w:rsid w:val="007C7565"/>
    <w:rsid w:val="007D13DB"/>
    <w:rsid w:val="007D21F4"/>
    <w:rsid w:val="007E6F66"/>
    <w:rsid w:val="007E76B9"/>
    <w:rsid w:val="007F2206"/>
    <w:rsid w:val="008021B8"/>
    <w:rsid w:val="008042F9"/>
    <w:rsid w:val="00811A22"/>
    <w:rsid w:val="0083442B"/>
    <w:rsid w:val="008445BD"/>
    <w:rsid w:val="0086143B"/>
    <w:rsid w:val="00862BFB"/>
    <w:rsid w:val="00880B14"/>
    <w:rsid w:val="0088549E"/>
    <w:rsid w:val="00885906"/>
    <w:rsid w:val="008B79EE"/>
    <w:rsid w:val="008C073A"/>
    <w:rsid w:val="008C7AFD"/>
    <w:rsid w:val="008D2941"/>
    <w:rsid w:val="00906E33"/>
    <w:rsid w:val="009139E3"/>
    <w:rsid w:val="00923E7A"/>
    <w:rsid w:val="009452D1"/>
    <w:rsid w:val="009461AF"/>
    <w:rsid w:val="009558F1"/>
    <w:rsid w:val="00961954"/>
    <w:rsid w:val="00974FEA"/>
    <w:rsid w:val="00987C63"/>
    <w:rsid w:val="009959B1"/>
    <w:rsid w:val="009A5456"/>
    <w:rsid w:val="009C0011"/>
    <w:rsid w:val="009C2A00"/>
    <w:rsid w:val="009E4DF8"/>
    <w:rsid w:val="00A01A5A"/>
    <w:rsid w:val="00A03E61"/>
    <w:rsid w:val="00A10595"/>
    <w:rsid w:val="00A12666"/>
    <w:rsid w:val="00A1289A"/>
    <w:rsid w:val="00A245A8"/>
    <w:rsid w:val="00A338C7"/>
    <w:rsid w:val="00A3651A"/>
    <w:rsid w:val="00A378B0"/>
    <w:rsid w:val="00A42054"/>
    <w:rsid w:val="00A61F2C"/>
    <w:rsid w:val="00A7496C"/>
    <w:rsid w:val="00A76CFC"/>
    <w:rsid w:val="00A8403A"/>
    <w:rsid w:val="00A8496A"/>
    <w:rsid w:val="00A9496A"/>
    <w:rsid w:val="00A953EE"/>
    <w:rsid w:val="00AA05F0"/>
    <w:rsid w:val="00AA684A"/>
    <w:rsid w:val="00AC7A91"/>
    <w:rsid w:val="00AE7063"/>
    <w:rsid w:val="00B00779"/>
    <w:rsid w:val="00B12FA8"/>
    <w:rsid w:val="00B21904"/>
    <w:rsid w:val="00B41B87"/>
    <w:rsid w:val="00B573E3"/>
    <w:rsid w:val="00B73890"/>
    <w:rsid w:val="00B73CB8"/>
    <w:rsid w:val="00B74F11"/>
    <w:rsid w:val="00B81F1D"/>
    <w:rsid w:val="00B91ED6"/>
    <w:rsid w:val="00B940F6"/>
    <w:rsid w:val="00BA27FC"/>
    <w:rsid w:val="00BC116E"/>
    <w:rsid w:val="00BE0E01"/>
    <w:rsid w:val="00BE15F7"/>
    <w:rsid w:val="00BE446D"/>
    <w:rsid w:val="00BF0A59"/>
    <w:rsid w:val="00BF426C"/>
    <w:rsid w:val="00BF7592"/>
    <w:rsid w:val="00C0748A"/>
    <w:rsid w:val="00C111DB"/>
    <w:rsid w:val="00C12441"/>
    <w:rsid w:val="00C21483"/>
    <w:rsid w:val="00C50F2C"/>
    <w:rsid w:val="00C755B0"/>
    <w:rsid w:val="00C8354F"/>
    <w:rsid w:val="00CC6254"/>
    <w:rsid w:val="00CC7E12"/>
    <w:rsid w:val="00CD1752"/>
    <w:rsid w:val="00CE7F85"/>
    <w:rsid w:val="00D06F32"/>
    <w:rsid w:val="00D13751"/>
    <w:rsid w:val="00D162CE"/>
    <w:rsid w:val="00D340B1"/>
    <w:rsid w:val="00D6087B"/>
    <w:rsid w:val="00D621C6"/>
    <w:rsid w:val="00D675CB"/>
    <w:rsid w:val="00D71FDF"/>
    <w:rsid w:val="00D80238"/>
    <w:rsid w:val="00D90806"/>
    <w:rsid w:val="00DA23F9"/>
    <w:rsid w:val="00DB6AEE"/>
    <w:rsid w:val="00DC1022"/>
    <w:rsid w:val="00DC3754"/>
    <w:rsid w:val="00DD30D6"/>
    <w:rsid w:val="00DE1565"/>
    <w:rsid w:val="00E0365C"/>
    <w:rsid w:val="00E045B4"/>
    <w:rsid w:val="00E1169D"/>
    <w:rsid w:val="00E12D5B"/>
    <w:rsid w:val="00E20FAC"/>
    <w:rsid w:val="00E348FE"/>
    <w:rsid w:val="00E44248"/>
    <w:rsid w:val="00E52590"/>
    <w:rsid w:val="00E527DF"/>
    <w:rsid w:val="00E57763"/>
    <w:rsid w:val="00E74E79"/>
    <w:rsid w:val="00E83273"/>
    <w:rsid w:val="00E853CD"/>
    <w:rsid w:val="00E86E73"/>
    <w:rsid w:val="00E94C48"/>
    <w:rsid w:val="00E94F5E"/>
    <w:rsid w:val="00EA0F73"/>
    <w:rsid w:val="00EA1197"/>
    <w:rsid w:val="00EC1163"/>
    <w:rsid w:val="00ED0081"/>
    <w:rsid w:val="00ED33CE"/>
    <w:rsid w:val="00EE67DC"/>
    <w:rsid w:val="00EF6E7F"/>
    <w:rsid w:val="00F065BF"/>
    <w:rsid w:val="00F13A59"/>
    <w:rsid w:val="00F22D34"/>
    <w:rsid w:val="00F345E9"/>
    <w:rsid w:val="00F37F1D"/>
    <w:rsid w:val="00F56AFC"/>
    <w:rsid w:val="00F56BD0"/>
    <w:rsid w:val="00F5729E"/>
    <w:rsid w:val="00F575DE"/>
    <w:rsid w:val="00F642ED"/>
    <w:rsid w:val="00F7167A"/>
    <w:rsid w:val="00F73426"/>
    <w:rsid w:val="00F76B3D"/>
    <w:rsid w:val="00F7723C"/>
    <w:rsid w:val="00F97031"/>
    <w:rsid w:val="00FC7FB6"/>
    <w:rsid w:val="00FE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8B8F8E8"/>
  <w15:docId w15:val="{75AD651C-217F-483E-8C56-90BCFF0C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361"/>
    <w:rPr>
      <w:rFonts w:ascii="Franklin Gothic Book" w:hAnsi="Franklin Gothic Book"/>
      <w:sz w:val="24"/>
      <w:szCs w:val="24"/>
    </w:rPr>
  </w:style>
  <w:style w:type="paragraph" w:styleId="Heading1">
    <w:name w:val="heading 1"/>
    <w:basedOn w:val="Normal"/>
    <w:link w:val="Heading1Char"/>
    <w:qFormat/>
    <w:rsid w:val="00BE0E01"/>
    <w:pPr>
      <w:jc w:val="center"/>
      <w:outlineLvl w:val="0"/>
    </w:pPr>
    <w:rPr>
      <w:rFonts w:ascii="Tahoma" w:hAnsi="Tahoma"/>
      <w:b/>
      <w:color w:val="000000"/>
      <w:kern w:val="2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0E01"/>
    <w:pPr>
      <w:keepNext/>
      <w:keepLines/>
      <w:spacing w:before="40"/>
      <w:outlineLvl w:val="1"/>
    </w:pPr>
    <w:rPr>
      <w:rFonts w:ascii="Tahoma" w:eastAsiaTheme="majorEastAsia" w:hAnsi="Tahoma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7063"/>
    <w:pPr>
      <w:keepNext/>
      <w:keepLines/>
      <w:spacing w:before="40"/>
      <w:outlineLvl w:val="2"/>
    </w:pPr>
    <w:rPr>
      <w:rFonts w:ascii="Tahoma" w:eastAsiaTheme="majorEastAsia" w:hAnsi="Tahoma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70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307"/>
    <w:rPr>
      <w:rFonts w:ascii="Franklin Gothic Book" w:hAnsi="Franklin Gothic Book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4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307"/>
    <w:rPr>
      <w:rFonts w:ascii="Franklin Gothic Book" w:hAnsi="Franklin Gothic Book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30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E0E01"/>
    <w:rPr>
      <w:rFonts w:ascii="Tahoma" w:hAnsi="Tahoma"/>
      <w:b/>
      <w:color w:val="000000"/>
      <w:kern w:val="2"/>
      <w:sz w:val="28"/>
      <w:szCs w:val="24"/>
    </w:rPr>
  </w:style>
  <w:style w:type="paragraph" w:styleId="Title">
    <w:name w:val="Title"/>
    <w:link w:val="TitleChar"/>
    <w:qFormat/>
    <w:rsid w:val="00E12D5B"/>
    <w:pPr>
      <w:jc w:val="center"/>
    </w:pPr>
    <w:rPr>
      <w:rFonts w:ascii="Perpetua Titling MT" w:hAnsi="Perpetua Titling MT"/>
      <w:color w:val="000000"/>
      <w:kern w:val="28"/>
      <w:sz w:val="144"/>
      <w:szCs w:val="144"/>
    </w:rPr>
  </w:style>
  <w:style w:type="character" w:customStyle="1" w:styleId="TitleChar">
    <w:name w:val="Title Char"/>
    <w:basedOn w:val="DefaultParagraphFont"/>
    <w:link w:val="Title"/>
    <w:rsid w:val="00E12D5B"/>
    <w:rPr>
      <w:rFonts w:ascii="Perpetua Titling MT" w:hAnsi="Perpetua Titling MT"/>
      <w:color w:val="000000"/>
      <w:kern w:val="28"/>
      <w:sz w:val="144"/>
      <w:szCs w:val="144"/>
    </w:rPr>
  </w:style>
  <w:style w:type="paragraph" w:styleId="ListParagraph">
    <w:name w:val="List Paragraph"/>
    <w:basedOn w:val="Normal"/>
    <w:uiPriority w:val="34"/>
    <w:qFormat/>
    <w:rsid w:val="00D802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53B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E0E01"/>
    <w:rPr>
      <w:rFonts w:ascii="Tahoma" w:eastAsiaTheme="majorEastAsia" w:hAnsi="Tahoma" w:cstheme="majorBidi"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E7063"/>
    <w:rPr>
      <w:rFonts w:ascii="Tahoma" w:eastAsiaTheme="majorEastAsia" w:hAnsi="Tahoma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E706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2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easure%20T\Measure%20T%20Bond%20Oversight%20Committee\MEETING%20MINUTES\TEMPLATES\CBOC%20Mintes%20TEMPLATE%202019-20%20acc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BF6D21-F602-4121-A6F8-B299F566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CBOC Mintes TEMPLATE 2019-20 acces</Template>
  <TotalTime>27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Hills College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Henry</dc:creator>
  <cp:lastModifiedBy>Dawn Henry</cp:lastModifiedBy>
  <cp:revision>5</cp:revision>
  <cp:lastPrinted>2020-01-15T21:51:00Z</cp:lastPrinted>
  <dcterms:created xsi:type="dcterms:W3CDTF">2021-01-16T00:16:00Z</dcterms:created>
  <dcterms:modified xsi:type="dcterms:W3CDTF">2021-01-16T00:46:00Z</dcterms:modified>
</cp:coreProperties>
</file>