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71" w:rsidRDefault="00780902">
      <w:pPr>
        <w:jc w:val="center"/>
        <w:rPr>
          <w:sz w:val="21"/>
          <w:szCs w:val="21"/>
        </w:rPr>
      </w:pPr>
      <w:bookmarkStart w:id="0" w:name="_GoBack"/>
      <w:bookmarkEnd w:id="0"/>
      <w:r>
        <w:rPr>
          <w:noProof/>
          <w:sz w:val="21"/>
          <w:szCs w:val="21"/>
          <w:lang w:val="en-US"/>
        </w:rPr>
        <w:drawing>
          <wp:inline distT="114300" distB="114300" distL="114300" distR="114300">
            <wp:extent cx="1428750" cy="1104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</w:t>
      </w:r>
    </w:p>
    <w:p w:rsidR="00F65471" w:rsidRDefault="0078090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Distance Education Committee</w:t>
      </w:r>
    </w:p>
    <w:p w:rsidR="00F65471" w:rsidRDefault="0078090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04/17/2021</w:t>
      </w:r>
    </w:p>
    <w:p w:rsidR="00F65471" w:rsidRDefault="0078090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1:00-3:00 pm</w:t>
      </w:r>
    </w:p>
    <w:p w:rsidR="00F65471" w:rsidRDefault="00780902">
      <w:pPr>
        <w:jc w:val="center"/>
        <w:rPr>
          <w:b/>
          <w:color w:val="1155CC"/>
          <w:sz w:val="21"/>
          <w:szCs w:val="21"/>
          <w:u w:val="single"/>
        </w:rPr>
      </w:pPr>
      <w:hyperlink r:id="rId6">
        <w:r>
          <w:rPr>
            <w:b/>
            <w:color w:val="1155CC"/>
            <w:sz w:val="21"/>
            <w:szCs w:val="21"/>
            <w:u w:val="single"/>
          </w:rPr>
          <w:t>Online</w:t>
        </w:r>
      </w:hyperlink>
    </w:p>
    <w:p w:rsidR="00F65471" w:rsidRDefault="00F65471">
      <w:pPr>
        <w:jc w:val="center"/>
        <w:rPr>
          <w:sz w:val="21"/>
          <w:szCs w:val="21"/>
        </w:rPr>
      </w:pPr>
    </w:p>
    <w:p w:rsidR="00F65471" w:rsidRDefault="00780902">
      <w:pPr>
        <w:spacing w:after="180"/>
        <w:jc w:val="center"/>
        <w:rPr>
          <w:sz w:val="24"/>
          <w:szCs w:val="24"/>
        </w:rPr>
      </w:pPr>
      <w:r>
        <w:rPr>
          <w:b/>
          <w:sz w:val="21"/>
          <w:szCs w:val="21"/>
        </w:rPr>
        <w:t>Agenda</w:t>
      </w:r>
      <w:r>
        <w:rPr>
          <w:sz w:val="24"/>
          <w:szCs w:val="24"/>
        </w:rPr>
        <w:t xml:space="preserve"> </w:t>
      </w:r>
    </w:p>
    <w:p w:rsidR="00F65471" w:rsidRDefault="00780902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Call to order</w:t>
      </w:r>
    </w:p>
    <w:p w:rsidR="00F65471" w:rsidRDefault="0078090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Review Previous Meetings </w:t>
      </w:r>
    </w:p>
    <w:p w:rsidR="00F65471" w:rsidRDefault="00F65471">
      <w:pPr>
        <w:numPr>
          <w:ilvl w:val="1"/>
          <w:numId w:val="1"/>
        </w:numPr>
        <w:rPr>
          <w:sz w:val="18"/>
          <w:szCs w:val="18"/>
        </w:rPr>
      </w:pPr>
    </w:p>
    <w:p w:rsidR="00F65471" w:rsidRDefault="0078090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Comments/Announcements</w:t>
      </w:r>
    </w:p>
    <w:p w:rsidR="00F65471" w:rsidRDefault="00F65471">
      <w:pPr>
        <w:numPr>
          <w:ilvl w:val="1"/>
          <w:numId w:val="1"/>
        </w:numPr>
        <w:rPr>
          <w:sz w:val="18"/>
          <w:szCs w:val="18"/>
        </w:rPr>
      </w:pPr>
    </w:p>
    <w:p w:rsidR="00F65471" w:rsidRDefault="0078090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Discussion Items</w:t>
      </w:r>
    </w:p>
    <w:p w:rsidR="00F65471" w:rsidRDefault="00780902">
      <w:pPr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Yellowdig</w:t>
      </w:r>
      <w:proofErr w:type="spellEnd"/>
      <w:r>
        <w:rPr>
          <w:sz w:val="18"/>
          <w:szCs w:val="18"/>
        </w:rPr>
        <w:t xml:space="preserve"> Efficacy </w:t>
      </w:r>
      <w:proofErr w:type="spellStart"/>
      <w:r>
        <w:rPr>
          <w:sz w:val="18"/>
          <w:szCs w:val="18"/>
        </w:rPr>
        <w:t>Ebook</w:t>
      </w:r>
      <w:proofErr w:type="spellEnd"/>
      <w:r>
        <w:rPr>
          <w:sz w:val="18"/>
          <w:szCs w:val="18"/>
        </w:rPr>
        <w:t xml:space="preserve"> Presentation (Randy Sealy)</w:t>
      </w:r>
    </w:p>
    <w:p w:rsidR="00F65471" w:rsidRDefault="00780902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DEC Summary for Academic Senate Review (all)</w:t>
      </w:r>
    </w:p>
    <w:p w:rsidR="00F65471" w:rsidRDefault="00780902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Review updates to DEC Handbook (Heather, all)</w:t>
      </w:r>
    </w:p>
    <w:p w:rsidR="00F65471" w:rsidRDefault="00780902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Adding an additional DEC Meeting for May? (all)</w:t>
      </w:r>
    </w:p>
    <w:p w:rsidR="00F65471" w:rsidRDefault="0078090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Action items</w:t>
      </w:r>
    </w:p>
    <w:p w:rsidR="00F65471" w:rsidRDefault="00780902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Proposal for DE Sustainability-Final Approval</w:t>
      </w:r>
    </w:p>
    <w:p w:rsidR="00F65471" w:rsidRDefault="00780902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DEC Su</w:t>
      </w:r>
      <w:r>
        <w:rPr>
          <w:sz w:val="18"/>
          <w:szCs w:val="18"/>
        </w:rPr>
        <w:t>mmary for Academic Senate-Approval</w:t>
      </w:r>
    </w:p>
    <w:p w:rsidR="00F65471" w:rsidRDefault="00780902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DEC Handbook-Approval </w:t>
      </w:r>
    </w:p>
    <w:p w:rsidR="00F65471" w:rsidRDefault="0078090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Upcoming meeting dates (All)</w:t>
      </w:r>
    </w:p>
    <w:p w:rsidR="00F65471" w:rsidRDefault="00780902">
      <w:pPr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September 21, 2021 1:00pm-3:00pm</w:t>
      </w:r>
    </w:p>
    <w:p w:rsidR="00F65471" w:rsidRDefault="00780902">
      <w:pPr>
        <w:numPr>
          <w:ilvl w:val="0"/>
          <w:numId w:val="1"/>
        </w:numPr>
        <w:spacing w:after="420"/>
        <w:rPr>
          <w:sz w:val="18"/>
          <w:szCs w:val="18"/>
        </w:rPr>
      </w:pPr>
      <w:r>
        <w:rPr>
          <w:sz w:val="18"/>
          <w:szCs w:val="18"/>
        </w:rPr>
        <w:t>Adjournment</w:t>
      </w:r>
    </w:p>
    <w:p w:rsidR="00F65471" w:rsidRDefault="00F65471"/>
    <w:sectPr w:rsidR="00F654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73E7"/>
    <w:multiLevelType w:val="multilevel"/>
    <w:tmpl w:val="8BE072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71"/>
    <w:rsid w:val="00780902"/>
    <w:rsid w:val="00F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2DB91-E9CF-4100-8533-06571373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cconfer.zoom.us/j/936564289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6F6EE372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Carreon</dc:creator>
  <cp:lastModifiedBy>Yvonne Carreon</cp:lastModifiedBy>
  <cp:revision>2</cp:revision>
  <dcterms:created xsi:type="dcterms:W3CDTF">2021-04-19T14:56:00Z</dcterms:created>
  <dcterms:modified xsi:type="dcterms:W3CDTF">2021-04-19T14:56:00Z</dcterms:modified>
</cp:coreProperties>
</file>