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DED33" w14:textId="77777777" w:rsidR="006C072E" w:rsidRPr="006C072E" w:rsidRDefault="006C072E" w:rsidP="006C072E">
      <w:pPr>
        <w:shd w:val="clear" w:color="auto" w:fill="FFFFFF"/>
        <w:jc w:val="both"/>
        <w:rPr>
          <w:rFonts w:asciiTheme="majorHAnsi" w:eastAsia="Times New Roman" w:hAnsiTheme="majorHAnsi" w:cstheme="majorHAnsi"/>
          <w:i/>
          <w:sz w:val="22"/>
          <w:szCs w:val="22"/>
        </w:rPr>
      </w:pPr>
      <w:bookmarkStart w:id="1" w:name="_GoBack"/>
      <w:bookmarkEnd w:id="1"/>
    </w:p>
    <w:p w14:paraId="62C05975" w14:textId="77777777" w:rsidR="00F52B6F" w:rsidRDefault="00F52B6F" w:rsidP="00B62F14">
      <w:pPr>
        <w:jc w:val="center"/>
        <w:rPr>
          <w:rFonts w:asciiTheme="majorHAnsi" w:hAnsiTheme="majorHAnsi" w:cstheme="majorHAnsi"/>
          <w:b/>
        </w:rPr>
      </w:pPr>
    </w:p>
    <w:p w14:paraId="0834C62F" w14:textId="77777777" w:rsidR="00F52B6F" w:rsidRPr="00593D81" w:rsidRDefault="00F52B6F" w:rsidP="0026183E">
      <w:pPr>
        <w:rPr>
          <w:rFonts w:ascii="Crimson" w:hAnsi="Crimson" w:cstheme="majorHAnsi"/>
          <w:b/>
        </w:rPr>
      </w:pPr>
      <w:r w:rsidRPr="00593D81">
        <w:rPr>
          <w:rFonts w:ascii="Crimson" w:hAnsi="Crimson" w:cstheme="majorHAnsi"/>
          <w:b/>
        </w:rPr>
        <w:t>GUIDED PATHWAYS ESSENTIAL PRACTICES: SCALE OF ADOPTION SELF-ASSESSMENT</w:t>
      </w:r>
    </w:p>
    <w:p w14:paraId="6BA3A308" w14:textId="77777777" w:rsidR="00F52B6F" w:rsidRPr="00593D81" w:rsidRDefault="00F52B6F" w:rsidP="0026183E">
      <w:pPr>
        <w:rPr>
          <w:rFonts w:ascii="Crimson" w:hAnsi="Crimson" w:cstheme="majorHAnsi"/>
          <w:b/>
        </w:rPr>
      </w:pPr>
      <w:r w:rsidRPr="00593D81">
        <w:rPr>
          <w:rFonts w:ascii="Crimson" w:hAnsi="Crimson" w:cstheme="majorHAnsi"/>
          <w:b/>
        </w:rPr>
        <w:t>CALIFORNIA COMMUNITY COLLEGES’ ASSESSMENT OF PROGRESS IN THE IMPLEMENTING OF GUIDED PATHWAYS</w:t>
      </w:r>
    </w:p>
    <w:p w14:paraId="7FB25F51" w14:textId="272515F1" w:rsidR="00F52B6F" w:rsidRDefault="00F52B6F" w:rsidP="0026183E">
      <w:pPr>
        <w:rPr>
          <w:rFonts w:ascii="Source Sans Pro" w:hAnsi="Source Sans Pro" w:cstheme="majorHAnsi"/>
          <w:sz w:val="22"/>
        </w:rPr>
      </w:pPr>
      <w:r w:rsidRPr="00593D81">
        <w:rPr>
          <w:rFonts w:ascii="Source Sans Pro" w:hAnsi="Source Sans Pro" w:cstheme="majorHAnsi"/>
          <w:sz w:val="22"/>
        </w:rPr>
        <w:t>Revised February 2019</w:t>
      </w:r>
    </w:p>
    <w:p w14:paraId="54C7879B" w14:textId="77777777" w:rsidR="0026183E" w:rsidRPr="00593D81" w:rsidRDefault="0026183E" w:rsidP="0026183E">
      <w:pPr>
        <w:rPr>
          <w:rFonts w:ascii="Source Sans Pro" w:hAnsi="Source Sans Pro" w:cstheme="majorHAnsi"/>
          <w:sz w:val="22"/>
        </w:rPr>
      </w:pPr>
    </w:p>
    <w:p w14:paraId="78FF988A" w14:textId="107BC93B" w:rsidR="00F52B6F" w:rsidRPr="00593D81" w:rsidRDefault="00F52B6F" w:rsidP="00B62F14">
      <w:pPr>
        <w:rPr>
          <w:rFonts w:ascii="Source Sans Pro" w:hAnsi="Source Sans Pro" w:cs="Arial"/>
          <w:b/>
          <w:sz w:val="22"/>
          <w:szCs w:val="22"/>
        </w:rPr>
      </w:pPr>
      <w:r w:rsidRPr="00593D81">
        <w:rPr>
          <w:rFonts w:ascii="Crimson" w:hAnsi="Crimson" w:cs="Arial"/>
          <w:b/>
          <w:sz w:val="22"/>
          <w:szCs w:val="22"/>
        </w:rPr>
        <w:t>Institution Name:</w:t>
      </w:r>
      <w:r w:rsidRPr="00593D81">
        <w:rPr>
          <w:rFonts w:ascii="Source Sans Pro" w:hAnsi="Source Sans Pro" w:cs="Arial"/>
          <w:b/>
          <w:sz w:val="22"/>
          <w:szCs w:val="22"/>
        </w:rPr>
        <w:t xml:space="preserve"> </w:t>
      </w:r>
      <w:permStart w:id="1207972398" w:edGrp="everyone"/>
      <w:r w:rsidRPr="00593D81">
        <w:rPr>
          <w:rFonts w:ascii="Source Sans Pro" w:hAnsi="Source Sans Pro" w:cs="Arial"/>
          <w:b/>
          <w:sz w:val="22"/>
          <w:szCs w:val="22"/>
        </w:rPr>
        <w:t xml:space="preserve">            </w:t>
      </w:r>
      <w:r w:rsidR="00097412">
        <w:rPr>
          <w:rFonts w:ascii="Source Sans Pro" w:hAnsi="Source Sans Pro" w:cs="Arial"/>
          <w:b/>
          <w:sz w:val="22"/>
          <w:szCs w:val="22"/>
        </w:rPr>
        <w:t>Hartnell College</w:t>
      </w:r>
      <w:r w:rsidRPr="00593D81">
        <w:rPr>
          <w:rFonts w:ascii="Source Sans Pro" w:hAnsi="Source Sans Pro" w:cs="Arial"/>
          <w:b/>
          <w:sz w:val="22"/>
          <w:szCs w:val="22"/>
        </w:rPr>
        <w:t xml:space="preserve">                       </w:t>
      </w:r>
      <w:permEnd w:id="1207972398"/>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Source Sans Pro" w:hAnsi="Source Sans Pro" w:cs="Arial"/>
          <w:b/>
          <w:sz w:val="22"/>
          <w:szCs w:val="22"/>
        </w:rPr>
        <w:tab/>
      </w:r>
      <w:r w:rsidRPr="00593D81">
        <w:rPr>
          <w:rFonts w:ascii="Crimson" w:hAnsi="Crimson" w:cs="Arial"/>
          <w:b/>
          <w:sz w:val="22"/>
          <w:szCs w:val="22"/>
        </w:rPr>
        <w:t xml:space="preserve">Date: </w:t>
      </w:r>
      <w:permStart w:id="2146663398" w:edGrp="everyone"/>
      <w:r w:rsidRPr="00593D81">
        <w:rPr>
          <w:rFonts w:ascii="Source Sans Pro" w:hAnsi="Source Sans Pro" w:cs="Arial"/>
          <w:b/>
          <w:sz w:val="22"/>
          <w:szCs w:val="22"/>
          <w:u w:val="single"/>
        </w:rPr>
        <w:t xml:space="preserve">          </w:t>
      </w:r>
      <w:r w:rsidR="00A34372">
        <w:rPr>
          <w:rFonts w:ascii="Source Sans Pro" w:hAnsi="Source Sans Pro" w:cs="Arial"/>
          <w:b/>
          <w:sz w:val="22"/>
          <w:szCs w:val="22"/>
          <w:u w:val="single"/>
        </w:rPr>
        <w:t>4/29</w:t>
      </w:r>
      <w:r w:rsidR="00097412">
        <w:rPr>
          <w:rFonts w:ascii="Source Sans Pro" w:hAnsi="Source Sans Pro" w:cs="Arial"/>
          <w:b/>
          <w:sz w:val="22"/>
          <w:szCs w:val="22"/>
          <w:u w:val="single"/>
        </w:rPr>
        <w:t>/2019</w:t>
      </w:r>
      <w:r w:rsidRPr="00593D81">
        <w:rPr>
          <w:rFonts w:ascii="Source Sans Pro" w:hAnsi="Source Sans Pro" w:cs="Arial"/>
          <w:b/>
          <w:sz w:val="22"/>
          <w:szCs w:val="22"/>
          <w:u w:val="single"/>
        </w:rPr>
        <w:t xml:space="preserve">        </w:t>
      </w:r>
      <w:permEnd w:id="2146663398"/>
    </w:p>
    <w:p w14:paraId="008BD88D" w14:textId="77777777" w:rsidR="00F52B6F" w:rsidRPr="00593D81" w:rsidRDefault="00F52B6F" w:rsidP="00B62F14">
      <w:pPr>
        <w:rPr>
          <w:rFonts w:ascii="Source Sans Pro" w:hAnsi="Source Sans Pro" w:cs="Arial"/>
          <w:sz w:val="22"/>
          <w:szCs w:val="22"/>
        </w:rPr>
      </w:pPr>
    </w:p>
    <w:p w14:paraId="0FFF5ACA" w14:textId="77777777" w:rsidR="00F52B6F" w:rsidRPr="00593D81" w:rsidRDefault="00F52B6F" w:rsidP="00B62F14">
      <w:pPr>
        <w:shd w:val="clear" w:color="auto" w:fill="FFFFFF"/>
        <w:jc w:val="both"/>
        <w:rPr>
          <w:rFonts w:ascii="Source Sans Pro" w:hAnsi="Source Sans Pro"/>
          <w:sz w:val="22"/>
        </w:rPr>
      </w:pPr>
      <w:r w:rsidRPr="00593D81">
        <w:rPr>
          <w:rFonts w:ascii="Source Sans Pro" w:hAnsi="Source Sans Pro"/>
          <w:sz w:val="22"/>
        </w:rPr>
        <w:t>This tool is designed to help your college assess how far along you are toward adopting essential guided pathways practices at scale. The first part of the Scale of Adoption Assessment (SOAA) includes essential practices examined in CCRC’s book,</w:t>
      </w:r>
      <w:r w:rsidRPr="00593D81">
        <w:rPr>
          <w:rFonts w:ascii="Source Sans Pro" w:eastAsia="Times New Roman" w:hAnsi="Source Sans Pro" w:cs="Times New Roman"/>
          <w:i/>
          <w:sz w:val="22"/>
        </w:rPr>
        <w:t xml:space="preserve"> Redesigning America's Community Colleges: A Clearer Path to Student Success </w:t>
      </w:r>
      <w:r w:rsidRPr="00593D81">
        <w:rPr>
          <w:rFonts w:ascii="Source Sans Pro" w:eastAsia="Times New Roman" w:hAnsi="Source Sans Pro" w:cs="Times New Roman"/>
          <w:color w:val="222222"/>
          <w:sz w:val="22"/>
        </w:rPr>
        <w:t xml:space="preserve">by Thomas Bailey, Shanna Smith Jaggars, and Davis Jenkins </w:t>
      </w:r>
      <w:r w:rsidRPr="00593D81">
        <w:rPr>
          <w:rFonts w:ascii="Source Sans Pro" w:hAnsi="Source Sans Pro"/>
          <w:sz w:val="22"/>
        </w:rPr>
        <w:t xml:space="preserve">(Harvard University Press, 2015).  We suggest that you convene faculty, staff, and administrators from across areas of your college to discuss the extent to which each essential practice listed in the first column is currently implemented at your college as of spring 2019. In </w:t>
      </w:r>
      <w:r w:rsidRPr="00593D81">
        <w:rPr>
          <w:rFonts w:ascii="Source Sans Pro" w:hAnsi="Source Sans Pro"/>
          <w:sz w:val="22"/>
          <w:u w:val="single"/>
        </w:rPr>
        <w:t>column two</w:t>
      </w:r>
      <w:r w:rsidRPr="00593D81">
        <w:rPr>
          <w:rFonts w:ascii="Source Sans Pro" w:hAnsi="Source Sans Pro"/>
          <w:sz w:val="22"/>
        </w:rPr>
        <w:t>, indicate the extent to which the practices have been adopted at your college using the following scale:</w:t>
      </w:r>
    </w:p>
    <w:p w14:paraId="524AA863" w14:textId="77777777" w:rsidR="00F52B6F" w:rsidRPr="00593D81" w:rsidRDefault="00F52B6F" w:rsidP="00B62F14">
      <w:pPr>
        <w:shd w:val="clear" w:color="auto" w:fill="FFFFFF"/>
        <w:rPr>
          <w:rFonts w:ascii="Source Sans Pro" w:hAnsi="Source Sans Pro" w:cs="Arial"/>
          <w:sz w:val="22"/>
          <w:szCs w:val="22"/>
        </w:rPr>
      </w:pPr>
    </w:p>
    <w:tbl>
      <w:tblPr>
        <w:tblStyle w:val="TableGrid"/>
        <w:tblW w:w="0" w:type="auto"/>
        <w:tblInd w:w="918" w:type="dxa"/>
        <w:tblLook w:val="04A0" w:firstRow="1" w:lastRow="0" w:firstColumn="1" w:lastColumn="0" w:noHBand="0" w:noVBand="1"/>
      </w:tblPr>
      <w:tblGrid>
        <w:gridCol w:w="3216"/>
        <w:gridCol w:w="9536"/>
      </w:tblGrid>
      <w:tr w:rsidR="00F52B6F" w:rsidRPr="00593D81" w14:paraId="1CD6095C" w14:textId="77777777" w:rsidTr="00B62F14">
        <w:trPr>
          <w:trHeight w:val="272"/>
        </w:trPr>
        <w:tc>
          <w:tcPr>
            <w:tcW w:w="3240" w:type="dxa"/>
            <w:shd w:val="clear" w:color="auto" w:fill="B8CCE4" w:themeFill="accent1" w:themeFillTint="66"/>
          </w:tcPr>
          <w:p w14:paraId="152ABB5E" w14:textId="77777777" w:rsidR="00F52B6F" w:rsidRPr="00593D81" w:rsidRDefault="00F52B6F" w:rsidP="00B62F14">
            <w:pPr>
              <w:pStyle w:val="NoSpacing"/>
              <w:jc w:val="center"/>
              <w:rPr>
                <w:rFonts w:ascii="Crimson" w:hAnsi="Crimson" w:cs="Times New Roman"/>
                <w:b/>
                <w:szCs w:val="24"/>
              </w:rPr>
            </w:pPr>
            <w:r w:rsidRPr="00593D81">
              <w:rPr>
                <w:rFonts w:ascii="Crimson" w:hAnsi="Crimson" w:cs="Times New Roman"/>
                <w:b/>
                <w:szCs w:val="24"/>
              </w:rPr>
              <w:t>Scale of Adoption</w:t>
            </w:r>
          </w:p>
        </w:tc>
        <w:tc>
          <w:tcPr>
            <w:tcW w:w="9630" w:type="dxa"/>
            <w:shd w:val="clear" w:color="auto" w:fill="B8CCE4" w:themeFill="accent1" w:themeFillTint="66"/>
          </w:tcPr>
          <w:p w14:paraId="2362B568" w14:textId="77777777" w:rsidR="00F52B6F" w:rsidRPr="00593D81" w:rsidRDefault="00F52B6F" w:rsidP="00B62F14">
            <w:pPr>
              <w:pStyle w:val="NoSpacing"/>
              <w:jc w:val="center"/>
              <w:rPr>
                <w:rFonts w:ascii="Crimson" w:hAnsi="Crimson" w:cs="Times New Roman"/>
                <w:b/>
                <w:szCs w:val="24"/>
              </w:rPr>
            </w:pPr>
            <w:r w:rsidRPr="00593D81">
              <w:rPr>
                <w:rFonts w:ascii="Crimson" w:hAnsi="Crimson" w:cs="Times New Roman"/>
                <w:b/>
                <w:szCs w:val="24"/>
              </w:rPr>
              <w:t>Definition</w:t>
            </w:r>
          </w:p>
        </w:tc>
      </w:tr>
      <w:tr w:rsidR="00F52B6F" w:rsidRPr="00593D81" w14:paraId="03313C76" w14:textId="77777777" w:rsidTr="00B62F14">
        <w:trPr>
          <w:trHeight w:val="272"/>
        </w:trPr>
        <w:tc>
          <w:tcPr>
            <w:tcW w:w="3240" w:type="dxa"/>
          </w:tcPr>
          <w:p w14:paraId="5A31D933" w14:textId="77777777" w:rsidR="00F52B6F" w:rsidRPr="00593D81" w:rsidRDefault="00F52B6F" w:rsidP="00B62F14">
            <w:pPr>
              <w:pStyle w:val="NoSpacing"/>
              <w:rPr>
                <w:rFonts w:ascii="Source Sans Pro" w:hAnsi="Source Sans Pro" w:cs="Times New Roman"/>
                <w:i/>
                <w:szCs w:val="24"/>
              </w:rPr>
            </w:pPr>
            <w:r w:rsidRPr="00593D81">
              <w:rPr>
                <w:rFonts w:ascii="Source Sans Pro" w:hAnsi="Source Sans Pro" w:cs="Times New Roman"/>
                <w:i/>
                <w:szCs w:val="24"/>
              </w:rPr>
              <w:t>Not occurring</w:t>
            </w:r>
          </w:p>
        </w:tc>
        <w:tc>
          <w:tcPr>
            <w:tcW w:w="9630" w:type="dxa"/>
          </w:tcPr>
          <w:p w14:paraId="45665E02" w14:textId="77777777" w:rsidR="00F52B6F" w:rsidRPr="00593D81" w:rsidRDefault="00F52B6F" w:rsidP="00B62F14">
            <w:pPr>
              <w:pStyle w:val="NoSpacing"/>
              <w:rPr>
                <w:rFonts w:ascii="Source Sans Pro" w:hAnsi="Source Sans Pro" w:cs="Times New Roman"/>
                <w:szCs w:val="24"/>
              </w:rPr>
            </w:pPr>
            <w:r w:rsidRPr="00593D81">
              <w:rPr>
                <w:rFonts w:ascii="Source Sans Pro" w:hAnsi="Source Sans Pro" w:cs="Times New Roman"/>
                <w:szCs w:val="24"/>
              </w:rPr>
              <w:t>College is currently not following, or planning to follow, this practice</w:t>
            </w:r>
          </w:p>
        </w:tc>
      </w:tr>
      <w:tr w:rsidR="00F52B6F" w:rsidRPr="00593D81" w14:paraId="0C60BDD8" w14:textId="77777777" w:rsidTr="00B62F14">
        <w:trPr>
          <w:trHeight w:val="272"/>
        </w:trPr>
        <w:tc>
          <w:tcPr>
            <w:tcW w:w="3240" w:type="dxa"/>
          </w:tcPr>
          <w:p w14:paraId="12E92428" w14:textId="77777777" w:rsidR="00F52B6F" w:rsidRPr="00593D81" w:rsidRDefault="00F52B6F" w:rsidP="00B62F14">
            <w:pPr>
              <w:pStyle w:val="NoSpacing"/>
              <w:rPr>
                <w:rFonts w:ascii="Source Sans Pro" w:hAnsi="Source Sans Pro" w:cs="Times New Roman"/>
                <w:i/>
                <w:szCs w:val="24"/>
              </w:rPr>
            </w:pPr>
            <w:r w:rsidRPr="00593D81">
              <w:rPr>
                <w:rFonts w:ascii="Source Sans Pro" w:hAnsi="Source Sans Pro" w:cs="Times New Roman"/>
                <w:i/>
                <w:szCs w:val="24"/>
              </w:rPr>
              <w:t>Not systematic</w:t>
            </w:r>
          </w:p>
        </w:tc>
        <w:tc>
          <w:tcPr>
            <w:tcW w:w="9630" w:type="dxa"/>
          </w:tcPr>
          <w:p w14:paraId="151CC93C" w14:textId="77777777" w:rsidR="00F52B6F" w:rsidRPr="00593D81" w:rsidRDefault="00F52B6F" w:rsidP="00B62F14">
            <w:pPr>
              <w:pStyle w:val="NoSpacing"/>
              <w:rPr>
                <w:rFonts w:ascii="Source Sans Pro" w:hAnsi="Source Sans Pro" w:cs="Times New Roman"/>
                <w:szCs w:val="24"/>
              </w:rPr>
            </w:pPr>
            <w:r w:rsidRPr="00593D81">
              <w:rPr>
                <w:rFonts w:ascii="Source Sans Pro" w:hAnsi="Source Sans Pro" w:cs="Times New Roman"/>
                <w:szCs w:val="24"/>
              </w:rPr>
              <w:t>Practice is incomplete, inconsistent, informal, and/or optional</w:t>
            </w:r>
          </w:p>
        </w:tc>
      </w:tr>
      <w:tr w:rsidR="00F52B6F" w:rsidRPr="00593D81" w14:paraId="73451F98" w14:textId="77777777" w:rsidTr="00B62F14">
        <w:trPr>
          <w:trHeight w:val="272"/>
        </w:trPr>
        <w:tc>
          <w:tcPr>
            <w:tcW w:w="3240" w:type="dxa"/>
          </w:tcPr>
          <w:p w14:paraId="765FC009" w14:textId="77777777" w:rsidR="00F52B6F" w:rsidRPr="00593D81" w:rsidRDefault="00F52B6F" w:rsidP="00B62F14">
            <w:pPr>
              <w:pStyle w:val="NoSpacing"/>
              <w:rPr>
                <w:rFonts w:ascii="Source Sans Pro" w:hAnsi="Source Sans Pro" w:cs="Times New Roman"/>
                <w:i/>
                <w:szCs w:val="24"/>
              </w:rPr>
            </w:pPr>
            <w:r w:rsidRPr="00593D81">
              <w:rPr>
                <w:rFonts w:ascii="Source Sans Pro" w:hAnsi="Source Sans Pro" w:cs="Times New Roman"/>
                <w:i/>
                <w:szCs w:val="24"/>
              </w:rPr>
              <w:t>Planning to scale</w:t>
            </w:r>
          </w:p>
        </w:tc>
        <w:tc>
          <w:tcPr>
            <w:tcW w:w="9630" w:type="dxa"/>
          </w:tcPr>
          <w:p w14:paraId="52571ECA" w14:textId="77777777" w:rsidR="00F52B6F" w:rsidRPr="00593D81" w:rsidRDefault="00F52B6F" w:rsidP="00B62F14">
            <w:pPr>
              <w:pStyle w:val="NoSpacing"/>
              <w:rPr>
                <w:rFonts w:ascii="Source Sans Pro" w:hAnsi="Source Sans Pro" w:cs="Times New Roman"/>
                <w:szCs w:val="24"/>
              </w:rPr>
            </w:pPr>
            <w:r w:rsidRPr="00593D81">
              <w:rPr>
                <w:rFonts w:ascii="Source Sans Pro" w:hAnsi="Source Sans Pro" w:cs="Times New Roman"/>
                <w:szCs w:val="24"/>
              </w:rPr>
              <w:t>College is has made plans to implement the practice at scale and has started to put these plans into place</w:t>
            </w:r>
          </w:p>
        </w:tc>
      </w:tr>
      <w:tr w:rsidR="00F52B6F" w:rsidRPr="00593D81" w14:paraId="0589E4D5" w14:textId="77777777" w:rsidTr="00B62F14">
        <w:trPr>
          <w:trHeight w:val="272"/>
        </w:trPr>
        <w:tc>
          <w:tcPr>
            <w:tcW w:w="3240" w:type="dxa"/>
          </w:tcPr>
          <w:p w14:paraId="3DD9FFDB" w14:textId="77777777" w:rsidR="00F52B6F" w:rsidRPr="00593D81" w:rsidRDefault="00F52B6F" w:rsidP="00B62F14">
            <w:pPr>
              <w:pStyle w:val="NoSpacing"/>
              <w:rPr>
                <w:rFonts w:ascii="Source Sans Pro" w:hAnsi="Source Sans Pro" w:cs="Times New Roman"/>
                <w:i/>
                <w:szCs w:val="24"/>
              </w:rPr>
            </w:pPr>
            <w:r w:rsidRPr="00593D81">
              <w:rPr>
                <w:rFonts w:ascii="Source Sans Pro" w:hAnsi="Source Sans Pro" w:cs="Times New Roman"/>
                <w:i/>
                <w:szCs w:val="24"/>
              </w:rPr>
              <w:t>Scaling in progress</w:t>
            </w:r>
          </w:p>
        </w:tc>
        <w:tc>
          <w:tcPr>
            <w:tcW w:w="9630" w:type="dxa"/>
          </w:tcPr>
          <w:p w14:paraId="6F39554A" w14:textId="77777777" w:rsidR="00F52B6F" w:rsidRPr="00593D81" w:rsidRDefault="00F52B6F" w:rsidP="00B62F14">
            <w:pPr>
              <w:pStyle w:val="NoSpacing"/>
              <w:rPr>
                <w:rFonts w:ascii="Source Sans Pro" w:hAnsi="Source Sans Pro" w:cs="Times New Roman"/>
                <w:szCs w:val="24"/>
              </w:rPr>
            </w:pPr>
            <w:r w:rsidRPr="00593D81">
              <w:rPr>
                <w:rFonts w:ascii="Source Sans Pro" w:hAnsi="Source Sans Pro" w:cs="Times New Roman"/>
                <w:szCs w:val="24"/>
              </w:rPr>
              <w:t>Implementation of the practice is in progress for all students</w:t>
            </w:r>
          </w:p>
        </w:tc>
      </w:tr>
      <w:tr w:rsidR="00F52B6F" w:rsidRPr="00593D81" w14:paraId="4AC293B3" w14:textId="77777777" w:rsidTr="00B62F14">
        <w:trPr>
          <w:trHeight w:val="272"/>
        </w:trPr>
        <w:tc>
          <w:tcPr>
            <w:tcW w:w="3240" w:type="dxa"/>
          </w:tcPr>
          <w:p w14:paraId="161C770E" w14:textId="77777777" w:rsidR="00F52B6F" w:rsidRPr="00593D81" w:rsidRDefault="00F52B6F" w:rsidP="00B62F14">
            <w:pPr>
              <w:pStyle w:val="NoSpacing"/>
              <w:rPr>
                <w:rFonts w:ascii="Source Sans Pro" w:hAnsi="Source Sans Pro" w:cs="Times New Roman"/>
                <w:i/>
                <w:szCs w:val="24"/>
              </w:rPr>
            </w:pPr>
            <w:r w:rsidRPr="00593D81">
              <w:rPr>
                <w:rFonts w:ascii="Source Sans Pro" w:hAnsi="Source Sans Pro"/>
                <w:i/>
                <w:szCs w:val="24"/>
              </w:rPr>
              <w:t>At scale</w:t>
            </w:r>
          </w:p>
        </w:tc>
        <w:tc>
          <w:tcPr>
            <w:tcW w:w="9630" w:type="dxa"/>
          </w:tcPr>
          <w:p w14:paraId="5D1005FD" w14:textId="77777777" w:rsidR="00F52B6F" w:rsidRPr="00593D81" w:rsidRDefault="00F52B6F" w:rsidP="00B62F14">
            <w:pPr>
              <w:pStyle w:val="NoSpacing"/>
              <w:rPr>
                <w:rFonts w:ascii="Source Sans Pro" w:hAnsi="Source Sans Pro" w:cs="Times New Roman"/>
                <w:szCs w:val="24"/>
              </w:rPr>
            </w:pPr>
            <w:r w:rsidRPr="00593D81">
              <w:rPr>
                <w:rFonts w:ascii="Source Sans Pro" w:hAnsi="Source Sans Pro"/>
                <w:szCs w:val="24"/>
              </w:rPr>
              <w:t xml:space="preserve">Practice is implemented at scale—that is, </w:t>
            </w:r>
            <w:r w:rsidRPr="00593D81">
              <w:rPr>
                <w:rFonts w:ascii="Source Sans Pro" w:hAnsi="Source Sans Pro"/>
                <w:szCs w:val="24"/>
                <w:u w:val="single"/>
              </w:rPr>
              <w:t>for all students in all programs</w:t>
            </w:r>
            <w:r w:rsidRPr="00593D81">
              <w:rPr>
                <w:rFonts w:ascii="Source Sans Pro" w:hAnsi="Source Sans Pro"/>
                <w:szCs w:val="24"/>
              </w:rPr>
              <w:t xml:space="preserve"> of study</w:t>
            </w:r>
          </w:p>
        </w:tc>
      </w:tr>
    </w:tbl>
    <w:p w14:paraId="25A91D3C" w14:textId="77777777" w:rsidR="00F52B6F" w:rsidRPr="00593D81" w:rsidRDefault="00F52B6F" w:rsidP="00B62F14">
      <w:pPr>
        <w:pStyle w:val="NoSpacing"/>
        <w:rPr>
          <w:rFonts w:ascii="Source Sans Pro" w:hAnsi="Source Sans Pro" w:cs="Arial"/>
        </w:rPr>
      </w:pPr>
    </w:p>
    <w:p w14:paraId="63D34D27" w14:textId="77777777" w:rsidR="00F52B6F" w:rsidRPr="00593D81" w:rsidRDefault="00F52B6F" w:rsidP="00B62F14">
      <w:pPr>
        <w:shd w:val="clear" w:color="auto" w:fill="FFFFFF"/>
        <w:jc w:val="both"/>
        <w:rPr>
          <w:rFonts w:ascii="Source Sans Pro" w:hAnsi="Source Sans Pro"/>
          <w:sz w:val="22"/>
        </w:rPr>
      </w:pPr>
      <w:r w:rsidRPr="00593D81">
        <w:rPr>
          <w:rFonts w:ascii="Source Sans Pro" w:hAnsi="Source Sans Pro"/>
          <w:sz w:val="22"/>
        </w:rPr>
        <w:t xml:space="preserve">In </w:t>
      </w:r>
      <w:r w:rsidRPr="00593D81">
        <w:rPr>
          <w:rFonts w:ascii="Source Sans Pro" w:hAnsi="Source Sans Pro"/>
          <w:sz w:val="22"/>
          <w:u w:val="single"/>
        </w:rPr>
        <w:t>column three</w:t>
      </w:r>
      <w:r w:rsidRPr="00593D81">
        <w:rPr>
          <w:rFonts w:ascii="Source Sans Pro" w:hAnsi="Source Sans Pro"/>
          <w:sz w:val="22"/>
        </w:rPr>
        <w:t xml:space="preserve">, describe the progress your college has made toward implementing each practice at scale. For practices that are </w:t>
      </w:r>
      <w:r w:rsidRPr="00593D81">
        <w:rPr>
          <w:rFonts w:ascii="Source Sans Pro" w:hAnsi="Source Sans Pro"/>
          <w:i/>
          <w:sz w:val="22"/>
        </w:rPr>
        <w:t>scaling</w:t>
      </w:r>
      <w:r w:rsidRPr="00593D81">
        <w:rPr>
          <w:rFonts w:ascii="Source Sans Pro" w:hAnsi="Source Sans Pro"/>
          <w:sz w:val="22"/>
        </w:rPr>
        <w:t xml:space="preserve"> or </w:t>
      </w:r>
      <w:r w:rsidRPr="00593D81">
        <w:rPr>
          <w:rFonts w:ascii="Source Sans Pro" w:hAnsi="Source Sans Pro"/>
          <w:i/>
          <w:sz w:val="22"/>
        </w:rPr>
        <w:t>at scale</w:t>
      </w:r>
      <w:r w:rsidRPr="00593D81">
        <w:rPr>
          <w:rFonts w:ascii="Source Sans Pro" w:hAnsi="Source Sans Pro"/>
          <w:sz w:val="22"/>
        </w:rPr>
        <w:t xml:space="preserve">, note that we are also asking you to indicate which semester a practice first reached this point. Finally, in </w:t>
      </w:r>
      <w:r w:rsidRPr="00593D81">
        <w:rPr>
          <w:rFonts w:ascii="Source Sans Pro" w:hAnsi="Source Sans Pro"/>
          <w:sz w:val="22"/>
          <w:u w:val="single"/>
        </w:rPr>
        <w:t>column four</w:t>
      </w:r>
      <w:r w:rsidRPr="00593D81">
        <w:rPr>
          <w:rFonts w:ascii="Source Sans Pro" w:hAnsi="Source Sans Pro"/>
          <w:sz w:val="22"/>
        </w:rPr>
        <w:t xml:space="preserve">, indicate the next steps your college plans to take toward implementing the given practice at scale and the college’s timeline for implementing these steps. </w:t>
      </w:r>
      <w:r w:rsidRPr="00593D81">
        <w:rPr>
          <w:rFonts w:ascii="Source Sans Pro" w:hAnsi="Source Sans Pro"/>
          <w:i/>
          <w:sz w:val="22"/>
        </w:rPr>
        <w:t>Don’t be concerned if your college has made minimal progress implementing any given practice.</w:t>
      </w:r>
      <w:r w:rsidRPr="00593D81">
        <w:rPr>
          <w:rFonts w:ascii="Source Sans Pro" w:hAnsi="Source Sans Pro"/>
          <w:sz w:val="22"/>
        </w:rPr>
        <w:t xml:space="preserve"> This assessment will help your college develop and refine a plan for implementing guided pathways at scale at your college. Project partners and the Chancellor’s Office will also use this information to follow the system’s progress in implementing guided pathways over time.</w:t>
      </w:r>
    </w:p>
    <w:p w14:paraId="3C43C083" w14:textId="77777777" w:rsidR="00F52B6F" w:rsidRPr="00593D81" w:rsidRDefault="00F52B6F" w:rsidP="00B62F14">
      <w:pPr>
        <w:shd w:val="clear" w:color="auto" w:fill="FFFFFF"/>
        <w:rPr>
          <w:rFonts w:ascii="Source Sans Pro" w:hAnsi="Source Sans Pro"/>
          <w:sz w:val="22"/>
        </w:rPr>
      </w:pPr>
    </w:p>
    <w:p w14:paraId="554F5544" w14:textId="77777777" w:rsidR="007247A4" w:rsidRDefault="007247A4">
      <w:pPr>
        <w:rPr>
          <w:rFonts w:ascii="Crimson" w:eastAsia="Times New Roman" w:hAnsi="Crimson" w:cstheme="majorHAnsi"/>
          <w:b/>
          <w:bCs/>
          <w:iCs/>
          <w:color w:val="000000"/>
          <w:sz w:val="22"/>
          <w:szCs w:val="20"/>
        </w:rPr>
      </w:pPr>
      <w:r>
        <w:rPr>
          <w:rFonts w:ascii="Crimson" w:eastAsia="Times New Roman" w:hAnsi="Crimson" w:cstheme="majorHAnsi"/>
          <w:b/>
          <w:bCs/>
          <w:iCs/>
          <w:color w:val="000000"/>
          <w:sz w:val="22"/>
          <w:szCs w:val="20"/>
        </w:rPr>
        <w:br w:type="page"/>
      </w:r>
    </w:p>
    <w:p w14:paraId="0E3D3849" w14:textId="169E632C" w:rsidR="00F52B6F" w:rsidRPr="0026183E" w:rsidRDefault="00F52B6F" w:rsidP="0026183E">
      <w:pPr>
        <w:shd w:val="clear" w:color="auto" w:fill="FFFFFF"/>
        <w:rPr>
          <w:rFonts w:ascii="Crimson" w:eastAsia="Times New Roman" w:hAnsi="Crimson" w:cstheme="majorHAnsi"/>
          <w:b/>
          <w:bCs/>
          <w:iCs/>
          <w:color w:val="000000"/>
          <w:sz w:val="22"/>
          <w:szCs w:val="20"/>
        </w:rPr>
      </w:pPr>
      <w:r w:rsidRPr="0026183E">
        <w:rPr>
          <w:rFonts w:ascii="Crimson" w:eastAsia="Times New Roman" w:hAnsi="Crimson" w:cstheme="majorHAnsi"/>
          <w:b/>
          <w:bCs/>
          <w:iCs/>
          <w:color w:val="000000"/>
          <w:sz w:val="22"/>
          <w:szCs w:val="20"/>
        </w:rPr>
        <w:lastRenderedPageBreak/>
        <w:t>A new addition to the SOAA in fall 2018: Equity Considerations</w:t>
      </w:r>
    </w:p>
    <w:p w14:paraId="5DA50210" w14:textId="77777777" w:rsidR="00F52B6F" w:rsidRPr="00593D81" w:rsidRDefault="00F52B6F" w:rsidP="00B62F14">
      <w:pPr>
        <w:shd w:val="clear" w:color="auto" w:fill="FFFFFF"/>
        <w:jc w:val="center"/>
        <w:rPr>
          <w:rFonts w:ascii="Source Sans Pro" w:eastAsia="Times New Roman" w:hAnsi="Source Sans Pro" w:cstheme="majorHAnsi"/>
          <w:b/>
          <w:bCs/>
          <w:i/>
          <w:iCs/>
          <w:color w:val="000000"/>
          <w:sz w:val="22"/>
          <w:szCs w:val="20"/>
        </w:rPr>
      </w:pPr>
    </w:p>
    <w:p w14:paraId="1E4D0CD6" w14:textId="77777777" w:rsidR="00F52B6F" w:rsidRPr="00593D81" w:rsidRDefault="00F52B6F" w:rsidP="00B62F14">
      <w:pPr>
        <w:shd w:val="clear" w:color="auto" w:fill="FFFFFF"/>
        <w:jc w:val="both"/>
        <w:rPr>
          <w:rFonts w:ascii="Source Sans Pro" w:eastAsia="Times New Roman" w:hAnsi="Source Sans Pro" w:cstheme="majorHAnsi"/>
          <w:color w:val="000000"/>
          <w:sz w:val="22"/>
          <w:szCs w:val="20"/>
        </w:rPr>
      </w:pPr>
      <w:r w:rsidRPr="00593D81">
        <w:rPr>
          <w:rFonts w:ascii="Source Sans Pro" w:eastAsia="Times New Roman" w:hAnsi="Source Sans Pro" w:cstheme="majorHAnsi"/>
          <w:color w:val="000000"/>
          <w:sz w:val="22"/>
          <w:szCs w:val="20"/>
        </w:rPr>
        <w:t xml:space="preserve">A fundamental goal of guided pathways is to increase the rate at which underrepresented students earn college credentials, particularly degrees and credentials in fields of high economic value, while also closing gaps for low-income students, students of color, returning adults, students with disabilities, and other groups with inequitable outcomes. As colleges seek to strengthen supports for all students to explore options for careers and college and choose and complete a program of study suited to their interests and aspirations, we encourage colleges to critically examine each practice to think about how the college is serving students who have been historically underrepresented and/or underserved in higher education. </w:t>
      </w:r>
    </w:p>
    <w:p w14:paraId="0CF22C3C" w14:textId="77777777" w:rsidR="00F52B6F" w:rsidRPr="00593D81" w:rsidRDefault="00F52B6F" w:rsidP="00B62F14">
      <w:pPr>
        <w:shd w:val="clear" w:color="auto" w:fill="FFFFFF"/>
        <w:jc w:val="both"/>
        <w:rPr>
          <w:rFonts w:ascii="Source Sans Pro" w:hAnsi="Source Sans Pro" w:cs="Arial"/>
          <w:color w:val="FF0000"/>
          <w:sz w:val="20"/>
          <w:szCs w:val="22"/>
        </w:rPr>
      </w:pPr>
      <w:r w:rsidRPr="00593D81">
        <w:rPr>
          <w:rFonts w:ascii="Source Sans Pro" w:eastAsia="Times New Roman" w:hAnsi="Source Sans Pro" w:cstheme="majorHAnsi"/>
          <w:color w:val="000000"/>
          <w:sz w:val="22"/>
          <w:szCs w:val="20"/>
        </w:rPr>
        <w:t xml:space="preserve">The SOAA was recently updated to include “Equity Considerations” in each practice area so that your pathways team can discuss and articulate connections between the college’s pathways reforms and equity goals. Your team does not need to answer all of these questions as part of the SOAA process and they are not intended to be used as “assessments.” Also, don’t be concerned if your college has had minimal discussion and/or efforts related to any given question. We hope the questions help initiate or advance conversations about whether and how institutional practices are having differential impact on historically underserved groups and how your college can leverage your pathways work to close equity gaps by identifying and addressing causes of inequity, removing systemic barriers, and focusing design decisions and resource allocation in ways that more effectively address needs of underserved groups. In doing so, you may want to include details about how the college is addressing these concerns in the “progress to date” and/or “next steps/timeline” column. </w:t>
      </w:r>
    </w:p>
    <w:p w14:paraId="4197C001" w14:textId="77777777" w:rsidR="00F52B6F" w:rsidRPr="00593D81" w:rsidRDefault="00F52B6F" w:rsidP="00B62F14">
      <w:pPr>
        <w:shd w:val="clear" w:color="auto" w:fill="FFFFFF"/>
        <w:jc w:val="both"/>
        <w:rPr>
          <w:rFonts w:ascii="Source Sans Pro" w:hAnsi="Source Sans Pro" w:cstheme="majorHAnsi"/>
          <w:sz w:val="22"/>
        </w:rPr>
      </w:pPr>
    </w:p>
    <w:p w14:paraId="75ADC7C4" w14:textId="77777777" w:rsidR="00F52B6F" w:rsidRPr="00593D81" w:rsidRDefault="00F52B6F" w:rsidP="00B62F14">
      <w:pPr>
        <w:shd w:val="clear" w:color="auto" w:fill="FFFFFF"/>
        <w:jc w:val="both"/>
        <w:rPr>
          <w:rFonts w:ascii="Source Sans Pro" w:hAnsi="Source Sans Pro" w:cstheme="majorHAnsi"/>
          <w:sz w:val="22"/>
          <w:szCs w:val="22"/>
        </w:rPr>
      </w:pPr>
      <w:r w:rsidRPr="00593D81">
        <w:rPr>
          <w:rFonts w:ascii="Source Sans Pro" w:hAnsi="Source Sans Pro" w:cstheme="majorHAnsi"/>
          <w:sz w:val="22"/>
        </w:rPr>
        <w:t xml:space="preserve">As your team completes the SOAA, please refer to the equity consideration questions to facilitate conversations about connections between the college’s pathways and equity efforts. </w:t>
      </w:r>
      <w:r w:rsidRPr="00593D81">
        <w:rPr>
          <w:rFonts w:ascii="Source Sans Pro" w:hAnsi="Source Sans Pro" w:cstheme="majorHAnsi"/>
          <w:b/>
          <w:sz w:val="22"/>
          <w:u w:val="single"/>
        </w:rPr>
        <w:t>Please submit the initial SOAA via email to the Chancellor’s Office by April 30, 2019.  A certified version within the NOVA system should be submitted by September 30, 2019</w:t>
      </w:r>
      <w:r w:rsidRPr="00593D81">
        <w:rPr>
          <w:rFonts w:ascii="Source Sans Pro" w:hAnsi="Source Sans Pro" w:cstheme="majorHAnsi"/>
          <w:sz w:val="22"/>
        </w:rPr>
        <w:t xml:space="preserve">. </w:t>
      </w:r>
      <w:r w:rsidRPr="00593D81">
        <w:rPr>
          <w:rFonts w:ascii="Source Sans Pro" w:hAnsi="Source Sans Pro" w:cstheme="majorHAnsi"/>
          <w:sz w:val="22"/>
          <w:szCs w:val="22"/>
        </w:rPr>
        <w:t xml:space="preserve">For the initial submission or more information about the SOAA, please email </w:t>
      </w:r>
      <w:hyperlink r:id="rId8" w:history="1">
        <w:r w:rsidRPr="00593D81">
          <w:rPr>
            <w:rStyle w:val="Hyperlink"/>
            <w:rFonts w:ascii="Source Sans Pro" w:hAnsi="Source Sans Pro" w:cstheme="majorHAnsi"/>
            <w:sz w:val="22"/>
            <w:szCs w:val="22"/>
          </w:rPr>
          <w:t>guidedpathwaysinfo@cccco.edu</w:t>
        </w:r>
      </w:hyperlink>
      <w:r w:rsidRPr="00593D81">
        <w:rPr>
          <w:rFonts w:ascii="Source Sans Pro" w:hAnsi="Source Sans Pro" w:cstheme="majorHAnsi"/>
          <w:sz w:val="22"/>
          <w:szCs w:val="22"/>
        </w:rPr>
        <w:t xml:space="preserve">. </w:t>
      </w:r>
    </w:p>
    <w:p w14:paraId="26D5AF81" w14:textId="77777777" w:rsidR="00F52B6F" w:rsidRPr="00593D81" w:rsidRDefault="00F52B6F" w:rsidP="00B62F14">
      <w:pPr>
        <w:shd w:val="clear" w:color="auto" w:fill="FFFFFF"/>
        <w:jc w:val="both"/>
        <w:rPr>
          <w:rFonts w:ascii="Source Sans Pro" w:hAnsi="Source Sans Pro" w:cstheme="majorHAnsi"/>
          <w:sz w:val="22"/>
          <w:szCs w:val="22"/>
        </w:rPr>
      </w:pPr>
    </w:p>
    <w:p w14:paraId="6EBAA0BB" w14:textId="77BA5ACC" w:rsidR="007247A4" w:rsidRDefault="00F52B6F" w:rsidP="00B62F14">
      <w:pPr>
        <w:shd w:val="clear" w:color="auto" w:fill="FFFFFF"/>
        <w:jc w:val="both"/>
        <w:rPr>
          <w:rFonts w:ascii="Source Sans Pro" w:hAnsi="Source Sans Pro" w:cstheme="majorHAnsi"/>
          <w:sz w:val="22"/>
          <w:szCs w:val="22"/>
        </w:rPr>
      </w:pPr>
      <w:r w:rsidRPr="00593D81">
        <w:rPr>
          <w:rFonts w:ascii="Source Sans Pro" w:hAnsi="Source Sans Pro" w:cstheme="majorHAnsi"/>
          <w:sz w:val="22"/>
          <w:szCs w:val="22"/>
        </w:rPr>
        <w:t xml:space="preserve">NOTE: For those 20 colleges who participate in the California Guided Pathways Demonstration Project, this SOAA has been updated (a few additions and changes in order) since the version you completed in September.  So please use this current version for submission. </w:t>
      </w:r>
    </w:p>
    <w:p w14:paraId="433A34A7" w14:textId="77777777" w:rsidR="007247A4" w:rsidRDefault="007247A4">
      <w:pPr>
        <w:rPr>
          <w:rFonts w:ascii="Source Sans Pro" w:hAnsi="Source Sans Pro" w:cstheme="majorHAnsi"/>
          <w:sz w:val="22"/>
          <w:szCs w:val="22"/>
        </w:rPr>
      </w:pPr>
      <w:r>
        <w:rPr>
          <w:rFonts w:ascii="Source Sans Pro" w:hAnsi="Source Sans Pro" w:cstheme="majorHAnsi"/>
          <w:sz w:val="22"/>
          <w:szCs w:val="22"/>
        </w:rPr>
        <w:br w:type="page"/>
      </w:r>
    </w:p>
    <w:p w14:paraId="6E50B1F8" w14:textId="535F8AA4" w:rsidR="00F52B6F" w:rsidRPr="0026183E" w:rsidRDefault="00F52B6F" w:rsidP="004546FB">
      <w:pPr>
        <w:shd w:val="clear" w:color="auto" w:fill="FFFFFF"/>
        <w:jc w:val="center"/>
        <w:rPr>
          <w:rFonts w:ascii="Crimson" w:eastAsia="Times New Roman" w:hAnsi="Crimson" w:cs="Arial"/>
          <w:i/>
          <w:color w:val="FF0000"/>
          <w:sz w:val="18"/>
          <w:szCs w:val="22"/>
        </w:rPr>
        <w:sectPr w:rsidR="00F52B6F" w:rsidRPr="0026183E" w:rsidSect="007247A4">
          <w:footerReference w:type="even" r:id="rId9"/>
          <w:footerReference w:type="default" r:id="rId10"/>
          <w:headerReference w:type="first" r:id="rId11"/>
          <w:footerReference w:type="first" r:id="rId12"/>
          <w:pgSz w:w="15840" w:h="12240" w:orient="landscape"/>
          <w:pgMar w:top="1440" w:right="1080" w:bottom="1440" w:left="1080" w:header="288" w:footer="432" w:gutter="0"/>
          <w:cols w:space="720"/>
          <w:formProt w:val="0"/>
          <w:titlePg/>
          <w:docGrid w:linePitch="360"/>
        </w:sectPr>
      </w:pPr>
    </w:p>
    <w:tbl>
      <w:tblPr>
        <w:tblStyle w:val="TableGrid"/>
        <w:tblW w:w="14945" w:type="dxa"/>
        <w:jc w:val="center"/>
        <w:tblLayout w:type="fixed"/>
        <w:tblCellMar>
          <w:left w:w="115" w:type="dxa"/>
          <w:right w:w="115" w:type="dxa"/>
        </w:tblCellMar>
        <w:tblLook w:val="04A0" w:firstRow="1" w:lastRow="0" w:firstColumn="1" w:lastColumn="0" w:noHBand="0" w:noVBand="1"/>
      </w:tblPr>
      <w:tblGrid>
        <w:gridCol w:w="4323"/>
        <w:gridCol w:w="2340"/>
        <w:gridCol w:w="4232"/>
        <w:gridCol w:w="4050"/>
      </w:tblGrid>
      <w:tr w:rsidR="001B0824" w:rsidRPr="0026183E" w14:paraId="2E7FC85B" w14:textId="77777777" w:rsidTr="00850BC7">
        <w:trPr>
          <w:trHeight w:val="609"/>
          <w:tblHeader/>
          <w:jc w:val="center"/>
        </w:trPr>
        <w:tc>
          <w:tcPr>
            <w:tcW w:w="4323" w:type="dxa"/>
            <w:shd w:val="clear" w:color="auto" w:fill="B8CCE4" w:themeFill="accent1" w:themeFillTint="66"/>
            <w:vAlign w:val="center"/>
          </w:tcPr>
          <w:p w14:paraId="0B5E14DC" w14:textId="77777777" w:rsidR="001B0824" w:rsidRPr="0026183E" w:rsidRDefault="001B0824" w:rsidP="00390E2A">
            <w:pPr>
              <w:jc w:val="center"/>
              <w:rPr>
                <w:rFonts w:ascii="Crimson" w:hAnsi="Crimson" w:cs="Arial"/>
                <w:b/>
                <w:sz w:val="22"/>
                <w:szCs w:val="22"/>
              </w:rPr>
            </w:pPr>
            <w:r w:rsidRPr="0026183E">
              <w:rPr>
                <w:rFonts w:ascii="Crimson" w:hAnsi="Crimson" w:cs="Arial"/>
                <w:b/>
                <w:sz w:val="22"/>
                <w:szCs w:val="22"/>
              </w:rPr>
              <w:lastRenderedPageBreak/>
              <w:t>Guided Pathways Essential Practices</w:t>
            </w:r>
          </w:p>
        </w:tc>
        <w:tc>
          <w:tcPr>
            <w:tcW w:w="2340" w:type="dxa"/>
            <w:shd w:val="clear" w:color="auto" w:fill="B8CCE4" w:themeFill="accent1" w:themeFillTint="66"/>
            <w:vAlign w:val="center"/>
          </w:tcPr>
          <w:p w14:paraId="3352E37C" w14:textId="77777777" w:rsidR="001B0824" w:rsidRPr="0026183E" w:rsidRDefault="001B0824" w:rsidP="00390E2A">
            <w:pPr>
              <w:jc w:val="center"/>
              <w:rPr>
                <w:rFonts w:ascii="Crimson" w:hAnsi="Crimson" w:cs="Arial"/>
                <w:b/>
                <w:sz w:val="22"/>
                <w:szCs w:val="22"/>
              </w:rPr>
            </w:pPr>
            <w:r w:rsidRPr="0026183E">
              <w:rPr>
                <w:rFonts w:ascii="Crimson" w:hAnsi="Crimson" w:cs="Arial"/>
                <w:b/>
                <w:sz w:val="22"/>
                <w:szCs w:val="22"/>
              </w:rPr>
              <w:t xml:space="preserve">Scale of Adoption </w:t>
            </w:r>
            <w:r w:rsidRPr="0026183E">
              <w:rPr>
                <w:rFonts w:ascii="Crimson" w:hAnsi="Crimson" w:cs="Arial"/>
                <w:b/>
                <w:sz w:val="22"/>
                <w:szCs w:val="22"/>
              </w:rPr>
              <w:br/>
              <w:t>at Our College</w:t>
            </w:r>
          </w:p>
        </w:tc>
        <w:tc>
          <w:tcPr>
            <w:tcW w:w="4232" w:type="dxa"/>
            <w:shd w:val="clear" w:color="auto" w:fill="B8CCE4" w:themeFill="accent1" w:themeFillTint="66"/>
            <w:vAlign w:val="center"/>
          </w:tcPr>
          <w:p w14:paraId="6D730713" w14:textId="77777777" w:rsidR="008E6721" w:rsidRPr="0026183E" w:rsidRDefault="001B0824" w:rsidP="008E6721">
            <w:pPr>
              <w:jc w:val="center"/>
              <w:rPr>
                <w:rFonts w:ascii="Crimson" w:hAnsi="Crimson" w:cs="Arial"/>
                <w:b/>
                <w:sz w:val="22"/>
                <w:szCs w:val="22"/>
              </w:rPr>
            </w:pPr>
            <w:r w:rsidRPr="0026183E">
              <w:rPr>
                <w:rFonts w:ascii="Crimson" w:hAnsi="Crimson" w:cs="Arial"/>
                <w:b/>
                <w:sz w:val="22"/>
                <w:szCs w:val="22"/>
              </w:rPr>
              <w:t>Progress to Date Implementing Practice</w:t>
            </w:r>
            <w:r w:rsidR="008E6721" w:rsidRPr="0026183E">
              <w:rPr>
                <w:rFonts w:ascii="Crimson" w:hAnsi="Crimson" w:cs="Arial"/>
                <w:b/>
                <w:sz w:val="22"/>
                <w:szCs w:val="22"/>
              </w:rPr>
              <w:t xml:space="preserve"> </w:t>
            </w:r>
          </w:p>
          <w:p w14:paraId="0DEDE24B" w14:textId="5C055197" w:rsidR="001B0824" w:rsidRPr="0026183E" w:rsidRDefault="008E6721" w:rsidP="008E6721">
            <w:pPr>
              <w:jc w:val="center"/>
              <w:rPr>
                <w:rFonts w:ascii="Crimson" w:hAnsi="Crimson" w:cs="Arial"/>
                <w:b/>
                <w:i/>
                <w:sz w:val="22"/>
                <w:szCs w:val="22"/>
              </w:rPr>
            </w:pPr>
            <w:r w:rsidRPr="0026183E">
              <w:rPr>
                <w:rFonts w:ascii="Crimson" w:hAnsi="Crimson" w:cs="Arial"/>
                <w:i/>
                <w:sz w:val="20"/>
                <w:szCs w:val="22"/>
              </w:rPr>
              <w:t>(</w:t>
            </w:r>
            <w:r w:rsidRPr="0026183E">
              <w:rPr>
                <w:rFonts w:ascii="Crimson" w:hAnsi="Crimson"/>
                <w:i/>
                <w:sz w:val="20"/>
                <w:szCs w:val="22"/>
              </w:rPr>
              <w:t>If Scaling in Progress or At Scale, please indicate which term (e.g.</w:t>
            </w:r>
            <w:r w:rsidR="004D2D8B" w:rsidRPr="0026183E">
              <w:rPr>
                <w:rFonts w:ascii="Crimson" w:hAnsi="Crimson"/>
                <w:i/>
                <w:sz w:val="20"/>
                <w:szCs w:val="22"/>
              </w:rPr>
              <w:t>,</w:t>
            </w:r>
            <w:r w:rsidRPr="0026183E">
              <w:rPr>
                <w:rFonts w:ascii="Crimson" w:hAnsi="Crimson"/>
                <w:i/>
                <w:sz w:val="20"/>
                <w:szCs w:val="22"/>
              </w:rPr>
              <w:t xml:space="preserve"> fall 2015) the college first reached this point)</w:t>
            </w:r>
          </w:p>
        </w:tc>
        <w:tc>
          <w:tcPr>
            <w:tcW w:w="4050" w:type="dxa"/>
            <w:shd w:val="clear" w:color="auto" w:fill="B8CCE4" w:themeFill="accent1" w:themeFillTint="66"/>
            <w:vAlign w:val="center"/>
          </w:tcPr>
          <w:p w14:paraId="7A0F0D57" w14:textId="77777777" w:rsidR="001B0824" w:rsidRPr="0026183E" w:rsidRDefault="001B0824" w:rsidP="00390E2A">
            <w:pPr>
              <w:jc w:val="center"/>
              <w:rPr>
                <w:rFonts w:ascii="Crimson" w:hAnsi="Crimson" w:cs="Arial"/>
                <w:b/>
                <w:sz w:val="22"/>
                <w:szCs w:val="22"/>
              </w:rPr>
            </w:pPr>
            <w:r w:rsidRPr="0026183E">
              <w:rPr>
                <w:rFonts w:ascii="Crimson" w:hAnsi="Crimson" w:cs="Arial"/>
                <w:b/>
                <w:sz w:val="22"/>
                <w:szCs w:val="22"/>
              </w:rPr>
              <w:t>Next Steps Toward Implementing Practice at Scale &amp; Timeline</w:t>
            </w:r>
          </w:p>
        </w:tc>
      </w:tr>
      <w:tr w:rsidR="00EF7C0F" w:rsidRPr="00593D81" w14:paraId="54BB4688" w14:textId="77777777" w:rsidTr="00EF7C0F">
        <w:trPr>
          <w:trHeight w:val="834"/>
          <w:jc w:val="center"/>
        </w:trPr>
        <w:tc>
          <w:tcPr>
            <w:tcW w:w="14945" w:type="dxa"/>
            <w:gridSpan w:val="4"/>
            <w:shd w:val="clear" w:color="auto" w:fill="DFEAF5"/>
            <w:tcMar>
              <w:top w:w="29" w:type="dxa"/>
              <w:bottom w:w="29" w:type="dxa"/>
            </w:tcMar>
            <w:vAlign w:val="center"/>
          </w:tcPr>
          <w:p w14:paraId="321F3669" w14:textId="24AF4D12" w:rsidR="00556F84" w:rsidRPr="0026183E" w:rsidRDefault="00556F84" w:rsidP="00BA3106">
            <w:pPr>
              <w:spacing w:line="276" w:lineRule="auto"/>
              <w:jc w:val="both"/>
              <w:rPr>
                <w:rFonts w:ascii="Source Sans Pro" w:hAnsi="Source Sans Pro"/>
                <w:i/>
                <w:sz w:val="20"/>
                <w:szCs w:val="22"/>
              </w:rPr>
            </w:pPr>
            <w:r w:rsidRPr="0026183E">
              <w:rPr>
                <w:rFonts w:ascii="Source Sans Pro" w:hAnsi="Source Sans Pro"/>
                <w:i/>
                <w:sz w:val="20"/>
                <w:szCs w:val="22"/>
              </w:rPr>
              <w:t xml:space="preserve">We are interested in how colleges connect equity efforts to their pathways work, planning, and discussions. The guiding questions in each of the four areas can help colleges consider how equity intersects with specific pathways practices. </w:t>
            </w:r>
            <w:r w:rsidR="00CC23E7" w:rsidRPr="0026183E">
              <w:rPr>
                <w:rFonts w:ascii="Source Sans Pro" w:hAnsi="Source Sans Pro"/>
                <w:i/>
                <w:sz w:val="20"/>
                <w:szCs w:val="22"/>
              </w:rPr>
              <w:t xml:space="preserve">As </w:t>
            </w:r>
            <w:r w:rsidR="00280C3B" w:rsidRPr="0026183E">
              <w:rPr>
                <w:rFonts w:ascii="Source Sans Pro" w:hAnsi="Source Sans Pro"/>
                <w:i/>
                <w:sz w:val="20"/>
                <w:szCs w:val="22"/>
              </w:rPr>
              <w:t xml:space="preserve">themes, ideas, or areas for future work </w:t>
            </w:r>
            <w:r w:rsidR="00CC23E7" w:rsidRPr="0026183E">
              <w:rPr>
                <w:rFonts w:ascii="Source Sans Pro" w:hAnsi="Source Sans Pro"/>
                <w:i/>
                <w:sz w:val="20"/>
                <w:szCs w:val="22"/>
              </w:rPr>
              <w:t>emerge during your discussion</w:t>
            </w:r>
            <w:r w:rsidR="00301B0F" w:rsidRPr="0026183E">
              <w:rPr>
                <w:rFonts w:ascii="Source Sans Pro" w:hAnsi="Source Sans Pro"/>
                <w:i/>
                <w:sz w:val="20"/>
                <w:szCs w:val="22"/>
              </w:rPr>
              <w:t>,</w:t>
            </w:r>
            <w:r w:rsidR="00CC23E7" w:rsidRPr="0026183E">
              <w:rPr>
                <w:rFonts w:ascii="Source Sans Pro" w:hAnsi="Source Sans Pro"/>
                <w:i/>
                <w:sz w:val="20"/>
                <w:szCs w:val="22"/>
              </w:rPr>
              <w:t xml:space="preserve"> p</w:t>
            </w:r>
            <w:r w:rsidRPr="0026183E">
              <w:rPr>
                <w:rFonts w:ascii="Source Sans Pro" w:hAnsi="Source Sans Pro"/>
                <w:i/>
                <w:sz w:val="20"/>
                <w:szCs w:val="22"/>
              </w:rPr>
              <w:t xml:space="preserve">lease note the </w:t>
            </w:r>
            <w:r w:rsidR="00CC23E7" w:rsidRPr="0026183E">
              <w:rPr>
                <w:rFonts w:ascii="Source Sans Pro" w:hAnsi="Source Sans Pro"/>
                <w:i/>
                <w:sz w:val="20"/>
                <w:szCs w:val="22"/>
              </w:rPr>
              <w:t xml:space="preserve">ways in which equity issues connect with guided pathways implementation </w:t>
            </w:r>
            <w:r w:rsidRPr="0026183E">
              <w:rPr>
                <w:rFonts w:ascii="Source Sans Pro" w:hAnsi="Source Sans Pro"/>
                <w:i/>
                <w:sz w:val="20"/>
                <w:szCs w:val="22"/>
              </w:rPr>
              <w:t>in “Progress to Date” and “Next Steps”.</w:t>
            </w:r>
          </w:p>
          <w:p w14:paraId="72773135" w14:textId="77777777" w:rsidR="00556F84" w:rsidRPr="0026183E" w:rsidRDefault="00556F84" w:rsidP="00556F84">
            <w:pPr>
              <w:rPr>
                <w:rFonts w:ascii="Source Sans Pro" w:hAnsi="Source Sans Pro" w:cstheme="majorHAnsi"/>
                <w:i/>
                <w:sz w:val="20"/>
                <w:szCs w:val="20"/>
              </w:rPr>
            </w:pPr>
          </w:p>
          <w:p w14:paraId="52FF1EF1" w14:textId="77777777" w:rsidR="00673F83" w:rsidRPr="00391113" w:rsidRDefault="00556F84" w:rsidP="00673F83">
            <w:pPr>
              <w:rPr>
                <w:rFonts w:ascii="Source Sans Pro" w:hAnsi="Source Sans Pro" w:cstheme="majorHAnsi"/>
                <w:b/>
                <w:sz w:val="20"/>
                <w:szCs w:val="20"/>
              </w:rPr>
            </w:pPr>
            <w:r w:rsidRPr="00391113">
              <w:rPr>
                <w:rFonts w:ascii="Source Sans Pro" w:hAnsi="Source Sans Pro" w:cstheme="majorHAnsi"/>
                <w:b/>
                <w:sz w:val="20"/>
                <w:szCs w:val="20"/>
              </w:rPr>
              <w:t>Equity Considerations in Area 1:</w:t>
            </w:r>
          </w:p>
          <w:p w14:paraId="6AC7F8CB" w14:textId="4AD11AD4" w:rsidR="00352273" w:rsidRPr="0026183E" w:rsidRDefault="00556F84" w:rsidP="00673F83">
            <w:pPr>
              <w:pStyle w:val="ListParagraph"/>
              <w:numPr>
                <w:ilvl w:val="0"/>
                <w:numId w:val="16"/>
              </w:numPr>
              <w:rPr>
                <w:rFonts w:ascii="Source Sans Pro" w:hAnsi="Source Sans Pro" w:cstheme="majorHAnsi"/>
                <w:sz w:val="20"/>
                <w:szCs w:val="20"/>
              </w:rPr>
            </w:pPr>
            <w:r w:rsidRPr="0026183E">
              <w:rPr>
                <w:rFonts w:ascii="Source Sans Pro" w:hAnsi="Source Sans Pro" w:cstheme="majorHAnsi"/>
                <w:sz w:val="20"/>
                <w:szCs w:val="20"/>
              </w:rPr>
              <w:t>Are the college’s website and program pages easy to navigate and understand for students and families without prior experience with higher education?</w:t>
            </w:r>
          </w:p>
          <w:p w14:paraId="60A28A48" w14:textId="7F777B60" w:rsidR="00777DE6" w:rsidRPr="0026183E" w:rsidRDefault="002A3A75" w:rsidP="00777DE6">
            <w:pPr>
              <w:pStyle w:val="ListParagraph"/>
              <w:numPr>
                <w:ilvl w:val="0"/>
                <w:numId w:val="16"/>
              </w:numPr>
              <w:rPr>
                <w:rFonts w:ascii="Source Sans Pro" w:hAnsi="Source Sans Pro" w:cstheme="majorHAnsi"/>
                <w:sz w:val="20"/>
                <w:szCs w:val="20"/>
              </w:rPr>
            </w:pPr>
            <w:r w:rsidRPr="0026183E">
              <w:rPr>
                <w:rFonts w:ascii="Source Sans Pro" w:hAnsi="Source Sans Pro" w:cstheme="majorHAnsi"/>
                <w:sz w:val="20"/>
                <w:szCs w:val="20"/>
              </w:rPr>
              <w:t>How could the college ensure that access to and use of this information</w:t>
            </w:r>
            <w:r w:rsidR="00A56A6C" w:rsidRPr="0026183E">
              <w:rPr>
                <w:rFonts w:ascii="Source Sans Pro" w:hAnsi="Source Sans Pro" w:cstheme="majorHAnsi"/>
                <w:sz w:val="20"/>
                <w:szCs w:val="20"/>
              </w:rPr>
              <w:t xml:space="preserve"> is </w:t>
            </w:r>
            <w:r w:rsidRPr="0026183E">
              <w:rPr>
                <w:rFonts w:ascii="Source Sans Pro" w:hAnsi="Source Sans Pro" w:cstheme="majorHAnsi"/>
                <w:sz w:val="20"/>
                <w:szCs w:val="20"/>
              </w:rPr>
              <w:t xml:space="preserve">equitable for </w:t>
            </w:r>
            <w:r w:rsidR="00CD5235" w:rsidRPr="0026183E">
              <w:rPr>
                <w:rFonts w:ascii="Source Sans Pro" w:hAnsi="Source Sans Pro" w:cstheme="majorHAnsi"/>
                <w:sz w:val="20"/>
                <w:szCs w:val="20"/>
              </w:rPr>
              <w:t xml:space="preserve">students who have been historically </w:t>
            </w:r>
            <w:r w:rsidRPr="0026183E">
              <w:rPr>
                <w:rFonts w:ascii="Source Sans Pro" w:hAnsi="Source Sans Pro" w:cstheme="majorHAnsi"/>
                <w:sz w:val="20"/>
                <w:szCs w:val="20"/>
              </w:rPr>
              <w:t xml:space="preserve">underrepresented </w:t>
            </w:r>
            <w:r w:rsidR="00CD5235" w:rsidRPr="0026183E">
              <w:rPr>
                <w:rFonts w:ascii="Source Sans Pro" w:hAnsi="Source Sans Pro" w:cstheme="majorHAnsi"/>
                <w:sz w:val="20"/>
                <w:szCs w:val="20"/>
              </w:rPr>
              <w:t>and/or underserved in higher education</w:t>
            </w:r>
            <w:r w:rsidRPr="0026183E">
              <w:rPr>
                <w:rFonts w:ascii="Source Sans Pro" w:hAnsi="Source Sans Pro" w:cstheme="majorHAnsi"/>
                <w:sz w:val="20"/>
                <w:szCs w:val="20"/>
              </w:rPr>
              <w:t xml:space="preserve"> (e.g., racial</w:t>
            </w:r>
            <w:r w:rsidR="000C2A26" w:rsidRPr="0026183E">
              <w:rPr>
                <w:rFonts w:ascii="Source Sans Pro" w:hAnsi="Source Sans Pro" w:cstheme="majorHAnsi"/>
                <w:sz w:val="20"/>
                <w:szCs w:val="20"/>
              </w:rPr>
              <w:t>/ethnic</w:t>
            </w:r>
            <w:r w:rsidRPr="0026183E">
              <w:rPr>
                <w:rFonts w:ascii="Source Sans Pro" w:hAnsi="Source Sans Pro" w:cstheme="majorHAnsi"/>
                <w:sz w:val="20"/>
                <w:szCs w:val="20"/>
              </w:rPr>
              <w:t xml:space="preserve"> minorit</w:t>
            </w:r>
            <w:r w:rsidR="00847D5B" w:rsidRPr="0026183E">
              <w:rPr>
                <w:rFonts w:ascii="Source Sans Pro" w:hAnsi="Source Sans Pro" w:cstheme="majorHAnsi"/>
                <w:sz w:val="20"/>
                <w:szCs w:val="20"/>
              </w:rPr>
              <w:t>y</w:t>
            </w:r>
            <w:r w:rsidRPr="0026183E">
              <w:rPr>
                <w:rFonts w:ascii="Source Sans Pro" w:hAnsi="Source Sans Pro" w:cstheme="majorHAnsi"/>
                <w:sz w:val="20"/>
                <w:szCs w:val="20"/>
              </w:rPr>
              <w:t xml:space="preserve"> students, lower-income students, first-generation students, students with disabilities,</w:t>
            </w:r>
            <w:r w:rsidR="00CD5235" w:rsidRPr="0026183E">
              <w:rPr>
                <w:rFonts w:ascii="Source Sans Pro" w:hAnsi="Source Sans Pro" w:cstheme="majorHAnsi"/>
                <w:sz w:val="20"/>
                <w:szCs w:val="20"/>
              </w:rPr>
              <w:t xml:space="preserve"> indigenous students, formerly incarcerated students, </w:t>
            </w:r>
            <w:r w:rsidR="00521439" w:rsidRPr="0026183E">
              <w:rPr>
                <w:rFonts w:ascii="Source Sans Pro" w:hAnsi="Source Sans Pro" w:cstheme="majorHAnsi"/>
                <w:sz w:val="20"/>
                <w:szCs w:val="20"/>
              </w:rPr>
              <w:t xml:space="preserve">veterans, </w:t>
            </w:r>
            <w:r w:rsidR="00CD5235" w:rsidRPr="0026183E">
              <w:rPr>
                <w:rFonts w:ascii="Source Sans Pro" w:hAnsi="Source Sans Pro" w:cstheme="majorHAnsi"/>
                <w:sz w:val="20"/>
                <w:szCs w:val="20"/>
              </w:rPr>
              <w:t>undocumented students,</w:t>
            </w:r>
            <w:r w:rsidRPr="0026183E">
              <w:rPr>
                <w:rFonts w:ascii="Source Sans Pro" w:hAnsi="Source Sans Pro" w:cstheme="majorHAnsi"/>
                <w:sz w:val="20"/>
                <w:szCs w:val="20"/>
              </w:rPr>
              <w:t xml:space="preserve"> etc.)?</w:t>
            </w:r>
          </w:p>
          <w:p w14:paraId="5C44C15F" w14:textId="3217E3F3" w:rsidR="002A3A75" w:rsidRPr="00593D81" w:rsidRDefault="00777DE6" w:rsidP="00777DE6">
            <w:pPr>
              <w:pStyle w:val="ListParagraph"/>
              <w:numPr>
                <w:ilvl w:val="0"/>
                <w:numId w:val="16"/>
              </w:numPr>
              <w:rPr>
                <w:rFonts w:ascii="Source Sans Pro" w:hAnsi="Source Sans Pro" w:cstheme="majorHAnsi"/>
                <w:sz w:val="22"/>
                <w:szCs w:val="20"/>
              </w:rPr>
            </w:pPr>
            <w:r w:rsidRPr="0026183E">
              <w:rPr>
                <w:rFonts w:ascii="Source Sans Pro" w:hAnsi="Source Sans Pro" w:cstheme="majorHAnsi"/>
                <w:sz w:val="20"/>
                <w:szCs w:val="20"/>
              </w:rPr>
              <w:t>How are financial costs, potential debt, and economic benefits of program completion (including paths to program-relevant regional employment, projected earnings, and transfer outcomes) made clear for prospective students? Do program websites clarify differences in earnings potential between related certificates and degrees and across levels of educational attainment?</w:t>
            </w:r>
          </w:p>
        </w:tc>
      </w:tr>
      <w:tr w:rsidR="001B0824" w:rsidRPr="00593D81" w14:paraId="54CC0A1C" w14:textId="77777777" w:rsidTr="00B6345C">
        <w:trPr>
          <w:trHeight w:val="474"/>
          <w:jc w:val="center"/>
        </w:trPr>
        <w:tc>
          <w:tcPr>
            <w:tcW w:w="4323" w:type="dxa"/>
            <w:shd w:val="clear" w:color="auto" w:fill="auto"/>
            <w:tcMar>
              <w:top w:w="29" w:type="dxa"/>
              <w:bottom w:w="29" w:type="dxa"/>
            </w:tcMar>
          </w:tcPr>
          <w:p w14:paraId="7736075F" w14:textId="77777777" w:rsidR="001B0824" w:rsidRPr="00DA70EA" w:rsidRDefault="001B0824" w:rsidP="00140DBB">
            <w:pPr>
              <w:pStyle w:val="Table"/>
              <w:rPr>
                <w:rFonts w:ascii="Source Sans Pro" w:hAnsi="Source Sans Pro" w:cs="Arial"/>
                <w:sz w:val="22"/>
                <w:szCs w:val="22"/>
              </w:rPr>
            </w:pPr>
            <w:r w:rsidRPr="00DA70EA">
              <w:rPr>
                <w:rFonts w:ascii="Source Sans Pro" w:hAnsi="Source Sans Pro" w:cs="Arial"/>
                <w:sz w:val="22"/>
                <w:szCs w:val="22"/>
              </w:rPr>
              <w:t>MAPPING Pathways to student end goals</w:t>
            </w:r>
          </w:p>
          <w:p w14:paraId="7D8A0BC2" w14:textId="0A775B52" w:rsidR="007106A4" w:rsidRPr="00DA70EA" w:rsidRDefault="007106A4" w:rsidP="00140DBB">
            <w:pPr>
              <w:pStyle w:val="Tableindent"/>
              <w:rPr>
                <w:rFonts w:ascii="Source Sans Pro" w:hAnsi="Source Sans Pro" w:cs="Arial"/>
                <w:sz w:val="22"/>
                <w:szCs w:val="22"/>
              </w:rPr>
            </w:pPr>
            <w:r w:rsidRPr="00DA70EA">
              <w:rPr>
                <w:rFonts w:ascii="Source Sans Pro" w:hAnsi="Source Sans Pro" w:cs="Arial"/>
                <w:sz w:val="22"/>
                <w:szCs w:val="22"/>
              </w:rPr>
              <w:t>Programs are organized and marketed in broad career-focused academic and communities or “meta-majors”</w:t>
            </w:r>
            <w:r w:rsidR="00140DBB" w:rsidRPr="00DA70EA">
              <w:rPr>
                <w:rFonts w:ascii="Source Sans Pro" w:hAnsi="Source Sans Pro" w:cs="Arial"/>
                <w:sz w:val="22"/>
                <w:szCs w:val="22"/>
              </w:rPr>
              <w:t>.</w:t>
            </w:r>
            <w:r w:rsidR="00877137" w:rsidRPr="00DA70EA">
              <w:rPr>
                <w:rFonts w:ascii="Source Sans Pro" w:hAnsi="Source Sans Pro" w:cs="Arial"/>
                <w:sz w:val="22"/>
                <w:szCs w:val="22"/>
              </w:rPr>
              <w:t xml:space="preserve"> </w:t>
            </w:r>
            <w:r w:rsidR="00877137" w:rsidRPr="00DA70EA">
              <w:rPr>
                <w:rFonts w:ascii="Source Sans Pro" w:hAnsi="Source Sans Pro" w:cs="Arial"/>
                <w:i/>
                <w:sz w:val="22"/>
                <w:szCs w:val="22"/>
              </w:rPr>
              <w:t>(Note: This practice was added to the SOAA in February 2019)</w:t>
            </w:r>
          </w:p>
          <w:p w14:paraId="6EC5D02E" w14:textId="2AB1AEC2" w:rsidR="001B0824" w:rsidRPr="00DA70EA" w:rsidRDefault="001B0824" w:rsidP="00140DBB">
            <w:pPr>
              <w:pStyle w:val="Tableindent"/>
              <w:numPr>
                <w:ilvl w:val="0"/>
                <w:numId w:val="0"/>
              </w:numPr>
              <w:ind w:left="360"/>
              <w:rPr>
                <w:rFonts w:ascii="Source Sans Pro" w:hAnsi="Source Sans Pro" w:cs="Arial"/>
                <w:sz w:val="22"/>
                <w:szCs w:val="22"/>
              </w:rPr>
            </w:pPr>
          </w:p>
        </w:tc>
        <w:tc>
          <w:tcPr>
            <w:tcW w:w="2340" w:type="dxa"/>
            <w:shd w:val="clear" w:color="auto" w:fill="auto"/>
            <w:tcMar>
              <w:top w:w="29" w:type="dxa"/>
              <w:bottom w:w="29" w:type="dxa"/>
            </w:tcMar>
            <w:vAlign w:val="center"/>
          </w:tcPr>
          <w:p w14:paraId="4DFAE5BB" w14:textId="77777777" w:rsidR="00027BDC" w:rsidRPr="00DA70EA" w:rsidRDefault="00027BDC" w:rsidP="00027BDC">
            <w:pPr>
              <w:tabs>
                <w:tab w:val="left" w:pos="275"/>
              </w:tabs>
              <w:spacing w:after="60"/>
              <w:rPr>
                <w:rFonts w:ascii="Source Sans Pro" w:hAnsi="Source Sans Pro" w:cs="Arial"/>
                <w:sz w:val="22"/>
                <w:szCs w:val="22"/>
              </w:rPr>
            </w:pPr>
            <w:permStart w:id="1089172912" w:edGrp="everyone"/>
            <w:r w:rsidRPr="00DA70EA">
              <w:rPr>
                <w:rFonts w:ascii="Source Sans Pro" w:eastAsia="MS Gothic" w:hAnsi="Source Sans Pro" w:cs="MS Gothic"/>
                <w:sz w:val="22"/>
                <w:szCs w:val="22"/>
              </w:rPr>
              <w:t>☐</w:t>
            </w:r>
            <w:permEnd w:id="1089172912"/>
            <w:r w:rsidRPr="00DA70EA">
              <w:rPr>
                <w:rFonts w:ascii="Source Sans Pro" w:eastAsia="MS Gothic" w:hAnsi="Source Sans Pro" w:cs="MS Gothic"/>
                <w:sz w:val="22"/>
                <w:szCs w:val="22"/>
              </w:rPr>
              <w:tab/>
            </w:r>
            <w:r w:rsidRPr="00DA70EA">
              <w:rPr>
                <w:rFonts w:ascii="Source Sans Pro" w:hAnsi="Source Sans Pro" w:cs="Arial"/>
                <w:sz w:val="22"/>
                <w:szCs w:val="22"/>
              </w:rPr>
              <w:t>Not occurring</w:t>
            </w:r>
          </w:p>
          <w:p w14:paraId="2D4C1D52" w14:textId="0D866010" w:rsidR="00027BDC" w:rsidRPr="00DA70EA" w:rsidRDefault="00560077" w:rsidP="00027BDC">
            <w:pPr>
              <w:tabs>
                <w:tab w:val="left" w:pos="275"/>
              </w:tabs>
              <w:spacing w:after="60"/>
              <w:rPr>
                <w:rFonts w:ascii="Source Sans Pro" w:hAnsi="Source Sans Pro" w:cs="Arial"/>
                <w:sz w:val="22"/>
                <w:szCs w:val="22"/>
              </w:rPr>
            </w:pPr>
            <w:permStart w:id="1139815588" w:edGrp="everyone"/>
            <w:r>
              <w:rPr>
                <w:rFonts w:ascii="Source Sans Pro" w:eastAsia="MS Gothic" w:hAnsi="Source Sans Pro" w:cs="MS Gothic"/>
                <w:sz w:val="22"/>
                <w:szCs w:val="22"/>
              </w:rPr>
              <w:t>X</w:t>
            </w:r>
            <w:permEnd w:id="1139815588"/>
            <w:r w:rsidR="00027BDC" w:rsidRPr="00DA70EA">
              <w:rPr>
                <w:rFonts w:ascii="Source Sans Pro" w:eastAsia="MS Gothic" w:hAnsi="Source Sans Pro" w:cs="MS Gothic"/>
                <w:sz w:val="22"/>
                <w:szCs w:val="22"/>
              </w:rPr>
              <w:tab/>
            </w:r>
            <w:r w:rsidR="00027BDC" w:rsidRPr="00DA70EA">
              <w:rPr>
                <w:rFonts w:ascii="Source Sans Pro" w:hAnsi="Source Sans Pro" w:cs="Arial"/>
                <w:sz w:val="22"/>
                <w:szCs w:val="22"/>
              </w:rPr>
              <w:t>Not systematic</w:t>
            </w:r>
          </w:p>
          <w:p w14:paraId="5C0DB0F9" w14:textId="27B11219" w:rsidR="00027BDC" w:rsidRPr="00DA70EA" w:rsidRDefault="00027BDC" w:rsidP="00027BDC">
            <w:pPr>
              <w:tabs>
                <w:tab w:val="left" w:pos="275"/>
              </w:tabs>
              <w:spacing w:after="60"/>
              <w:rPr>
                <w:rFonts w:ascii="Source Sans Pro" w:hAnsi="Source Sans Pro" w:cs="Arial"/>
                <w:sz w:val="22"/>
                <w:szCs w:val="22"/>
              </w:rPr>
            </w:pPr>
            <w:permStart w:id="1567949605" w:edGrp="everyone"/>
            <w:r w:rsidRPr="00DA70EA">
              <w:rPr>
                <w:rFonts w:ascii="Source Sans Pro" w:eastAsia="MS Gothic" w:hAnsi="Source Sans Pro" w:cs="MS Gothic"/>
                <w:sz w:val="22"/>
                <w:szCs w:val="22"/>
              </w:rPr>
              <w:t>☐</w:t>
            </w:r>
            <w:permEnd w:id="1567949605"/>
            <w:r w:rsidRPr="00DA70EA">
              <w:rPr>
                <w:rFonts w:ascii="Source Sans Pro" w:eastAsia="MS Gothic" w:hAnsi="Source Sans Pro" w:cs="MS Gothic"/>
                <w:sz w:val="22"/>
                <w:szCs w:val="22"/>
              </w:rPr>
              <w:tab/>
            </w:r>
            <w:r w:rsidRPr="00DA70EA">
              <w:rPr>
                <w:rFonts w:ascii="Source Sans Pro" w:hAnsi="Source Sans Pro" w:cs="Arial"/>
                <w:sz w:val="22"/>
                <w:szCs w:val="22"/>
              </w:rPr>
              <w:t>Planning to scale</w:t>
            </w:r>
          </w:p>
          <w:p w14:paraId="144B26AA" w14:textId="77777777" w:rsidR="00027BDC" w:rsidRPr="00DA70EA" w:rsidRDefault="00027BDC" w:rsidP="00027BDC">
            <w:pPr>
              <w:tabs>
                <w:tab w:val="left" w:pos="275"/>
              </w:tabs>
              <w:spacing w:after="60"/>
              <w:rPr>
                <w:rFonts w:ascii="Source Sans Pro" w:hAnsi="Source Sans Pro" w:cs="Arial"/>
                <w:sz w:val="22"/>
                <w:szCs w:val="22"/>
              </w:rPr>
            </w:pPr>
            <w:permStart w:id="1379407785" w:edGrp="everyone"/>
            <w:r w:rsidRPr="00DA70EA">
              <w:rPr>
                <w:rFonts w:ascii="Source Sans Pro" w:eastAsia="MS Gothic" w:hAnsi="Source Sans Pro" w:cs="MS Gothic"/>
                <w:sz w:val="22"/>
                <w:szCs w:val="22"/>
              </w:rPr>
              <w:t>☐</w:t>
            </w:r>
            <w:permEnd w:id="1379407785"/>
            <w:r w:rsidRPr="00DA70EA">
              <w:rPr>
                <w:rFonts w:ascii="Source Sans Pro" w:eastAsia="MS Gothic" w:hAnsi="Source Sans Pro" w:cs="MS Gothic"/>
                <w:sz w:val="22"/>
                <w:szCs w:val="22"/>
              </w:rPr>
              <w:tab/>
            </w:r>
            <w:r w:rsidRPr="00DA70EA">
              <w:rPr>
                <w:rFonts w:ascii="Source Sans Pro" w:hAnsi="Source Sans Pro" w:cs="Arial"/>
                <w:sz w:val="22"/>
                <w:szCs w:val="22"/>
              </w:rPr>
              <w:t>Scaling in progress</w:t>
            </w:r>
          </w:p>
          <w:p w14:paraId="56F2160D" w14:textId="07E90B8F" w:rsidR="001B0824" w:rsidRPr="00DA70EA" w:rsidRDefault="00027BDC" w:rsidP="00027BDC">
            <w:pPr>
              <w:rPr>
                <w:rFonts w:ascii="Source Sans Pro" w:hAnsi="Source Sans Pro" w:cs="Arial"/>
                <w:sz w:val="22"/>
                <w:szCs w:val="22"/>
              </w:rPr>
            </w:pPr>
            <w:permStart w:id="43974912" w:edGrp="everyone"/>
            <w:r w:rsidRPr="00DA70EA">
              <w:rPr>
                <w:rFonts w:ascii="Source Sans Pro" w:eastAsia="MS Gothic" w:hAnsi="Source Sans Pro" w:cs="MS Gothic"/>
                <w:sz w:val="22"/>
                <w:szCs w:val="22"/>
              </w:rPr>
              <w:t>☐</w:t>
            </w:r>
            <w:permEnd w:id="43974912"/>
            <w:r w:rsidRPr="00DA70EA">
              <w:rPr>
                <w:rFonts w:ascii="Source Sans Pro" w:hAnsi="Source Sans Pro" w:cs="Arial"/>
                <w:sz w:val="22"/>
                <w:szCs w:val="22"/>
              </w:rPr>
              <w:t xml:space="preserve"> At scale</w:t>
            </w:r>
          </w:p>
        </w:tc>
        <w:tc>
          <w:tcPr>
            <w:tcW w:w="4232" w:type="dxa"/>
            <w:shd w:val="clear" w:color="auto" w:fill="auto"/>
            <w:tcMar>
              <w:top w:w="29" w:type="dxa"/>
              <w:bottom w:w="29" w:type="dxa"/>
            </w:tcMar>
          </w:tcPr>
          <w:p w14:paraId="2044E1F1" w14:textId="77777777" w:rsidR="001B0824" w:rsidRPr="00DA70EA" w:rsidRDefault="001B0824" w:rsidP="00390E2A">
            <w:pPr>
              <w:rPr>
                <w:rFonts w:ascii="Source Sans Pro" w:hAnsi="Source Sans Pro" w:cs="Arial"/>
                <w:i/>
                <w:sz w:val="22"/>
                <w:szCs w:val="22"/>
              </w:rPr>
            </w:pPr>
            <w:r w:rsidRPr="00DA70EA">
              <w:rPr>
                <w:rFonts w:ascii="Source Sans Pro" w:hAnsi="Source Sans Pro" w:cs="Arial"/>
                <w:i/>
                <w:sz w:val="22"/>
                <w:szCs w:val="22"/>
              </w:rPr>
              <w:t>Progress to date:</w:t>
            </w:r>
          </w:p>
          <w:p w14:paraId="457CB6BD" w14:textId="73DF6ACA" w:rsidR="00EF6D71" w:rsidRPr="00DA70EA" w:rsidRDefault="00097412" w:rsidP="00B83273">
            <w:pPr>
              <w:pStyle w:val="Tablebul1"/>
              <w:numPr>
                <w:ilvl w:val="0"/>
                <w:numId w:val="33"/>
              </w:numPr>
              <w:rPr>
                <w:rFonts w:ascii="Source Sans Pro" w:hAnsi="Source Sans Pro"/>
              </w:rPr>
            </w:pPr>
            <w:permStart w:id="453985711" w:edGrp="everyone"/>
            <w:r w:rsidRPr="00DA70EA">
              <w:rPr>
                <w:rFonts w:ascii="Source Sans Pro" w:hAnsi="Source Sans Pro"/>
              </w:rPr>
              <w:t>Summer 2018 Inquiry Group research &amp; discussion:  faculty, student, administrator, and staff participants</w:t>
            </w:r>
          </w:p>
          <w:p w14:paraId="7DA10087" w14:textId="793911C7" w:rsidR="00097412" w:rsidRPr="00DA70EA" w:rsidRDefault="00097412" w:rsidP="00B83273">
            <w:pPr>
              <w:pStyle w:val="Tablebul1"/>
              <w:numPr>
                <w:ilvl w:val="0"/>
                <w:numId w:val="33"/>
              </w:numPr>
              <w:rPr>
                <w:rFonts w:ascii="Source Sans Pro" w:hAnsi="Source Sans Pro"/>
              </w:rPr>
            </w:pPr>
            <w:r w:rsidRPr="00DA70EA">
              <w:rPr>
                <w:rFonts w:ascii="Source Sans Pro" w:hAnsi="Source Sans Pro"/>
              </w:rPr>
              <w:t>Fall 2018 Entering Students Team took on meta-majors as one of their projects</w:t>
            </w:r>
          </w:p>
          <w:p w14:paraId="1D6BF768" w14:textId="224E7916" w:rsidR="00097412" w:rsidRPr="00DA70EA" w:rsidRDefault="00097412" w:rsidP="00B83273">
            <w:pPr>
              <w:pStyle w:val="Tablebul1"/>
              <w:numPr>
                <w:ilvl w:val="0"/>
                <w:numId w:val="33"/>
              </w:numPr>
              <w:rPr>
                <w:rFonts w:ascii="Source Sans Pro" w:hAnsi="Source Sans Pro"/>
              </w:rPr>
            </w:pPr>
            <w:r w:rsidRPr="00DA70EA">
              <w:rPr>
                <w:rFonts w:ascii="Source Sans Pro" w:hAnsi="Source Sans Pro"/>
              </w:rPr>
              <w:t>Spring 2019 Entering Students Team is using faculty, staff, administrator, and student leader feedback to compile guiding principles for constructing the first draft of meta-majors</w:t>
            </w:r>
          </w:p>
          <w:permEnd w:id="453985711"/>
          <w:p w14:paraId="12777041" w14:textId="77777777" w:rsidR="001B0824" w:rsidRPr="00DA70EA" w:rsidRDefault="001B0824" w:rsidP="00390E2A">
            <w:pPr>
              <w:rPr>
                <w:rFonts w:ascii="Source Sans Pro" w:hAnsi="Source Sans Pro"/>
                <w:sz w:val="22"/>
                <w:szCs w:val="22"/>
              </w:rPr>
            </w:pPr>
          </w:p>
          <w:p w14:paraId="4E3A23A3" w14:textId="77777777" w:rsidR="008E6721" w:rsidRPr="00DA70EA" w:rsidRDefault="008E6721" w:rsidP="007B5EBC">
            <w:pPr>
              <w:pStyle w:val="Tablebul1"/>
              <w:numPr>
                <w:ilvl w:val="0"/>
                <w:numId w:val="0"/>
              </w:numPr>
              <w:ind w:left="245"/>
              <w:rPr>
                <w:rFonts w:ascii="Source Sans Pro" w:hAnsi="Source Sans Pro"/>
              </w:rPr>
            </w:pPr>
          </w:p>
          <w:p w14:paraId="7218050D" w14:textId="16DCD845" w:rsidR="00F00121" w:rsidRPr="00DA70EA" w:rsidRDefault="00F00121" w:rsidP="00D81987">
            <w:pPr>
              <w:pStyle w:val="Tablebul1"/>
              <w:numPr>
                <w:ilvl w:val="0"/>
                <w:numId w:val="0"/>
              </w:numPr>
              <w:rPr>
                <w:rFonts w:ascii="Source Sans Pro" w:hAnsi="Source Sans Pro"/>
              </w:rPr>
            </w:pPr>
          </w:p>
          <w:p w14:paraId="47F5228E" w14:textId="77777777" w:rsidR="00013C45" w:rsidRPr="00DA70EA" w:rsidRDefault="00F00121" w:rsidP="00013C45">
            <w:pPr>
              <w:pStyle w:val="Tablebul1"/>
              <w:numPr>
                <w:ilvl w:val="0"/>
                <w:numId w:val="0"/>
              </w:numPr>
              <w:ind w:left="245" w:hanging="245"/>
              <w:rPr>
                <w:rFonts w:ascii="Source Sans Pro" w:hAnsi="Source Sans Pro"/>
              </w:rPr>
            </w:pPr>
            <w:r w:rsidRPr="00DA70EA">
              <w:rPr>
                <w:rFonts w:ascii="Source Sans Pro" w:hAnsi="Source Sans Pro"/>
              </w:rPr>
              <w:t xml:space="preserve">Term, if </w:t>
            </w:r>
            <w:r w:rsidRPr="00DA70EA">
              <w:rPr>
                <w:rFonts w:ascii="Source Sans Pro" w:hAnsi="Source Sans Pro"/>
                <w:i/>
              </w:rPr>
              <w:t>at scale</w:t>
            </w:r>
            <w:r w:rsidRPr="00DA70EA">
              <w:rPr>
                <w:rFonts w:ascii="Source Sans Pro" w:hAnsi="Source Sans Pro"/>
              </w:rPr>
              <w:t xml:space="preserve"> or </w:t>
            </w:r>
            <w:r w:rsidRPr="00DA70EA">
              <w:rPr>
                <w:rFonts w:ascii="Source Sans Pro" w:hAnsi="Source Sans Pro"/>
                <w:i/>
              </w:rPr>
              <w:t>scaling</w:t>
            </w:r>
            <w:r w:rsidRPr="00DA70EA">
              <w:rPr>
                <w:rFonts w:ascii="Source Sans Pro" w:hAnsi="Source Sans Pro"/>
              </w:rPr>
              <w:t>:</w:t>
            </w:r>
            <w:r w:rsidR="00013C45" w:rsidRPr="00DA70EA">
              <w:rPr>
                <w:rFonts w:ascii="Source Sans Pro" w:hAnsi="Source Sans Pro"/>
              </w:rPr>
              <w:t xml:space="preserve"> </w:t>
            </w:r>
            <w:permStart w:id="297221133" w:edGrp="everyone"/>
          </w:p>
          <w:permEnd w:id="297221133"/>
          <w:p w14:paraId="4CA4F5D3" w14:textId="29FF7B1C" w:rsidR="00F00121" w:rsidRPr="00DA70EA" w:rsidRDefault="00F00121" w:rsidP="007E7262">
            <w:pPr>
              <w:pStyle w:val="Tablebul1"/>
              <w:numPr>
                <w:ilvl w:val="0"/>
                <w:numId w:val="0"/>
              </w:numPr>
              <w:rPr>
                <w:rFonts w:ascii="Source Sans Pro" w:hAnsi="Source Sans Pro"/>
              </w:rPr>
            </w:pPr>
          </w:p>
        </w:tc>
        <w:tc>
          <w:tcPr>
            <w:tcW w:w="4050" w:type="dxa"/>
            <w:shd w:val="clear" w:color="auto" w:fill="auto"/>
          </w:tcPr>
          <w:p w14:paraId="6F776FAC" w14:textId="77777777" w:rsidR="001B0824" w:rsidRPr="00DA70EA" w:rsidRDefault="001B0824" w:rsidP="00390E2A">
            <w:pPr>
              <w:rPr>
                <w:rFonts w:ascii="Source Sans Pro" w:hAnsi="Source Sans Pro" w:cs="Arial"/>
                <w:i/>
                <w:sz w:val="22"/>
                <w:szCs w:val="22"/>
              </w:rPr>
            </w:pPr>
            <w:r w:rsidRPr="00DA70EA">
              <w:rPr>
                <w:rFonts w:ascii="Source Sans Pro" w:hAnsi="Source Sans Pro" w:cs="Arial"/>
                <w:i/>
                <w:sz w:val="22"/>
                <w:szCs w:val="22"/>
              </w:rPr>
              <w:t>Next steps:</w:t>
            </w:r>
          </w:p>
          <w:p w14:paraId="128B7D7A" w14:textId="2FF2F799" w:rsidR="00EF6D71" w:rsidRPr="00DA70EA" w:rsidRDefault="00301856" w:rsidP="00B83273">
            <w:pPr>
              <w:pStyle w:val="Tablebul1"/>
              <w:numPr>
                <w:ilvl w:val="0"/>
                <w:numId w:val="32"/>
              </w:numPr>
              <w:rPr>
                <w:rFonts w:ascii="Source Sans Pro" w:hAnsi="Source Sans Pro"/>
              </w:rPr>
            </w:pPr>
            <w:permStart w:id="1904219256" w:edGrp="everyone"/>
            <w:r w:rsidRPr="00DA70EA">
              <w:rPr>
                <w:rFonts w:ascii="Source Sans Pro" w:hAnsi="Source Sans Pro"/>
              </w:rPr>
              <w:t xml:space="preserve">Fall 2019 </w:t>
            </w:r>
            <w:r w:rsidR="00097412" w:rsidRPr="00DA70EA">
              <w:rPr>
                <w:rFonts w:ascii="Source Sans Pro" w:hAnsi="Source Sans Pro"/>
              </w:rPr>
              <w:t>Entering Students Team will construct first draft of meta-majors using guiding principles</w:t>
            </w:r>
          </w:p>
          <w:p w14:paraId="4FCB1858" w14:textId="0C340606" w:rsidR="00097412" w:rsidRDefault="00301856" w:rsidP="00B83273">
            <w:pPr>
              <w:pStyle w:val="Tablebul1"/>
              <w:numPr>
                <w:ilvl w:val="0"/>
                <w:numId w:val="32"/>
              </w:numPr>
              <w:rPr>
                <w:rFonts w:ascii="Source Sans Pro" w:hAnsi="Source Sans Pro"/>
              </w:rPr>
            </w:pPr>
            <w:r w:rsidRPr="00DA70EA">
              <w:rPr>
                <w:rFonts w:ascii="Source Sans Pro" w:hAnsi="Source Sans Pro"/>
              </w:rPr>
              <w:t xml:space="preserve">2019-2020 </w:t>
            </w:r>
            <w:r w:rsidR="00F0348B" w:rsidRPr="00DA70EA">
              <w:rPr>
                <w:rFonts w:ascii="Source Sans Pro" w:hAnsi="Source Sans Pro"/>
              </w:rPr>
              <w:t>M</w:t>
            </w:r>
            <w:r w:rsidR="00097412" w:rsidRPr="00DA70EA">
              <w:rPr>
                <w:rFonts w:ascii="Source Sans Pro" w:hAnsi="Source Sans Pro"/>
              </w:rPr>
              <w:t>eta-major drafts will receive feedback from all stakeholders at the College</w:t>
            </w:r>
            <w:r w:rsidR="00337BAB">
              <w:rPr>
                <w:rFonts w:ascii="Source Sans Pro" w:hAnsi="Source Sans Pro"/>
              </w:rPr>
              <w:t>, high schools, and industry.  M</w:t>
            </w:r>
            <w:r w:rsidR="00097412" w:rsidRPr="00DA70EA">
              <w:rPr>
                <w:rFonts w:ascii="Source Sans Pro" w:hAnsi="Source Sans Pro"/>
              </w:rPr>
              <w:t xml:space="preserve">ultiple revisions </w:t>
            </w:r>
            <w:r w:rsidR="00F0348B" w:rsidRPr="00DA70EA">
              <w:rPr>
                <w:rFonts w:ascii="Source Sans Pro" w:hAnsi="Source Sans Pro"/>
              </w:rPr>
              <w:t xml:space="preserve">of meta-majors are </w:t>
            </w:r>
            <w:r w:rsidR="00097412" w:rsidRPr="00DA70EA">
              <w:rPr>
                <w:rFonts w:ascii="Source Sans Pro" w:hAnsi="Source Sans Pro"/>
              </w:rPr>
              <w:t>expected</w:t>
            </w:r>
          </w:p>
          <w:p w14:paraId="7E6BAD48" w14:textId="0911CDE6" w:rsidR="00097412" w:rsidRPr="00DA70EA" w:rsidRDefault="00301856" w:rsidP="00B83273">
            <w:pPr>
              <w:pStyle w:val="Tablebul1"/>
              <w:numPr>
                <w:ilvl w:val="0"/>
                <w:numId w:val="32"/>
              </w:numPr>
              <w:rPr>
                <w:rFonts w:ascii="Source Sans Pro" w:hAnsi="Source Sans Pro"/>
              </w:rPr>
            </w:pPr>
            <w:r w:rsidRPr="00DA70EA">
              <w:rPr>
                <w:rFonts w:ascii="Source Sans Pro" w:hAnsi="Source Sans Pro"/>
              </w:rPr>
              <w:t xml:space="preserve">Spring 2020 </w:t>
            </w:r>
            <w:r w:rsidR="00F0348B" w:rsidRPr="00DA70EA">
              <w:rPr>
                <w:rFonts w:ascii="Source Sans Pro" w:hAnsi="Source Sans Pro"/>
              </w:rPr>
              <w:t>M</w:t>
            </w:r>
            <w:r w:rsidR="00097412" w:rsidRPr="00DA70EA">
              <w:rPr>
                <w:rFonts w:ascii="Source Sans Pro" w:hAnsi="Source Sans Pro"/>
              </w:rPr>
              <w:t>eta-majors approved</w:t>
            </w:r>
          </w:p>
          <w:permEnd w:id="1904219256"/>
          <w:p w14:paraId="3C4EC734" w14:textId="77777777" w:rsidR="001B0824" w:rsidRPr="00DA70EA" w:rsidRDefault="001B0824" w:rsidP="00390E2A">
            <w:pPr>
              <w:rPr>
                <w:rFonts w:ascii="Source Sans Pro" w:hAnsi="Source Sans Pro" w:cs="Arial"/>
                <w:i/>
                <w:sz w:val="22"/>
                <w:szCs w:val="22"/>
              </w:rPr>
            </w:pPr>
          </w:p>
          <w:p w14:paraId="353CE05F" w14:textId="77777777" w:rsidR="001B0824" w:rsidRPr="00B83273" w:rsidRDefault="001B0824" w:rsidP="00B83273">
            <w:pPr>
              <w:pStyle w:val="ListParagraph"/>
              <w:numPr>
                <w:ilvl w:val="0"/>
                <w:numId w:val="32"/>
              </w:numPr>
              <w:rPr>
                <w:rFonts w:ascii="Source Sans Pro" w:hAnsi="Source Sans Pro" w:cs="Arial"/>
                <w:i/>
                <w:sz w:val="22"/>
                <w:szCs w:val="22"/>
              </w:rPr>
            </w:pPr>
            <w:r w:rsidRPr="00B83273">
              <w:rPr>
                <w:rFonts w:ascii="Source Sans Pro" w:hAnsi="Source Sans Pro" w:cs="Arial"/>
                <w:i/>
                <w:sz w:val="22"/>
                <w:szCs w:val="22"/>
              </w:rPr>
              <w:t>Timeline for implementing next steps:</w:t>
            </w:r>
          </w:p>
          <w:p w14:paraId="20D001CC" w14:textId="13855824" w:rsidR="00EF6D71" w:rsidRPr="00DA70EA" w:rsidRDefault="00097412" w:rsidP="00B83273">
            <w:pPr>
              <w:pStyle w:val="Tablebul1"/>
              <w:numPr>
                <w:ilvl w:val="0"/>
                <w:numId w:val="32"/>
              </w:numPr>
              <w:rPr>
                <w:rFonts w:ascii="Source Sans Pro" w:hAnsi="Source Sans Pro"/>
              </w:rPr>
            </w:pPr>
            <w:permStart w:id="914818602" w:edGrp="everyone"/>
            <w:r w:rsidRPr="00DA70EA">
              <w:rPr>
                <w:rFonts w:ascii="Source Sans Pro" w:hAnsi="Source Sans Pro"/>
              </w:rPr>
              <w:t>2019-2020 academic year</w:t>
            </w:r>
          </w:p>
          <w:permEnd w:id="914818602"/>
          <w:p w14:paraId="7B78651D" w14:textId="77777777" w:rsidR="001B0824" w:rsidRPr="00DA70EA" w:rsidRDefault="001B0824" w:rsidP="008A0EEF">
            <w:pPr>
              <w:pStyle w:val="Tablebul1"/>
              <w:numPr>
                <w:ilvl w:val="0"/>
                <w:numId w:val="0"/>
              </w:numPr>
              <w:ind w:left="245"/>
              <w:rPr>
                <w:rFonts w:ascii="Source Sans Pro" w:hAnsi="Source Sans Pro"/>
              </w:rPr>
            </w:pPr>
          </w:p>
        </w:tc>
      </w:tr>
      <w:tr w:rsidR="007106A4" w:rsidRPr="00593D81" w14:paraId="52EEFD4B" w14:textId="77777777" w:rsidTr="00B6345C">
        <w:trPr>
          <w:trHeight w:val="1511"/>
          <w:jc w:val="center"/>
        </w:trPr>
        <w:tc>
          <w:tcPr>
            <w:tcW w:w="4323" w:type="dxa"/>
            <w:shd w:val="clear" w:color="auto" w:fill="auto"/>
            <w:tcMar>
              <w:top w:w="29" w:type="dxa"/>
              <w:bottom w:w="29" w:type="dxa"/>
            </w:tcMar>
          </w:tcPr>
          <w:p w14:paraId="32ACC8B0" w14:textId="4DA3F01D" w:rsidR="007106A4" w:rsidRPr="00593D81" w:rsidRDefault="007106A4" w:rsidP="00140DBB">
            <w:pPr>
              <w:pStyle w:val="Tableindent"/>
              <w:rPr>
                <w:rFonts w:ascii="Source Sans Pro" w:hAnsi="Source Sans Pro" w:cs="Arial"/>
                <w:sz w:val="22"/>
                <w:szCs w:val="22"/>
              </w:rPr>
            </w:pPr>
            <w:r w:rsidRPr="00593D81">
              <w:rPr>
                <w:rFonts w:ascii="Source Sans Pro" w:hAnsi="Source Sans Pro" w:cs="Arial"/>
                <w:sz w:val="22"/>
                <w:szCs w:val="22"/>
              </w:rPr>
              <w:lastRenderedPageBreak/>
              <w:t>Every program is well designed to guide and prepare students to enter employment and further education in fields of importance to the college’s service area.</w:t>
            </w:r>
          </w:p>
        </w:tc>
        <w:tc>
          <w:tcPr>
            <w:tcW w:w="2340" w:type="dxa"/>
            <w:shd w:val="clear" w:color="auto" w:fill="auto"/>
            <w:tcMar>
              <w:top w:w="29" w:type="dxa"/>
              <w:bottom w:w="29" w:type="dxa"/>
            </w:tcMar>
            <w:vAlign w:val="center"/>
          </w:tcPr>
          <w:p w14:paraId="7A2BAA00" w14:textId="77777777" w:rsidR="007106A4" w:rsidRPr="00593D81" w:rsidRDefault="007106A4" w:rsidP="007106A4">
            <w:pPr>
              <w:tabs>
                <w:tab w:val="left" w:pos="275"/>
              </w:tabs>
              <w:spacing w:after="60"/>
              <w:rPr>
                <w:rFonts w:ascii="Source Sans Pro" w:hAnsi="Source Sans Pro" w:cs="Arial"/>
                <w:sz w:val="22"/>
                <w:szCs w:val="22"/>
              </w:rPr>
            </w:pPr>
            <w:permStart w:id="1816597907" w:edGrp="everyone"/>
            <w:r w:rsidRPr="00593D81">
              <w:rPr>
                <w:rFonts w:ascii="Source Sans Pro" w:eastAsia="MS Gothic" w:hAnsi="Source Sans Pro" w:cs="MS Gothic"/>
                <w:sz w:val="22"/>
                <w:szCs w:val="22"/>
              </w:rPr>
              <w:t>☐</w:t>
            </w:r>
            <w:permEnd w:id="1816597907"/>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7825B9BB" w14:textId="0708C289" w:rsidR="007106A4" w:rsidRPr="00593D81" w:rsidRDefault="00B62F14" w:rsidP="007106A4">
            <w:pPr>
              <w:tabs>
                <w:tab w:val="left" w:pos="275"/>
              </w:tabs>
              <w:spacing w:after="60"/>
              <w:rPr>
                <w:rFonts w:ascii="Source Sans Pro" w:hAnsi="Source Sans Pro" w:cs="Arial"/>
                <w:sz w:val="22"/>
                <w:szCs w:val="22"/>
              </w:rPr>
            </w:pPr>
            <w:permStart w:id="1436038506" w:edGrp="everyone"/>
            <w:r>
              <w:rPr>
                <w:rFonts w:ascii="Source Sans Pro" w:eastAsia="MS Gothic" w:hAnsi="Source Sans Pro" w:cs="MS Gothic"/>
                <w:sz w:val="22"/>
                <w:szCs w:val="22"/>
              </w:rPr>
              <w:t>X</w:t>
            </w:r>
            <w:r w:rsidR="007106A4" w:rsidRPr="00593D81">
              <w:rPr>
                <w:rFonts w:ascii="Source Sans Pro" w:eastAsia="MS Gothic" w:hAnsi="Source Sans Pro" w:cs="MS Gothic"/>
                <w:sz w:val="22"/>
                <w:szCs w:val="22"/>
              </w:rPr>
              <w:t>☐</w:t>
            </w:r>
            <w:permEnd w:id="1436038506"/>
            <w:r w:rsidR="007106A4" w:rsidRPr="00593D81">
              <w:rPr>
                <w:rFonts w:ascii="Source Sans Pro" w:eastAsia="MS Gothic" w:hAnsi="Source Sans Pro" w:cs="MS Gothic"/>
                <w:sz w:val="22"/>
                <w:szCs w:val="22"/>
              </w:rPr>
              <w:tab/>
            </w:r>
            <w:r w:rsidR="007106A4" w:rsidRPr="00593D81">
              <w:rPr>
                <w:rFonts w:ascii="Source Sans Pro" w:hAnsi="Source Sans Pro" w:cs="Arial"/>
                <w:sz w:val="22"/>
                <w:szCs w:val="22"/>
              </w:rPr>
              <w:t>Not systematic</w:t>
            </w:r>
          </w:p>
          <w:p w14:paraId="5A534553" w14:textId="77777777" w:rsidR="007106A4" w:rsidRPr="00593D81" w:rsidRDefault="007106A4" w:rsidP="007106A4">
            <w:pPr>
              <w:tabs>
                <w:tab w:val="left" w:pos="275"/>
              </w:tabs>
              <w:spacing w:after="60"/>
              <w:rPr>
                <w:rFonts w:ascii="Source Sans Pro" w:hAnsi="Source Sans Pro" w:cs="Arial"/>
                <w:sz w:val="22"/>
                <w:szCs w:val="22"/>
              </w:rPr>
            </w:pPr>
            <w:permStart w:id="1539768762" w:edGrp="everyone"/>
            <w:r w:rsidRPr="00593D81">
              <w:rPr>
                <w:rFonts w:ascii="Source Sans Pro" w:eastAsia="MS Gothic" w:hAnsi="Source Sans Pro" w:cs="MS Gothic"/>
                <w:sz w:val="22"/>
                <w:szCs w:val="22"/>
              </w:rPr>
              <w:t>☐</w:t>
            </w:r>
            <w:permEnd w:id="1539768762"/>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47976DE0" w14:textId="77777777" w:rsidR="007106A4" w:rsidRPr="00593D81" w:rsidRDefault="007106A4" w:rsidP="007106A4">
            <w:pPr>
              <w:tabs>
                <w:tab w:val="left" w:pos="275"/>
              </w:tabs>
              <w:spacing w:after="60"/>
              <w:rPr>
                <w:rFonts w:ascii="Source Sans Pro" w:hAnsi="Source Sans Pro" w:cs="Arial"/>
                <w:sz w:val="22"/>
                <w:szCs w:val="22"/>
              </w:rPr>
            </w:pPr>
            <w:permStart w:id="271530538" w:edGrp="everyone"/>
            <w:r w:rsidRPr="00593D81">
              <w:rPr>
                <w:rFonts w:ascii="Source Sans Pro" w:eastAsia="MS Gothic" w:hAnsi="Source Sans Pro" w:cs="MS Gothic"/>
                <w:sz w:val="22"/>
                <w:szCs w:val="22"/>
              </w:rPr>
              <w:t>☐</w:t>
            </w:r>
            <w:permEnd w:id="271530538"/>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4E424C79" w14:textId="175EF35C" w:rsidR="007106A4" w:rsidRPr="00593D81" w:rsidRDefault="007106A4" w:rsidP="007106A4">
            <w:pPr>
              <w:rPr>
                <w:rFonts w:ascii="Source Sans Pro" w:hAnsi="Source Sans Pro" w:cs="Arial"/>
                <w:sz w:val="22"/>
                <w:szCs w:val="22"/>
              </w:rPr>
            </w:pPr>
            <w:permStart w:id="678631606" w:edGrp="everyone"/>
            <w:r w:rsidRPr="00593D81">
              <w:rPr>
                <w:rFonts w:ascii="Source Sans Pro" w:eastAsia="MS Gothic" w:hAnsi="Source Sans Pro" w:cs="MS Gothic"/>
                <w:sz w:val="22"/>
                <w:szCs w:val="22"/>
              </w:rPr>
              <w:t>☐</w:t>
            </w:r>
            <w:permEnd w:id="678631606"/>
            <w:r w:rsidRPr="00593D81">
              <w:rPr>
                <w:rFonts w:ascii="Source Sans Pro" w:hAnsi="Source Sans Pro" w:cs="Arial"/>
                <w:sz w:val="22"/>
                <w:szCs w:val="22"/>
              </w:rPr>
              <w:t xml:space="preserve"> At scale</w:t>
            </w:r>
          </w:p>
        </w:tc>
        <w:tc>
          <w:tcPr>
            <w:tcW w:w="4232" w:type="dxa"/>
            <w:shd w:val="clear" w:color="auto" w:fill="auto"/>
            <w:tcMar>
              <w:top w:w="29" w:type="dxa"/>
              <w:bottom w:w="29" w:type="dxa"/>
            </w:tcMar>
          </w:tcPr>
          <w:p w14:paraId="79EC71F8"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Progress to date:</w:t>
            </w:r>
          </w:p>
          <w:p w14:paraId="7EDD3EDC" w14:textId="3AC1FDEE" w:rsidR="007106A4" w:rsidRPr="00B83273" w:rsidRDefault="008A7D24" w:rsidP="00B83273">
            <w:pPr>
              <w:pStyle w:val="Tablebul1"/>
              <w:numPr>
                <w:ilvl w:val="0"/>
                <w:numId w:val="0"/>
              </w:numPr>
              <w:ind w:left="360"/>
              <w:rPr>
                <w:rFonts w:ascii="Source Sans Pro" w:hAnsi="Source Sans Pro"/>
              </w:rPr>
            </w:pPr>
            <w:permStart w:id="565260458" w:edGrp="everyone"/>
            <w:r w:rsidRPr="00B83273">
              <w:rPr>
                <w:rFonts w:ascii="Source Sans Pro" w:hAnsi="Source Sans Pro"/>
              </w:rPr>
              <w:t>Some pr</w:t>
            </w:r>
            <w:r w:rsidR="003079D0">
              <w:rPr>
                <w:rFonts w:ascii="Source Sans Pro" w:hAnsi="Source Sans Pro"/>
              </w:rPr>
              <w:t>ograms such as nursing, future educators</w:t>
            </w:r>
            <w:r w:rsidRPr="00B83273">
              <w:rPr>
                <w:rFonts w:ascii="Source Sans Pro" w:hAnsi="Source Sans Pro"/>
              </w:rPr>
              <w:t>, &amp; CTE have better</w:t>
            </w:r>
            <w:r w:rsidR="00B83273">
              <w:rPr>
                <w:rFonts w:ascii="Source Sans Pro" w:hAnsi="Source Sans Pro"/>
              </w:rPr>
              <w:t xml:space="preserve"> connections between programs of</w:t>
            </w:r>
            <w:r w:rsidRPr="00B83273">
              <w:rPr>
                <w:rFonts w:ascii="Source Sans Pro" w:hAnsi="Source Sans Pro"/>
              </w:rPr>
              <w:t xml:space="preserve"> study and career</w:t>
            </w:r>
            <w:r w:rsidR="00B83273">
              <w:rPr>
                <w:rFonts w:ascii="Source Sans Pro" w:hAnsi="Source Sans Pro"/>
              </w:rPr>
              <w:t>.</w:t>
            </w:r>
          </w:p>
          <w:permEnd w:id="565260458"/>
          <w:p w14:paraId="08C18339" w14:textId="77777777" w:rsidR="007106A4" w:rsidRPr="00593D81" w:rsidRDefault="007106A4" w:rsidP="007106A4">
            <w:pPr>
              <w:rPr>
                <w:rFonts w:ascii="Source Sans Pro" w:hAnsi="Source Sans Pro"/>
                <w:sz w:val="22"/>
                <w:szCs w:val="22"/>
              </w:rPr>
            </w:pPr>
          </w:p>
          <w:p w14:paraId="02D3DA95" w14:textId="77777777" w:rsidR="007106A4" w:rsidRPr="00593D81" w:rsidRDefault="007106A4" w:rsidP="007106A4">
            <w:pPr>
              <w:pStyle w:val="Tablebul1"/>
              <w:numPr>
                <w:ilvl w:val="0"/>
                <w:numId w:val="0"/>
              </w:numPr>
              <w:ind w:left="245"/>
              <w:rPr>
                <w:rFonts w:ascii="Source Sans Pro" w:hAnsi="Source Sans Pro"/>
              </w:rPr>
            </w:pPr>
          </w:p>
          <w:p w14:paraId="14753470" w14:textId="77777777" w:rsidR="007106A4" w:rsidRPr="00593D81" w:rsidRDefault="007106A4" w:rsidP="007106A4">
            <w:pPr>
              <w:pStyle w:val="Tablebul1"/>
              <w:numPr>
                <w:ilvl w:val="0"/>
                <w:numId w:val="0"/>
              </w:numPr>
              <w:rPr>
                <w:rFonts w:ascii="Source Sans Pro" w:hAnsi="Source Sans Pro"/>
              </w:rPr>
            </w:pPr>
          </w:p>
          <w:p w14:paraId="6F6969E7" w14:textId="77777777" w:rsidR="007106A4" w:rsidRPr="00593D81" w:rsidRDefault="007106A4" w:rsidP="007106A4">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1721380245" w:edGrp="everyone"/>
          </w:p>
          <w:permEnd w:id="1721380245"/>
          <w:p w14:paraId="3CB14C57" w14:textId="3C92744F" w:rsidR="007106A4" w:rsidRPr="00593D81" w:rsidRDefault="007106A4" w:rsidP="007106A4">
            <w:pPr>
              <w:pStyle w:val="Tablebul1"/>
              <w:numPr>
                <w:ilvl w:val="0"/>
                <w:numId w:val="0"/>
              </w:numPr>
              <w:ind w:left="245" w:hanging="245"/>
              <w:rPr>
                <w:rFonts w:ascii="Source Sans Pro" w:hAnsi="Source Sans Pro"/>
              </w:rPr>
            </w:pPr>
          </w:p>
        </w:tc>
        <w:tc>
          <w:tcPr>
            <w:tcW w:w="4050" w:type="dxa"/>
            <w:shd w:val="clear" w:color="auto" w:fill="auto"/>
          </w:tcPr>
          <w:p w14:paraId="25316449" w14:textId="77777777" w:rsidR="007106A4" w:rsidRPr="00B83273" w:rsidRDefault="007106A4" w:rsidP="00B83273">
            <w:pPr>
              <w:ind w:left="360"/>
              <w:rPr>
                <w:rFonts w:ascii="Source Sans Pro" w:hAnsi="Source Sans Pro" w:cs="Arial"/>
                <w:i/>
                <w:sz w:val="22"/>
                <w:szCs w:val="22"/>
              </w:rPr>
            </w:pPr>
            <w:r w:rsidRPr="00B83273">
              <w:rPr>
                <w:rFonts w:ascii="Source Sans Pro" w:hAnsi="Source Sans Pro" w:cs="Arial"/>
                <w:i/>
                <w:sz w:val="22"/>
                <w:szCs w:val="22"/>
              </w:rPr>
              <w:t>Next steps:</w:t>
            </w:r>
          </w:p>
          <w:p w14:paraId="474BAF69" w14:textId="06B776F7" w:rsidR="00B83273" w:rsidRDefault="00B83273" w:rsidP="00B83273">
            <w:pPr>
              <w:pStyle w:val="Tablebul1"/>
              <w:numPr>
                <w:ilvl w:val="0"/>
                <w:numId w:val="31"/>
              </w:numPr>
              <w:rPr>
                <w:rFonts w:ascii="Source Sans Pro" w:hAnsi="Source Sans Pro"/>
              </w:rPr>
            </w:pPr>
            <w:permStart w:id="806959632" w:edGrp="everyone"/>
            <w:r>
              <w:rPr>
                <w:rFonts w:ascii="Source Sans Pro" w:hAnsi="Source Sans Pro"/>
              </w:rPr>
              <w:t xml:space="preserve">Spring 2019 one of the guiding principles adopted by the Entering Students Team for use in constructing meta-majors Fall 2019 has to do with aligning meta-majors with career paths.   </w:t>
            </w:r>
          </w:p>
          <w:p w14:paraId="72E113F1" w14:textId="4D581136" w:rsidR="007106A4" w:rsidRDefault="00D31DE1" w:rsidP="00B83273">
            <w:pPr>
              <w:pStyle w:val="Tablebul1"/>
              <w:numPr>
                <w:ilvl w:val="0"/>
                <w:numId w:val="31"/>
              </w:numPr>
              <w:rPr>
                <w:rFonts w:ascii="Source Sans Pro" w:hAnsi="Source Sans Pro"/>
              </w:rPr>
            </w:pPr>
            <w:r>
              <w:rPr>
                <w:rFonts w:ascii="Source Sans Pro" w:hAnsi="Source Sans Pro"/>
              </w:rPr>
              <w:t>Spring 2020</w:t>
            </w:r>
            <w:r w:rsidR="00301856">
              <w:rPr>
                <w:rFonts w:ascii="Source Sans Pro" w:hAnsi="Source Sans Pro"/>
              </w:rPr>
              <w:t xml:space="preserve"> </w:t>
            </w:r>
            <w:r>
              <w:rPr>
                <w:rFonts w:ascii="Source Sans Pro" w:hAnsi="Source Sans Pro"/>
              </w:rPr>
              <w:t>Entering Students team will collaborate with College stakeholders in the c</w:t>
            </w:r>
            <w:r w:rsidR="00F0348B">
              <w:rPr>
                <w:rFonts w:ascii="Source Sans Pro" w:hAnsi="Source Sans Pro"/>
              </w:rPr>
              <w:t>onstruct</w:t>
            </w:r>
            <w:r>
              <w:rPr>
                <w:rFonts w:ascii="Source Sans Pro" w:hAnsi="Source Sans Pro"/>
              </w:rPr>
              <w:t>ion of a</w:t>
            </w:r>
            <w:r w:rsidR="00F0348B">
              <w:rPr>
                <w:rFonts w:ascii="Source Sans Pro" w:hAnsi="Source Sans Pro"/>
              </w:rPr>
              <w:t xml:space="preserve"> meta-majors graphic to include career paths</w:t>
            </w:r>
          </w:p>
          <w:p w14:paraId="60949BAB" w14:textId="165D13CD" w:rsidR="00D92B01" w:rsidRPr="00593D81" w:rsidRDefault="00D92B01" w:rsidP="00D92B01">
            <w:pPr>
              <w:pStyle w:val="Tablebul1"/>
              <w:numPr>
                <w:ilvl w:val="0"/>
                <w:numId w:val="0"/>
              </w:numPr>
              <w:ind w:left="720"/>
              <w:rPr>
                <w:rFonts w:ascii="Source Sans Pro" w:hAnsi="Source Sans Pro"/>
              </w:rPr>
            </w:pPr>
          </w:p>
          <w:permEnd w:id="806959632"/>
          <w:p w14:paraId="3FC6F312" w14:textId="77777777" w:rsidR="007106A4" w:rsidRPr="00593D81" w:rsidRDefault="007106A4" w:rsidP="007106A4">
            <w:pPr>
              <w:rPr>
                <w:rFonts w:ascii="Source Sans Pro" w:hAnsi="Source Sans Pro" w:cs="Arial"/>
                <w:i/>
                <w:sz w:val="22"/>
                <w:szCs w:val="22"/>
              </w:rPr>
            </w:pPr>
          </w:p>
          <w:p w14:paraId="4E67D061" w14:textId="77777777" w:rsidR="007106A4" w:rsidRPr="00B83273" w:rsidRDefault="007106A4" w:rsidP="00B83273">
            <w:pPr>
              <w:pStyle w:val="ListParagraph"/>
              <w:numPr>
                <w:ilvl w:val="0"/>
                <w:numId w:val="31"/>
              </w:numPr>
              <w:rPr>
                <w:rFonts w:ascii="Source Sans Pro" w:hAnsi="Source Sans Pro" w:cs="Arial"/>
                <w:i/>
                <w:sz w:val="22"/>
                <w:szCs w:val="22"/>
              </w:rPr>
            </w:pPr>
            <w:r w:rsidRPr="00B83273">
              <w:rPr>
                <w:rFonts w:ascii="Source Sans Pro" w:hAnsi="Source Sans Pro" w:cs="Arial"/>
                <w:i/>
                <w:sz w:val="22"/>
                <w:szCs w:val="22"/>
              </w:rPr>
              <w:t>Timeline for implementing next steps:</w:t>
            </w:r>
          </w:p>
          <w:p w14:paraId="7FB20714" w14:textId="506DA9DB" w:rsidR="007106A4" w:rsidRPr="00593D81" w:rsidRDefault="00B83273" w:rsidP="00B83273">
            <w:pPr>
              <w:pStyle w:val="Tablebul1"/>
              <w:numPr>
                <w:ilvl w:val="0"/>
                <w:numId w:val="31"/>
              </w:numPr>
              <w:rPr>
                <w:rFonts w:ascii="Source Sans Pro" w:hAnsi="Source Sans Pro"/>
              </w:rPr>
            </w:pPr>
            <w:permStart w:id="1170504750" w:edGrp="everyone"/>
            <w:r>
              <w:rPr>
                <w:rFonts w:ascii="Source Sans Pro" w:hAnsi="Source Sans Pro"/>
              </w:rPr>
              <w:t>2019-</w:t>
            </w:r>
            <w:r w:rsidR="00301856">
              <w:rPr>
                <w:rFonts w:ascii="Source Sans Pro" w:hAnsi="Source Sans Pro"/>
              </w:rPr>
              <w:t>2020</w:t>
            </w:r>
          </w:p>
          <w:permEnd w:id="1170504750"/>
          <w:p w14:paraId="3F08E2BB" w14:textId="77777777" w:rsidR="007106A4" w:rsidRPr="00593D81" w:rsidRDefault="007106A4" w:rsidP="007106A4">
            <w:pPr>
              <w:pStyle w:val="Tablebul1"/>
              <w:numPr>
                <w:ilvl w:val="0"/>
                <w:numId w:val="0"/>
              </w:numPr>
              <w:ind w:left="245"/>
              <w:rPr>
                <w:rFonts w:ascii="Source Sans Pro" w:hAnsi="Source Sans Pro"/>
              </w:rPr>
            </w:pPr>
          </w:p>
        </w:tc>
      </w:tr>
      <w:tr w:rsidR="007106A4" w:rsidRPr="00593D81" w14:paraId="5639B9D3" w14:textId="77777777" w:rsidTr="00B6345C">
        <w:trPr>
          <w:trHeight w:val="1511"/>
          <w:jc w:val="center"/>
        </w:trPr>
        <w:tc>
          <w:tcPr>
            <w:tcW w:w="4323" w:type="dxa"/>
            <w:shd w:val="clear" w:color="auto" w:fill="auto"/>
            <w:tcMar>
              <w:top w:w="29" w:type="dxa"/>
              <w:bottom w:w="29" w:type="dxa"/>
            </w:tcMar>
          </w:tcPr>
          <w:p w14:paraId="064E4F33" w14:textId="0B79B4D0" w:rsidR="007106A4" w:rsidRPr="00593D81" w:rsidRDefault="007106A4" w:rsidP="00140DBB">
            <w:pPr>
              <w:pStyle w:val="Tableindent"/>
              <w:rPr>
                <w:rFonts w:ascii="Source Sans Pro" w:hAnsi="Source Sans Pro" w:cs="Arial"/>
                <w:sz w:val="22"/>
                <w:szCs w:val="22"/>
              </w:rPr>
            </w:pPr>
            <w:r w:rsidRPr="00593D81">
              <w:rPr>
                <w:rFonts w:ascii="Source Sans Pro" w:hAnsi="Source Sans Pro" w:cs="Arial"/>
                <w:sz w:val="22"/>
                <w:szCs w:val="22"/>
              </w:rPr>
              <w:t>Detailed information is provided on the college’s website on the employment and further education opportunities targeted by each program.</w:t>
            </w:r>
          </w:p>
        </w:tc>
        <w:tc>
          <w:tcPr>
            <w:tcW w:w="2340" w:type="dxa"/>
            <w:shd w:val="clear" w:color="auto" w:fill="auto"/>
            <w:tcMar>
              <w:top w:w="29" w:type="dxa"/>
              <w:bottom w:w="29" w:type="dxa"/>
            </w:tcMar>
            <w:vAlign w:val="center"/>
          </w:tcPr>
          <w:p w14:paraId="58E10A0D" w14:textId="2DE73A95" w:rsidR="007106A4" w:rsidRPr="00593D81" w:rsidRDefault="008A7D24" w:rsidP="007106A4">
            <w:pPr>
              <w:tabs>
                <w:tab w:val="left" w:pos="275"/>
              </w:tabs>
              <w:spacing w:after="60"/>
              <w:rPr>
                <w:rFonts w:ascii="Source Sans Pro" w:hAnsi="Source Sans Pro" w:cs="Arial"/>
                <w:sz w:val="22"/>
                <w:szCs w:val="22"/>
              </w:rPr>
            </w:pPr>
            <w:permStart w:id="661673753" w:edGrp="everyone"/>
            <w:r>
              <w:rPr>
                <w:rFonts w:ascii="Source Sans Pro" w:eastAsia="MS Gothic" w:hAnsi="Source Sans Pro" w:cs="MS Gothic"/>
                <w:sz w:val="22"/>
                <w:szCs w:val="22"/>
              </w:rPr>
              <w:t>X</w:t>
            </w:r>
            <w:r w:rsidR="007106A4" w:rsidRPr="00593D81">
              <w:rPr>
                <w:rFonts w:ascii="Source Sans Pro" w:eastAsia="MS Gothic" w:hAnsi="Source Sans Pro" w:cs="MS Gothic"/>
                <w:sz w:val="22"/>
                <w:szCs w:val="22"/>
              </w:rPr>
              <w:t>☐</w:t>
            </w:r>
            <w:permEnd w:id="661673753"/>
            <w:r w:rsidR="007106A4" w:rsidRPr="00593D81">
              <w:rPr>
                <w:rFonts w:ascii="Source Sans Pro" w:eastAsia="MS Gothic" w:hAnsi="Source Sans Pro" w:cs="MS Gothic"/>
                <w:sz w:val="22"/>
                <w:szCs w:val="22"/>
              </w:rPr>
              <w:tab/>
            </w:r>
            <w:r w:rsidR="007106A4" w:rsidRPr="00593D81">
              <w:rPr>
                <w:rFonts w:ascii="Source Sans Pro" w:hAnsi="Source Sans Pro" w:cs="Arial"/>
                <w:sz w:val="22"/>
                <w:szCs w:val="22"/>
              </w:rPr>
              <w:t>Not occurring</w:t>
            </w:r>
          </w:p>
          <w:p w14:paraId="4C4B7049" w14:textId="77777777" w:rsidR="007106A4" w:rsidRPr="00593D81" w:rsidRDefault="007106A4" w:rsidP="007106A4">
            <w:pPr>
              <w:tabs>
                <w:tab w:val="left" w:pos="275"/>
              </w:tabs>
              <w:spacing w:after="60"/>
              <w:rPr>
                <w:rFonts w:ascii="Source Sans Pro" w:hAnsi="Source Sans Pro" w:cs="Arial"/>
                <w:sz w:val="22"/>
                <w:szCs w:val="22"/>
              </w:rPr>
            </w:pPr>
            <w:permStart w:id="1957568483" w:edGrp="everyone"/>
            <w:r w:rsidRPr="00593D81">
              <w:rPr>
                <w:rFonts w:ascii="Source Sans Pro" w:eastAsia="MS Gothic" w:hAnsi="Source Sans Pro" w:cs="MS Gothic"/>
                <w:sz w:val="22"/>
                <w:szCs w:val="22"/>
              </w:rPr>
              <w:t>☐</w:t>
            </w:r>
            <w:permEnd w:id="1957568483"/>
            <w:r w:rsidRPr="00593D81">
              <w:rPr>
                <w:rFonts w:ascii="Source Sans Pro" w:eastAsia="MS Gothic" w:hAnsi="Source Sans Pro" w:cs="MS Gothic"/>
                <w:sz w:val="22"/>
                <w:szCs w:val="22"/>
              </w:rPr>
              <w:tab/>
            </w:r>
            <w:r w:rsidRPr="00593D81">
              <w:rPr>
                <w:rFonts w:ascii="Source Sans Pro" w:hAnsi="Source Sans Pro" w:cs="Arial"/>
                <w:sz w:val="22"/>
                <w:szCs w:val="22"/>
              </w:rPr>
              <w:t>Not systematic</w:t>
            </w:r>
          </w:p>
          <w:p w14:paraId="051F7904" w14:textId="77777777" w:rsidR="007106A4" w:rsidRPr="00593D81" w:rsidRDefault="007106A4" w:rsidP="007106A4">
            <w:pPr>
              <w:tabs>
                <w:tab w:val="left" w:pos="275"/>
              </w:tabs>
              <w:spacing w:after="60"/>
              <w:rPr>
                <w:rFonts w:ascii="Source Sans Pro" w:hAnsi="Source Sans Pro" w:cs="Arial"/>
                <w:sz w:val="22"/>
                <w:szCs w:val="22"/>
              </w:rPr>
            </w:pPr>
            <w:permStart w:id="808780844" w:edGrp="everyone"/>
            <w:r w:rsidRPr="00593D81">
              <w:rPr>
                <w:rFonts w:ascii="Source Sans Pro" w:eastAsia="MS Gothic" w:hAnsi="Source Sans Pro" w:cs="MS Gothic"/>
                <w:sz w:val="22"/>
                <w:szCs w:val="22"/>
              </w:rPr>
              <w:t>☐</w:t>
            </w:r>
            <w:permEnd w:id="808780844"/>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23722F6C" w14:textId="77777777" w:rsidR="007106A4" w:rsidRPr="00593D81" w:rsidRDefault="007106A4" w:rsidP="007106A4">
            <w:pPr>
              <w:tabs>
                <w:tab w:val="left" w:pos="275"/>
              </w:tabs>
              <w:spacing w:after="60"/>
              <w:rPr>
                <w:rFonts w:ascii="Source Sans Pro" w:hAnsi="Source Sans Pro" w:cs="Arial"/>
                <w:sz w:val="22"/>
                <w:szCs w:val="22"/>
              </w:rPr>
            </w:pPr>
            <w:permStart w:id="1176506560" w:edGrp="everyone"/>
            <w:r w:rsidRPr="00593D81">
              <w:rPr>
                <w:rFonts w:ascii="Source Sans Pro" w:eastAsia="MS Gothic" w:hAnsi="Source Sans Pro" w:cs="MS Gothic"/>
                <w:sz w:val="22"/>
                <w:szCs w:val="22"/>
              </w:rPr>
              <w:t>☐</w:t>
            </w:r>
            <w:permEnd w:id="1176506560"/>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054110A0" w14:textId="6E921913" w:rsidR="007106A4" w:rsidRPr="00593D81" w:rsidRDefault="007106A4" w:rsidP="007106A4">
            <w:pPr>
              <w:tabs>
                <w:tab w:val="left" w:pos="275"/>
              </w:tabs>
              <w:spacing w:after="60"/>
              <w:rPr>
                <w:rFonts w:ascii="Source Sans Pro" w:eastAsia="MS Gothic" w:hAnsi="Source Sans Pro" w:cs="MS Gothic"/>
                <w:sz w:val="22"/>
                <w:szCs w:val="22"/>
              </w:rPr>
            </w:pPr>
            <w:permStart w:id="1556510700" w:edGrp="everyone"/>
            <w:r w:rsidRPr="00593D81">
              <w:rPr>
                <w:rFonts w:ascii="Source Sans Pro" w:eastAsia="MS Gothic" w:hAnsi="Source Sans Pro" w:cs="MS Gothic"/>
                <w:sz w:val="22"/>
                <w:szCs w:val="22"/>
              </w:rPr>
              <w:t>☐</w:t>
            </w:r>
            <w:permEnd w:id="1556510700"/>
            <w:r w:rsidRPr="00593D81">
              <w:rPr>
                <w:rFonts w:ascii="Source Sans Pro" w:hAnsi="Source Sans Pro" w:cs="Arial"/>
                <w:sz w:val="22"/>
                <w:szCs w:val="22"/>
              </w:rPr>
              <w:t xml:space="preserve"> At scale</w:t>
            </w:r>
          </w:p>
        </w:tc>
        <w:tc>
          <w:tcPr>
            <w:tcW w:w="4232" w:type="dxa"/>
            <w:shd w:val="clear" w:color="auto" w:fill="auto"/>
            <w:tcMar>
              <w:top w:w="29" w:type="dxa"/>
              <w:bottom w:w="29" w:type="dxa"/>
            </w:tcMar>
          </w:tcPr>
          <w:p w14:paraId="140C7CA3"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Progress to date:</w:t>
            </w:r>
          </w:p>
          <w:p w14:paraId="3E162EDD" w14:textId="1462D59B" w:rsidR="007106A4" w:rsidRPr="00593D81" w:rsidRDefault="007106A4" w:rsidP="007106A4">
            <w:pPr>
              <w:pStyle w:val="Tablebul1"/>
              <w:numPr>
                <w:ilvl w:val="0"/>
                <w:numId w:val="11"/>
              </w:numPr>
              <w:rPr>
                <w:rFonts w:ascii="Source Sans Pro" w:hAnsi="Source Sans Pro"/>
              </w:rPr>
            </w:pPr>
            <w:r w:rsidRPr="00593D81">
              <w:rPr>
                <w:rFonts w:ascii="Source Sans Pro" w:hAnsi="Source Sans Pro"/>
              </w:rPr>
              <w:t xml:space="preserve">   </w:t>
            </w:r>
            <w:permStart w:id="460486103" w:edGrp="everyone"/>
            <w:r w:rsidR="00D31DE1">
              <w:rPr>
                <w:rFonts w:ascii="Source Sans Pro" w:hAnsi="Source Sans Pro"/>
              </w:rPr>
              <w:t xml:space="preserve">The College has a Transfer and Career Center web page on our web site.  </w:t>
            </w:r>
          </w:p>
          <w:permEnd w:id="460486103"/>
          <w:p w14:paraId="7410B038" w14:textId="77777777" w:rsidR="007106A4" w:rsidRPr="00593D81" w:rsidRDefault="007106A4" w:rsidP="007106A4">
            <w:pPr>
              <w:pStyle w:val="Tablebul1"/>
              <w:numPr>
                <w:ilvl w:val="0"/>
                <w:numId w:val="0"/>
              </w:numPr>
              <w:ind w:left="245"/>
              <w:rPr>
                <w:rFonts w:ascii="Source Sans Pro" w:hAnsi="Source Sans Pro"/>
              </w:rPr>
            </w:pPr>
          </w:p>
          <w:p w14:paraId="3F454FAD" w14:textId="77777777" w:rsidR="007106A4" w:rsidRPr="00593D81" w:rsidRDefault="007106A4" w:rsidP="007106A4">
            <w:pPr>
              <w:pStyle w:val="Tablebul1"/>
              <w:numPr>
                <w:ilvl w:val="0"/>
                <w:numId w:val="0"/>
              </w:numPr>
              <w:ind w:left="245"/>
              <w:rPr>
                <w:rFonts w:ascii="Source Sans Pro" w:hAnsi="Source Sans Pro"/>
              </w:rPr>
            </w:pPr>
          </w:p>
          <w:p w14:paraId="610E7916" w14:textId="77777777" w:rsidR="007106A4" w:rsidRPr="00593D81" w:rsidRDefault="007106A4" w:rsidP="007106A4">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1446389944" w:edGrp="everyone"/>
          </w:p>
          <w:permEnd w:id="1446389944"/>
          <w:p w14:paraId="2C278D56" w14:textId="77777777" w:rsidR="007106A4" w:rsidRPr="00593D81" w:rsidRDefault="007106A4" w:rsidP="007106A4">
            <w:pPr>
              <w:rPr>
                <w:rFonts w:ascii="Source Sans Pro" w:hAnsi="Source Sans Pro" w:cs="Arial"/>
                <w:i/>
                <w:sz w:val="22"/>
                <w:szCs w:val="22"/>
              </w:rPr>
            </w:pPr>
          </w:p>
        </w:tc>
        <w:tc>
          <w:tcPr>
            <w:tcW w:w="4050" w:type="dxa"/>
            <w:shd w:val="clear" w:color="auto" w:fill="auto"/>
          </w:tcPr>
          <w:p w14:paraId="7F001021"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Next steps:</w:t>
            </w:r>
          </w:p>
          <w:p w14:paraId="4982BEA9" w14:textId="2915548C" w:rsidR="00301856" w:rsidRPr="00237C76" w:rsidRDefault="00301856" w:rsidP="00301856">
            <w:pPr>
              <w:pStyle w:val="Tablebul1"/>
              <w:rPr>
                <w:rFonts w:ascii="Source sans p" w:hAnsi="Source sans p" w:hint="eastAsia"/>
              </w:rPr>
            </w:pPr>
            <w:permStart w:id="35980104" w:edGrp="everyone"/>
            <w:r w:rsidRPr="00237C76">
              <w:rPr>
                <w:rFonts w:ascii="Source sans p" w:hAnsi="Source sans p"/>
              </w:rPr>
              <w:t xml:space="preserve">2020-2021 </w:t>
            </w:r>
            <w:r w:rsidR="00D31DE1" w:rsidRPr="00237C76">
              <w:rPr>
                <w:rFonts w:ascii="Source sans p" w:hAnsi="Source sans p"/>
              </w:rPr>
              <w:t xml:space="preserve">Entering Students Team will design &amp; approve </w:t>
            </w:r>
            <w:r w:rsidRPr="00237C76">
              <w:rPr>
                <w:rFonts w:ascii="Source sans p" w:hAnsi="Source sans p"/>
              </w:rPr>
              <w:t xml:space="preserve">meta-majors dashboard </w:t>
            </w:r>
            <w:r w:rsidR="00D31DE1" w:rsidRPr="00237C76">
              <w:rPr>
                <w:rFonts w:ascii="Source sans p" w:hAnsi="Source sans p"/>
              </w:rPr>
              <w:t xml:space="preserve">to be located </w:t>
            </w:r>
            <w:r w:rsidRPr="00237C76">
              <w:rPr>
                <w:rFonts w:ascii="Source sans p" w:hAnsi="Source sans p"/>
              </w:rPr>
              <w:t xml:space="preserve">on </w:t>
            </w:r>
            <w:r w:rsidR="00D31DE1" w:rsidRPr="00237C76">
              <w:rPr>
                <w:rFonts w:ascii="Source sans p" w:hAnsi="Source sans p"/>
              </w:rPr>
              <w:t xml:space="preserve">the </w:t>
            </w:r>
            <w:r w:rsidRPr="00237C76">
              <w:rPr>
                <w:rFonts w:ascii="Source sans p" w:hAnsi="Source sans p"/>
              </w:rPr>
              <w:t>home page of web site with career info and links to more detailed information concerning level of education needed and potential salary</w:t>
            </w:r>
          </w:p>
          <w:p w14:paraId="4077B4C7" w14:textId="77777777" w:rsidR="007106A4" w:rsidRPr="00237C76" w:rsidRDefault="007106A4" w:rsidP="00301856">
            <w:pPr>
              <w:pStyle w:val="Tablebul1"/>
              <w:rPr>
                <w:rFonts w:ascii="Source sans p" w:hAnsi="Source sans p" w:hint="eastAsia"/>
              </w:rPr>
            </w:pPr>
          </w:p>
          <w:permEnd w:id="35980104"/>
          <w:p w14:paraId="4B5F1A9F" w14:textId="77777777" w:rsidR="007106A4" w:rsidRPr="00237C76" w:rsidRDefault="007106A4" w:rsidP="007106A4">
            <w:pPr>
              <w:rPr>
                <w:rFonts w:ascii="Source sans p" w:hAnsi="Source sans p" w:cs="Arial" w:hint="eastAsia"/>
                <w:i/>
                <w:sz w:val="22"/>
                <w:szCs w:val="22"/>
              </w:rPr>
            </w:pPr>
          </w:p>
          <w:p w14:paraId="1A8D27EC" w14:textId="77777777" w:rsidR="007106A4" w:rsidRPr="00237C76" w:rsidRDefault="007106A4" w:rsidP="007106A4">
            <w:pPr>
              <w:rPr>
                <w:rFonts w:ascii="Source sans p" w:hAnsi="Source sans p" w:cs="Arial" w:hint="eastAsia"/>
                <w:i/>
                <w:sz w:val="22"/>
                <w:szCs w:val="22"/>
              </w:rPr>
            </w:pPr>
            <w:r w:rsidRPr="00237C76">
              <w:rPr>
                <w:rFonts w:ascii="Source sans p" w:hAnsi="Source sans p" w:cs="Arial"/>
                <w:i/>
                <w:sz w:val="22"/>
                <w:szCs w:val="22"/>
              </w:rPr>
              <w:t>Timeline for implementing next steps:</w:t>
            </w:r>
          </w:p>
          <w:p w14:paraId="34413A43" w14:textId="1F8E443B" w:rsidR="007106A4" w:rsidRPr="00237C76" w:rsidRDefault="00301856" w:rsidP="00301856">
            <w:pPr>
              <w:pStyle w:val="Tablebul1"/>
              <w:rPr>
                <w:rFonts w:ascii="Source sans p" w:hAnsi="Source sans p" w:hint="eastAsia"/>
              </w:rPr>
            </w:pPr>
            <w:permStart w:id="152337459" w:edGrp="everyone"/>
            <w:r w:rsidRPr="00237C76">
              <w:rPr>
                <w:rFonts w:ascii="Source sans p" w:hAnsi="Source sans p"/>
              </w:rPr>
              <w:t>2020-2021</w:t>
            </w:r>
          </w:p>
          <w:permEnd w:id="152337459"/>
          <w:p w14:paraId="0465F376" w14:textId="77777777" w:rsidR="007106A4" w:rsidRPr="00593D81" w:rsidRDefault="007106A4" w:rsidP="007106A4">
            <w:pPr>
              <w:rPr>
                <w:rFonts w:ascii="Source Sans Pro" w:hAnsi="Source Sans Pro" w:cs="Arial"/>
                <w:i/>
                <w:sz w:val="22"/>
                <w:szCs w:val="22"/>
              </w:rPr>
            </w:pPr>
          </w:p>
        </w:tc>
      </w:tr>
      <w:tr w:rsidR="007106A4" w:rsidRPr="00593D81" w14:paraId="1EC6857B" w14:textId="77777777" w:rsidTr="00B6345C">
        <w:trPr>
          <w:trHeight w:val="1765"/>
          <w:jc w:val="center"/>
        </w:trPr>
        <w:tc>
          <w:tcPr>
            <w:tcW w:w="4323" w:type="dxa"/>
            <w:shd w:val="clear" w:color="auto" w:fill="auto"/>
            <w:tcMar>
              <w:top w:w="29" w:type="dxa"/>
              <w:bottom w:w="29" w:type="dxa"/>
            </w:tcMar>
          </w:tcPr>
          <w:p w14:paraId="59854832" w14:textId="04EC13E4" w:rsidR="007106A4" w:rsidRPr="00593D81" w:rsidRDefault="007106A4" w:rsidP="00140DBB">
            <w:pPr>
              <w:pStyle w:val="Tableindent"/>
              <w:rPr>
                <w:rFonts w:ascii="Source Sans Pro" w:hAnsi="Source Sans Pro" w:cs="Arial"/>
                <w:sz w:val="22"/>
                <w:szCs w:val="22"/>
              </w:rPr>
            </w:pPr>
            <w:r w:rsidRPr="00593D81">
              <w:rPr>
                <w:rFonts w:ascii="Source Sans Pro" w:hAnsi="Source Sans Pro" w:cs="Arial"/>
                <w:sz w:val="22"/>
                <w:szCs w:val="22"/>
              </w:rPr>
              <w:t>Programs are clearly mapped out for students. Students know which courses they should take and in what sequence. Courses critical for success in each program and other key progress milestones are clearly identified. All this information is easily accessible on the college’s website.</w:t>
            </w:r>
          </w:p>
        </w:tc>
        <w:tc>
          <w:tcPr>
            <w:tcW w:w="2340" w:type="dxa"/>
            <w:shd w:val="clear" w:color="auto" w:fill="auto"/>
            <w:tcMar>
              <w:top w:w="29" w:type="dxa"/>
              <w:bottom w:w="29" w:type="dxa"/>
            </w:tcMar>
            <w:vAlign w:val="center"/>
          </w:tcPr>
          <w:p w14:paraId="5170A438" w14:textId="77777777" w:rsidR="007106A4" w:rsidRPr="00593D81" w:rsidRDefault="007106A4" w:rsidP="007106A4">
            <w:pPr>
              <w:tabs>
                <w:tab w:val="left" w:pos="275"/>
              </w:tabs>
              <w:spacing w:after="60"/>
              <w:rPr>
                <w:rFonts w:ascii="Source Sans Pro" w:hAnsi="Source Sans Pro" w:cs="Arial"/>
                <w:sz w:val="22"/>
                <w:szCs w:val="22"/>
              </w:rPr>
            </w:pPr>
            <w:permStart w:id="702182632" w:edGrp="everyone"/>
            <w:r w:rsidRPr="00593D81">
              <w:rPr>
                <w:rFonts w:ascii="Source Sans Pro" w:eastAsia="MS Gothic" w:hAnsi="Source Sans Pro" w:cs="MS Gothic"/>
                <w:sz w:val="22"/>
                <w:szCs w:val="22"/>
              </w:rPr>
              <w:t>☐</w:t>
            </w:r>
            <w:permEnd w:id="702182632"/>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6958DFAB" w14:textId="2D1F796A" w:rsidR="007106A4" w:rsidRPr="00593D81" w:rsidRDefault="008A7D24" w:rsidP="007106A4">
            <w:pPr>
              <w:tabs>
                <w:tab w:val="left" w:pos="275"/>
              </w:tabs>
              <w:spacing w:after="60"/>
              <w:rPr>
                <w:rFonts w:ascii="Source Sans Pro" w:hAnsi="Source Sans Pro" w:cs="Arial"/>
                <w:sz w:val="22"/>
                <w:szCs w:val="22"/>
              </w:rPr>
            </w:pPr>
            <w:permStart w:id="1129074794" w:edGrp="everyone"/>
            <w:r>
              <w:rPr>
                <w:rFonts w:ascii="Source Sans Pro" w:eastAsia="MS Gothic" w:hAnsi="Source Sans Pro" w:cs="MS Gothic"/>
                <w:sz w:val="22"/>
                <w:szCs w:val="22"/>
              </w:rPr>
              <w:t>X</w:t>
            </w:r>
            <w:r w:rsidR="007106A4" w:rsidRPr="00593D81">
              <w:rPr>
                <w:rFonts w:ascii="Source Sans Pro" w:eastAsia="MS Gothic" w:hAnsi="Source Sans Pro" w:cs="MS Gothic"/>
                <w:sz w:val="22"/>
                <w:szCs w:val="22"/>
              </w:rPr>
              <w:t>☐</w:t>
            </w:r>
            <w:permEnd w:id="1129074794"/>
            <w:r w:rsidR="007106A4" w:rsidRPr="00593D81">
              <w:rPr>
                <w:rFonts w:ascii="Source Sans Pro" w:eastAsia="MS Gothic" w:hAnsi="Source Sans Pro" w:cs="MS Gothic"/>
                <w:sz w:val="22"/>
                <w:szCs w:val="22"/>
              </w:rPr>
              <w:tab/>
            </w:r>
            <w:r w:rsidR="007106A4" w:rsidRPr="00593D81">
              <w:rPr>
                <w:rFonts w:ascii="Source Sans Pro" w:hAnsi="Source Sans Pro" w:cs="Arial"/>
                <w:sz w:val="22"/>
                <w:szCs w:val="22"/>
              </w:rPr>
              <w:t>Not systematic</w:t>
            </w:r>
          </w:p>
          <w:p w14:paraId="11898F78" w14:textId="77777777" w:rsidR="007106A4" w:rsidRPr="00593D81" w:rsidRDefault="007106A4" w:rsidP="007106A4">
            <w:pPr>
              <w:tabs>
                <w:tab w:val="left" w:pos="275"/>
              </w:tabs>
              <w:spacing w:after="60"/>
              <w:rPr>
                <w:rFonts w:ascii="Source Sans Pro" w:hAnsi="Source Sans Pro" w:cs="Arial"/>
                <w:sz w:val="22"/>
                <w:szCs w:val="22"/>
              </w:rPr>
            </w:pPr>
            <w:permStart w:id="1795361134" w:edGrp="everyone"/>
            <w:r w:rsidRPr="00593D81">
              <w:rPr>
                <w:rFonts w:ascii="Source Sans Pro" w:eastAsia="MS Gothic" w:hAnsi="Source Sans Pro" w:cs="MS Gothic"/>
                <w:sz w:val="22"/>
                <w:szCs w:val="22"/>
              </w:rPr>
              <w:t>☐</w:t>
            </w:r>
            <w:permEnd w:id="1795361134"/>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6551BB18" w14:textId="77777777" w:rsidR="007106A4" w:rsidRPr="00593D81" w:rsidRDefault="007106A4" w:rsidP="007106A4">
            <w:pPr>
              <w:tabs>
                <w:tab w:val="left" w:pos="275"/>
              </w:tabs>
              <w:spacing w:after="60"/>
              <w:rPr>
                <w:rFonts w:ascii="Source Sans Pro" w:hAnsi="Source Sans Pro" w:cs="Arial"/>
                <w:sz w:val="22"/>
                <w:szCs w:val="22"/>
              </w:rPr>
            </w:pPr>
            <w:permStart w:id="796923459" w:edGrp="everyone"/>
            <w:r w:rsidRPr="00593D81">
              <w:rPr>
                <w:rFonts w:ascii="Source Sans Pro" w:eastAsia="MS Gothic" w:hAnsi="Source Sans Pro" w:cs="MS Gothic"/>
                <w:sz w:val="22"/>
                <w:szCs w:val="22"/>
              </w:rPr>
              <w:t>☐</w:t>
            </w:r>
            <w:permEnd w:id="796923459"/>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477F8409" w14:textId="0B837305" w:rsidR="007106A4" w:rsidRPr="00593D81" w:rsidRDefault="007106A4" w:rsidP="007106A4">
            <w:pPr>
              <w:rPr>
                <w:rFonts w:ascii="Source Sans Pro" w:hAnsi="Source Sans Pro" w:cs="Arial"/>
                <w:sz w:val="22"/>
                <w:szCs w:val="22"/>
              </w:rPr>
            </w:pPr>
            <w:permStart w:id="936313730" w:edGrp="everyone"/>
            <w:r w:rsidRPr="00593D81">
              <w:rPr>
                <w:rFonts w:ascii="Source Sans Pro" w:eastAsia="MS Gothic" w:hAnsi="Source Sans Pro" w:cs="MS Gothic"/>
                <w:sz w:val="22"/>
                <w:szCs w:val="22"/>
              </w:rPr>
              <w:t>☐</w:t>
            </w:r>
            <w:permEnd w:id="936313730"/>
            <w:r w:rsidRPr="00593D81">
              <w:rPr>
                <w:rFonts w:ascii="Source Sans Pro" w:hAnsi="Source Sans Pro" w:cs="Arial"/>
                <w:sz w:val="22"/>
                <w:szCs w:val="22"/>
              </w:rPr>
              <w:t xml:space="preserve"> At scale</w:t>
            </w:r>
          </w:p>
        </w:tc>
        <w:tc>
          <w:tcPr>
            <w:tcW w:w="4232" w:type="dxa"/>
            <w:shd w:val="clear" w:color="auto" w:fill="auto"/>
            <w:tcMar>
              <w:top w:w="29" w:type="dxa"/>
              <w:bottom w:w="29" w:type="dxa"/>
            </w:tcMar>
          </w:tcPr>
          <w:p w14:paraId="01F91A73"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Progress to date:</w:t>
            </w:r>
          </w:p>
          <w:p w14:paraId="131D685A" w14:textId="58A7138B" w:rsidR="007106A4" w:rsidRPr="00752A32" w:rsidRDefault="007106A4" w:rsidP="00752A32">
            <w:pPr>
              <w:pStyle w:val="Tablebul1"/>
              <w:numPr>
                <w:ilvl w:val="0"/>
                <w:numId w:val="0"/>
              </w:numPr>
              <w:ind w:left="245"/>
              <w:rPr>
                <w:rFonts w:ascii="Source Sans Pro" w:hAnsi="Source Sans Pro"/>
              </w:rPr>
            </w:pPr>
            <w:r w:rsidRPr="00752A32">
              <w:rPr>
                <w:rFonts w:ascii="Source Sans Pro" w:hAnsi="Source Sans Pro"/>
              </w:rPr>
              <w:t xml:space="preserve">   </w:t>
            </w:r>
            <w:permStart w:id="267977594" w:edGrp="everyone"/>
            <w:r w:rsidR="00D31DE1" w:rsidRPr="00752A32">
              <w:rPr>
                <w:rFonts w:ascii="Source Sans Pro" w:hAnsi="Source Sans Pro"/>
              </w:rPr>
              <w:t>Several attempts have been made by programs and individuals at the College to sequence and map co</w:t>
            </w:r>
            <w:r w:rsidR="00752A32">
              <w:rPr>
                <w:rFonts w:ascii="Source Sans Pro" w:hAnsi="Source Sans Pro"/>
              </w:rPr>
              <w:t>urses. Some programs have more efficient and clearly mapped courses than others.</w:t>
            </w:r>
            <w:r w:rsidR="00752A32" w:rsidRPr="00752A32">
              <w:rPr>
                <w:rFonts w:ascii="Source Sans Pro" w:hAnsi="Source Sans Pro"/>
              </w:rPr>
              <w:t xml:space="preserve"> </w:t>
            </w:r>
            <w:permEnd w:id="267977594"/>
          </w:p>
          <w:p w14:paraId="335B4258" w14:textId="5E9842EB" w:rsidR="007106A4" w:rsidRPr="00593D81" w:rsidRDefault="007106A4" w:rsidP="007106A4">
            <w:pPr>
              <w:pStyle w:val="Tablebul1"/>
              <w:numPr>
                <w:ilvl w:val="0"/>
                <w:numId w:val="0"/>
              </w:numPr>
              <w:ind w:left="245"/>
              <w:rPr>
                <w:rFonts w:ascii="Source Sans Pro" w:hAnsi="Source Sans Pro"/>
              </w:rPr>
            </w:pPr>
          </w:p>
          <w:p w14:paraId="124C08BE" w14:textId="2B38122E" w:rsidR="007106A4" w:rsidRPr="00593D81" w:rsidRDefault="007106A4" w:rsidP="007106A4">
            <w:pPr>
              <w:pStyle w:val="Tablebul1"/>
              <w:numPr>
                <w:ilvl w:val="0"/>
                <w:numId w:val="0"/>
              </w:numPr>
              <w:ind w:left="245"/>
              <w:rPr>
                <w:rFonts w:ascii="Source Sans Pro" w:hAnsi="Source Sans Pro"/>
              </w:rPr>
            </w:pPr>
          </w:p>
          <w:p w14:paraId="211E354C" w14:textId="77777777" w:rsidR="007106A4" w:rsidRPr="00593D81" w:rsidRDefault="007106A4" w:rsidP="007106A4">
            <w:pPr>
              <w:pStyle w:val="Tablebul1"/>
              <w:numPr>
                <w:ilvl w:val="0"/>
                <w:numId w:val="0"/>
              </w:numPr>
              <w:ind w:left="245"/>
              <w:rPr>
                <w:rFonts w:ascii="Source Sans Pro" w:hAnsi="Source Sans Pro"/>
              </w:rPr>
            </w:pPr>
          </w:p>
          <w:p w14:paraId="62F60B05" w14:textId="77777777" w:rsidR="007106A4" w:rsidRPr="00593D81" w:rsidRDefault="007106A4" w:rsidP="007106A4">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488126714" w:edGrp="everyone"/>
          </w:p>
          <w:permEnd w:id="488126714"/>
          <w:p w14:paraId="41BC0657" w14:textId="1412EF70" w:rsidR="007106A4" w:rsidRPr="00593D81" w:rsidRDefault="007106A4" w:rsidP="007106A4">
            <w:pPr>
              <w:pStyle w:val="Tablebul1"/>
              <w:numPr>
                <w:ilvl w:val="0"/>
                <w:numId w:val="0"/>
              </w:numPr>
              <w:ind w:left="245" w:hanging="245"/>
              <w:rPr>
                <w:rFonts w:ascii="Source Sans Pro" w:hAnsi="Source Sans Pro"/>
              </w:rPr>
            </w:pPr>
          </w:p>
        </w:tc>
        <w:tc>
          <w:tcPr>
            <w:tcW w:w="4050" w:type="dxa"/>
            <w:shd w:val="clear" w:color="auto" w:fill="auto"/>
          </w:tcPr>
          <w:p w14:paraId="654C03E1"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Next steps:</w:t>
            </w:r>
          </w:p>
          <w:p w14:paraId="28AFCD30" w14:textId="670CA49B" w:rsidR="007106A4" w:rsidRDefault="00301856" w:rsidP="007106A4">
            <w:pPr>
              <w:pStyle w:val="Tablebul1"/>
              <w:rPr>
                <w:rFonts w:ascii="Source Sans Pro" w:hAnsi="Source Sans Pro"/>
              </w:rPr>
            </w:pPr>
            <w:permStart w:id="1095041248" w:edGrp="everyone"/>
            <w:r>
              <w:rPr>
                <w:rFonts w:ascii="Source Sans Pro" w:hAnsi="Source Sans Pro"/>
              </w:rPr>
              <w:t xml:space="preserve">Spring 2019 </w:t>
            </w:r>
            <w:r w:rsidR="001558F7">
              <w:rPr>
                <w:rFonts w:ascii="Source Sans Pro" w:hAnsi="Source Sans Pro"/>
              </w:rPr>
              <w:t xml:space="preserve">and Fall 2019 </w:t>
            </w:r>
            <w:r w:rsidR="00D31DE1">
              <w:rPr>
                <w:rFonts w:ascii="Source Sans Pro" w:hAnsi="Source Sans Pro"/>
              </w:rPr>
              <w:t xml:space="preserve">Hartnell College Redesign Guided Pathways leadership is bringing </w:t>
            </w:r>
            <w:r>
              <w:rPr>
                <w:rFonts w:ascii="Source Sans Pro" w:hAnsi="Source Sans Pro"/>
              </w:rPr>
              <w:t>key players at the College together to begin coordinating timeline for meta-majors, program mapping, SLOs, PLOs, and PPA</w:t>
            </w:r>
          </w:p>
          <w:p w14:paraId="03D7A5F9" w14:textId="3C6B1996" w:rsidR="00301856" w:rsidRDefault="00301856" w:rsidP="007106A4">
            <w:pPr>
              <w:pStyle w:val="Tablebul1"/>
              <w:rPr>
                <w:rFonts w:ascii="Source Sans Pro" w:hAnsi="Source Sans Pro"/>
              </w:rPr>
            </w:pPr>
            <w:r>
              <w:rPr>
                <w:rFonts w:ascii="Source Sans Pro" w:hAnsi="Source Sans Pro"/>
              </w:rPr>
              <w:t>2019-2020 Some program mapping likely to happen as meta-majors are prepared to be put in place</w:t>
            </w:r>
          </w:p>
          <w:p w14:paraId="761862FC" w14:textId="16C41D43" w:rsidR="00301856" w:rsidRPr="00593D81" w:rsidRDefault="00301856" w:rsidP="007106A4">
            <w:pPr>
              <w:pStyle w:val="Tablebul1"/>
              <w:rPr>
                <w:rFonts w:ascii="Source Sans Pro" w:hAnsi="Source Sans Pro"/>
              </w:rPr>
            </w:pPr>
            <w:r>
              <w:rPr>
                <w:rFonts w:ascii="Source Sans Pro" w:hAnsi="Source Sans Pro"/>
              </w:rPr>
              <w:t xml:space="preserve">2020-2021 </w:t>
            </w:r>
            <w:r w:rsidR="00337BAB">
              <w:rPr>
                <w:rFonts w:ascii="Source Sans Pro" w:hAnsi="Source Sans Pro"/>
              </w:rPr>
              <w:t>Entering Students Team takes on how, when, and by whom program mapping will be completed for full-time students to start</w:t>
            </w:r>
          </w:p>
          <w:permEnd w:id="1095041248"/>
          <w:p w14:paraId="4DB48B2C" w14:textId="77777777" w:rsidR="007106A4" w:rsidRPr="00593D81" w:rsidRDefault="007106A4" w:rsidP="007106A4">
            <w:pPr>
              <w:rPr>
                <w:rFonts w:ascii="Source Sans Pro" w:hAnsi="Source Sans Pro" w:cs="Arial"/>
                <w:i/>
                <w:sz w:val="22"/>
                <w:szCs w:val="22"/>
              </w:rPr>
            </w:pPr>
          </w:p>
          <w:p w14:paraId="224BEE21"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25135F0E" w14:textId="59A84747" w:rsidR="007106A4" w:rsidRPr="00593D81" w:rsidRDefault="00DA70EA" w:rsidP="007106A4">
            <w:pPr>
              <w:pStyle w:val="Tablebul1"/>
              <w:rPr>
                <w:rFonts w:ascii="Source Sans Pro" w:hAnsi="Source Sans Pro"/>
              </w:rPr>
            </w:pPr>
            <w:permStart w:id="980706378" w:edGrp="everyone"/>
            <w:r>
              <w:rPr>
                <w:rFonts w:ascii="Source Sans Pro" w:hAnsi="Source Sans Pro"/>
              </w:rPr>
              <w:t>2019-2020</w:t>
            </w:r>
          </w:p>
          <w:permEnd w:id="980706378"/>
          <w:p w14:paraId="55FB24FB" w14:textId="77777777" w:rsidR="007106A4" w:rsidRPr="00593D81" w:rsidRDefault="007106A4" w:rsidP="007106A4">
            <w:pPr>
              <w:pStyle w:val="Tablebul1"/>
              <w:numPr>
                <w:ilvl w:val="0"/>
                <w:numId w:val="0"/>
              </w:numPr>
              <w:ind w:left="245"/>
              <w:rPr>
                <w:rFonts w:ascii="Source Sans Pro" w:hAnsi="Source Sans Pro"/>
              </w:rPr>
            </w:pPr>
          </w:p>
        </w:tc>
      </w:tr>
      <w:tr w:rsidR="007106A4" w:rsidRPr="00593D81" w14:paraId="57DF68E0" w14:textId="77777777" w:rsidTr="00B6345C">
        <w:trPr>
          <w:trHeight w:val="1765"/>
          <w:jc w:val="center"/>
        </w:trPr>
        <w:tc>
          <w:tcPr>
            <w:tcW w:w="4323" w:type="dxa"/>
            <w:shd w:val="clear" w:color="auto" w:fill="auto"/>
            <w:tcMar>
              <w:top w:w="29" w:type="dxa"/>
              <w:bottom w:w="29" w:type="dxa"/>
            </w:tcMar>
          </w:tcPr>
          <w:p w14:paraId="63B85211" w14:textId="13DE0C14" w:rsidR="007106A4" w:rsidRPr="00593D81" w:rsidRDefault="007106A4" w:rsidP="00140DBB">
            <w:pPr>
              <w:pStyle w:val="Tableindent"/>
              <w:rPr>
                <w:rFonts w:ascii="Source Sans Pro" w:hAnsi="Source Sans Pro" w:cs="Arial"/>
                <w:sz w:val="22"/>
                <w:szCs w:val="22"/>
              </w:rPr>
            </w:pPr>
            <w:r w:rsidRPr="00593D81">
              <w:rPr>
                <w:rFonts w:ascii="Source Sans Pro" w:hAnsi="Source Sans Pro" w:cs="Arial"/>
                <w:sz w:val="22"/>
                <w:szCs w:val="22"/>
              </w:rPr>
              <w:t>Required math courses are appropriately aligned with the student’s field of study (</w:t>
            </w:r>
            <w:r w:rsidRPr="00593D81">
              <w:rPr>
                <w:rFonts w:ascii="Source Sans Pro" w:hAnsi="Source Sans Pro" w:cs="Arial"/>
                <w:i/>
                <w:sz w:val="22"/>
                <w:szCs w:val="22"/>
              </w:rPr>
              <w:t>Note: This essential practice was moved from Area 2</w:t>
            </w:r>
            <w:r w:rsidRPr="00593D81">
              <w:rPr>
                <w:rFonts w:ascii="Source Sans Pro" w:hAnsi="Source Sans Pro" w:cs="Arial"/>
                <w:sz w:val="22"/>
                <w:szCs w:val="22"/>
              </w:rPr>
              <w:t>)</w:t>
            </w:r>
          </w:p>
        </w:tc>
        <w:tc>
          <w:tcPr>
            <w:tcW w:w="2340" w:type="dxa"/>
            <w:shd w:val="clear" w:color="auto" w:fill="auto"/>
            <w:tcMar>
              <w:top w:w="29" w:type="dxa"/>
              <w:bottom w:w="29" w:type="dxa"/>
            </w:tcMar>
            <w:vAlign w:val="center"/>
          </w:tcPr>
          <w:p w14:paraId="122B5E66" w14:textId="77777777" w:rsidR="007106A4" w:rsidRPr="00593D81" w:rsidRDefault="007106A4" w:rsidP="007106A4">
            <w:pPr>
              <w:tabs>
                <w:tab w:val="left" w:pos="275"/>
              </w:tabs>
              <w:spacing w:after="60"/>
              <w:rPr>
                <w:rFonts w:ascii="Source Sans Pro" w:hAnsi="Source Sans Pro" w:cs="Arial"/>
                <w:sz w:val="22"/>
                <w:szCs w:val="22"/>
              </w:rPr>
            </w:pPr>
            <w:permStart w:id="629219463" w:edGrp="everyone"/>
            <w:r w:rsidRPr="00593D81">
              <w:rPr>
                <w:rFonts w:ascii="Source Sans Pro" w:eastAsia="MS Gothic" w:hAnsi="Source Sans Pro" w:cs="MS Gothic"/>
                <w:sz w:val="22"/>
                <w:szCs w:val="22"/>
              </w:rPr>
              <w:t>☐</w:t>
            </w:r>
            <w:permEnd w:id="629219463"/>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24D11F89" w14:textId="201D1A01" w:rsidR="007106A4" w:rsidRPr="00593D81" w:rsidRDefault="007106A4" w:rsidP="007106A4">
            <w:pPr>
              <w:tabs>
                <w:tab w:val="left" w:pos="275"/>
              </w:tabs>
              <w:spacing w:after="60"/>
              <w:rPr>
                <w:rFonts w:ascii="Source Sans Pro" w:hAnsi="Source Sans Pro" w:cs="Arial"/>
                <w:sz w:val="22"/>
                <w:szCs w:val="22"/>
              </w:rPr>
            </w:pPr>
            <w:permStart w:id="1760824219" w:edGrp="everyone"/>
            <w:permEnd w:id="1760824219"/>
            <w:r w:rsidRPr="00593D81">
              <w:rPr>
                <w:rFonts w:ascii="Source Sans Pro" w:eastAsia="MS Gothic" w:hAnsi="Source Sans Pro" w:cs="MS Gothic"/>
                <w:sz w:val="22"/>
                <w:szCs w:val="22"/>
              </w:rPr>
              <w:tab/>
            </w:r>
            <w:r w:rsidRPr="00593D81">
              <w:rPr>
                <w:rFonts w:ascii="Source Sans Pro" w:hAnsi="Source Sans Pro" w:cs="Arial"/>
                <w:sz w:val="22"/>
                <w:szCs w:val="22"/>
              </w:rPr>
              <w:t>Not systematic</w:t>
            </w:r>
          </w:p>
          <w:p w14:paraId="05B39241" w14:textId="6556C327" w:rsidR="007106A4" w:rsidRPr="00593D81" w:rsidRDefault="009273DD" w:rsidP="007106A4">
            <w:pPr>
              <w:tabs>
                <w:tab w:val="left" w:pos="275"/>
              </w:tabs>
              <w:spacing w:after="60"/>
              <w:rPr>
                <w:rFonts w:ascii="Source Sans Pro" w:hAnsi="Source Sans Pro" w:cs="Arial"/>
                <w:sz w:val="22"/>
                <w:szCs w:val="22"/>
              </w:rPr>
            </w:pPr>
            <w:permStart w:id="862593056" w:edGrp="everyone"/>
            <w:r>
              <w:rPr>
                <w:rFonts w:ascii="Source Sans Pro" w:eastAsia="MS Gothic" w:hAnsi="Source Sans Pro" w:cs="MS Gothic"/>
                <w:sz w:val="22"/>
                <w:szCs w:val="22"/>
              </w:rPr>
              <w:t>X</w:t>
            </w:r>
            <w:permEnd w:id="862593056"/>
            <w:r w:rsidR="007106A4" w:rsidRPr="00593D81">
              <w:rPr>
                <w:rFonts w:ascii="Source Sans Pro" w:eastAsia="MS Gothic" w:hAnsi="Source Sans Pro" w:cs="MS Gothic"/>
                <w:sz w:val="22"/>
                <w:szCs w:val="22"/>
              </w:rPr>
              <w:tab/>
            </w:r>
            <w:r w:rsidR="007106A4" w:rsidRPr="00593D81">
              <w:rPr>
                <w:rFonts w:ascii="Source Sans Pro" w:hAnsi="Source Sans Pro" w:cs="Arial"/>
                <w:sz w:val="22"/>
                <w:szCs w:val="22"/>
              </w:rPr>
              <w:t>Planning to scale</w:t>
            </w:r>
          </w:p>
          <w:p w14:paraId="6CAC923F" w14:textId="7F3B9F21" w:rsidR="00AF03CF" w:rsidRDefault="007106A4" w:rsidP="007106A4">
            <w:pPr>
              <w:tabs>
                <w:tab w:val="left" w:pos="275"/>
              </w:tabs>
              <w:spacing w:after="60"/>
              <w:rPr>
                <w:rFonts w:ascii="Source Sans Pro" w:hAnsi="Source Sans Pro" w:cs="Arial"/>
                <w:sz w:val="22"/>
                <w:szCs w:val="22"/>
              </w:rPr>
            </w:pPr>
            <w:permStart w:id="878324736" w:edGrp="everyone"/>
            <w:permEnd w:id="878324736"/>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ermStart w:id="1572744553" w:edGrp="everyone"/>
            <w:r w:rsidR="00AF03CF">
              <w:rPr>
                <w:rFonts w:ascii="Source Sans Pro" w:hAnsi="Source Sans Pro" w:cs="Arial"/>
                <w:sz w:val="22"/>
                <w:szCs w:val="22"/>
              </w:rPr>
              <w:t xml:space="preserve"> </w:t>
            </w:r>
          </w:p>
          <w:p w14:paraId="31313ACE" w14:textId="10E9115C" w:rsidR="007106A4" w:rsidRPr="00AF03CF" w:rsidRDefault="00AF03CF" w:rsidP="007106A4">
            <w:pPr>
              <w:tabs>
                <w:tab w:val="left" w:pos="275"/>
              </w:tabs>
              <w:spacing w:after="60"/>
              <w:rPr>
                <w:rFonts w:ascii="Source Sans Pro" w:hAnsi="Source Sans Pro" w:cs="Arial"/>
                <w:sz w:val="22"/>
                <w:szCs w:val="22"/>
              </w:rPr>
            </w:pPr>
            <w:r>
              <w:rPr>
                <w:rFonts w:ascii="Source Sans Pro" w:hAnsi="Source Sans Pro" w:cs="Arial"/>
                <w:sz w:val="22"/>
                <w:szCs w:val="22"/>
              </w:rPr>
              <w:t xml:space="preserve"> </w:t>
            </w:r>
            <w:permEnd w:id="1572744553"/>
            <w:r w:rsidR="007106A4" w:rsidRPr="00593D81">
              <w:rPr>
                <w:rFonts w:ascii="Source Sans Pro" w:hAnsi="Source Sans Pro" w:cs="Arial"/>
                <w:sz w:val="22"/>
                <w:szCs w:val="22"/>
              </w:rPr>
              <w:t>At scale</w:t>
            </w:r>
          </w:p>
        </w:tc>
        <w:tc>
          <w:tcPr>
            <w:tcW w:w="4232" w:type="dxa"/>
            <w:shd w:val="clear" w:color="auto" w:fill="auto"/>
            <w:tcMar>
              <w:top w:w="29" w:type="dxa"/>
              <w:bottom w:w="29" w:type="dxa"/>
            </w:tcMar>
          </w:tcPr>
          <w:p w14:paraId="3578540B"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Progress to date:</w:t>
            </w:r>
          </w:p>
          <w:p w14:paraId="643CFE10" w14:textId="4757A8D4" w:rsidR="007106A4" w:rsidRPr="00593D81" w:rsidRDefault="00752A32" w:rsidP="007106A4">
            <w:pPr>
              <w:pStyle w:val="Tablebul1"/>
              <w:numPr>
                <w:ilvl w:val="0"/>
                <w:numId w:val="11"/>
              </w:numPr>
              <w:rPr>
                <w:rFonts w:ascii="Source Sans Pro" w:hAnsi="Source Sans Pro"/>
              </w:rPr>
            </w:pPr>
            <w:permStart w:id="952704980" w:edGrp="everyone"/>
            <w:r>
              <w:rPr>
                <w:rFonts w:ascii="Source Sans Pro" w:hAnsi="Source Sans Pro"/>
              </w:rPr>
              <w:t>The College has hired on partial release time three faculty AB705 leads from math, English, and</w:t>
            </w:r>
            <w:r w:rsidR="009506DE">
              <w:rPr>
                <w:rFonts w:ascii="Source Sans Pro" w:hAnsi="Source Sans Pro"/>
              </w:rPr>
              <w:t xml:space="preserve"> counsel</w:t>
            </w:r>
            <w:r w:rsidR="002E4A8D">
              <w:rPr>
                <w:rFonts w:ascii="Source Sans Pro" w:hAnsi="Source Sans Pro"/>
              </w:rPr>
              <w:t>ing.  Math alignment is nearly complete pending CTE curriculum adjustments</w:t>
            </w:r>
            <w:r w:rsidR="009506DE">
              <w:rPr>
                <w:rFonts w:ascii="Source Sans Pro" w:hAnsi="Source Sans Pro"/>
              </w:rPr>
              <w:t>.</w:t>
            </w:r>
            <w:r>
              <w:rPr>
                <w:rFonts w:ascii="Source Sans Pro" w:hAnsi="Source Sans Pro"/>
              </w:rPr>
              <w:t xml:space="preserve"> </w:t>
            </w:r>
          </w:p>
          <w:permEnd w:id="952704980"/>
          <w:p w14:paraId="12EBA460" w14:textId="77777777" w:rsidR="007106A4" w:rsidRPr="00593D81" w:rsidRDefault="007106A4" w:rsidP="007106A4">
            <w:pPr>
              <w:pStyle w:val="Tbul1"/>
              <w:numPr>
                <w:ilvl w:val="0"/>
                <w:numId w:val="0"/>
              </w:numPr>
              <w:ind w:left="245"/>
              <w:rPr>
                <w:rFonts w:ascii="Source Sans Pro" w:hAnsi="Source Sans Pro"/>
              </w:rPr>
            </w:pPr>
          </w:p>
          <w:p w14:paraId="750DB450" w14:textId="77777777" w:rsidR="007106A4" w:rsidRPr="00593D81" w:rsidRDefault="007106A4" w:rsidP="007106A4">
            <w:pPr>
              <w:pStyle w:val="Tbul1"/>
              <w:numPr>
                <w:ilvl w:val="0"/>
                <w:numId w:val="0"/>
              </w:numPr>
              <w:rPr>
                <w:rFonts w:ascii="Source Sans Pro" w:hAnsi="Source Sans Pro"/>
              </w:rPr>
            </w:pPr>
          </w:p>
          <w:p w14:paraId="29CB5F2B" w14:textId="5E69B5D8" w:rsidR="007106A4" w:rsidRPr="00593D81" w:rsidRDefault="007106A4" w:rsidP="007106A4">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978077111" w:edGrp="everyone"/>
          </w:p>
          <w:permEnd w:id="978077111"/>
          <w:p w14:paraId="48A9C880" w14:textId="77777777" w:rsidR="007106A4" w:rsidRPr="00593D81" w:rsidRDefault="007106A4" w:rsidP="007106A4">
            <w:pPr>
              <w:rPr>
                <w:rFonts w:ascii="Source Sans Pro" w:hAnsi="Source Sans Pro" w:cs="Arial"/>
                <w:i/>
                <w:sz w:val="22"/>
                <w:szCs w:val="22"/>
              </w:rPr>
            </w:pPr>
          </w:p>
        </w:tc>
        <w:tc>
          <w:tcPr>
            <w:tcW w:w="4050" w:type="dxa"/>
            <w:shd w:val="clear" w:color="auto" w:fill="auto"/>
          </w:tcPr>
          <w:p w14:paraId="42494AE1"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Next steps:</w:t>
            </w:r>
          </w:p>
          <w:p w14:paraId="77BB56AA" w14:textId="77C3F468" w:rsidR="007F096B" w:rsidRDefault="009506DE" w:rsidP="007F096B">
            <w:pPr>
              <w:rPr>
                <w:rFonts w:ascii="Source Sans Pro" w:hAnsi="Source Sans Pro" w:cs="Arial"/>
                <w:sz w:val="22"/>
                <w:szCs w:val="22"/>
              </w:rPr>
            </w:pPr>
            <w:permStart w:id="593394189" w:edGrp="everyone"/>
            <w:r>
              <w:rPr>
                <w:rFonts w:ascii="Source Sans Pro" w:hAnsi="Source Sans Pro" w:cs="Arial"/>
                <w:sz w:val="22"/>
                <w:szCs w:val="22"/>
              </w:rPr>
              <w:t xml:space="preserve">2019-2020 </w:t>
            </w:r>
            <w:r w:rsidR="00A517CB">
              <w:rPr>
                <w:rFonts w:ascii="Source Sans Pro" w:hAnsi="Source Sans Pro" w:cs="Arial"/>
                <w:sz w:val="22"/>
                <w:szCs w:val="22"/>
              </w:rPr>
              <w:t>AB705 leads will</w:t>
            </w:r>
            <w:r w:rsidR="003079D0">
              <w:rPr>
                <w:rFonts w:ascii="Source Sans Pro" w:hAnsi="Source Sans Pro" w:cs="Arial"/>
                <w:sz w:val="22"/>
                <w:szCs w:val="22"/>
              </w:rPr>
              <w:t xml:space="preserve"> complete </w:t>
            </w:r>
            <w:r w:rsidR="00083CC2">
              <w:rPr>
                <w:rFonts w:ascii="Source Sans Pro" w:hAnsi="Source Sans Pro" w:cs="Arial"/>
                <w:sz w:val="22"/>
                <w:szCs w:val="22"/>
              </w:rPr>
              <w:t>and implement curriculum</w:t>
            </w:r>
            <w:r>
              <w:rPr>
                <w:rFonts w:ascii="Source Sans Pro" w:hAnsi="Source Sans Pro" w:cs="Arial"/>
                <w:sz w:val="22"/>
                <w:szCs w:val="22"/>
              </w:rPr>
              <w:t xml:space="preserve"> changes</w:t>
            </w:r>
          </w:p>
          <w:permEnd w:id="593394189"/>
          <w:p w14:paraId="300D65D2" w14:textId="77777777" w:rsidR="007F096B" w:rsidRPr="00593D81" w:rsidRDefault="007F096B" w:rsidP="007106A4">
            <w:pPr>
              <w:rPr>
                <w:rFonts w:ascii="Source Sans Pro" w:hAnsi="Source Sans Pro" w:cs="Arial"/>
                <w:sz w:val="22"/>
                <w:szCs w:val="22"/>
              </w:rPr>
            </w:pPr>
          </w:p>
          <w:p w14:paraId="15F400FF" w14:textId="77777777" w:rsidR="007106A4" w:rsidRPr="00593D81" w:rsidRDefault="007106A4" w:rsidP="007106A4">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4CD6EA69" w14:textId="65B692BD" w:rsidR="007106A4" w:rsidRPr="00593D81" w:rsidRDefault="007F096B" w:rsidP="007106A4">
            <w:pPr>
              <w:pStyle w:val="Tablebul1"/>
              <w:numPr>
                <w:ilvl w:val="0"/>
                <w:numId w:val="11"/>
              </w:numPr>
              <w:rPr>
                <w:rFonts w:ascii="Source Sans Pro" w:hAnsi="Source Sans Pro"/>
              </w:rPr>
            </w:pPr>
            <w:permStart w:id="129726491" w:edGrp="everyone"/>
            <w:r>
              <w:rPr>
                <w:rFonts w:ascii="Source Sans Pro" w:hAnsi="Source Sans Pro"/>
              </w:rPr>
              <w:t>2019-2020</w:t>
            </w:r>
          </w:p>
          <w:permEnd w:id="129726491"/>
          <w:p w14:paraId="347DC445" w14:textId="77777777" w:rsidR="007106A4" w:rsidRPr="00593D81" w:rsidRDefault="007106A4" w:rsidP="007106A4">
            <w:pPr>
              <w:rPr>
                <w:rFonts w:ascii="Source Sans Pro" w:hAnsi="Source Sans Pro" w:cs="Arial"/>
                <w:i/>
                <w:sz w:val="22"/>
                <w:szCs w:val="22"/>
              </w:rPr>
            </w:pPr>
          </w:p>
        </w:tc>
      </w:tr>
    </w:tbl>
    <w:p w14:paraId="77B75314" w14:textId="52C77F27" w:rsidR="006B1068" w:rsidRPr="00593D81" w:rsidRDefault="006B1068" w:rsidP="006B1068">
      <w:pPr>
        <w:rPr>
          <w:rFonts w:ascii="Source Sans Pro" w:hAnsi="Source Sans Pro"/>
          <w:sz w:val="22"/>
          <w:szCs w:val="22"/>
        </w:rPr>
      </w:pPr>
    </w:p>
    <w:p w14:paraId="4A65DB3A" w14:textId="149D025D" w:rsidR="007247A4" w:rsidRDefault="007247A4">
      <w:pPr>
        <w:rPr>
          <w:rFonts w:ascii="Source Sans Pro" w:hAnsi="Source Sans Pro"/>
          <w:sz w:val="22"/>
          <w:szCs w:val="22"/>
        </w:rPr>
      </w:pPr>
      <w:r>
        <w:rPr>
          <w:rFonts w:ascii="Source Sans Pro" w:hAnsi="Source Sans Pro"/>
          <w:sz w:val="22"/>
          <w:szCs w:val="22"/>
        </w:rPr>
        <w:br w:type="page"/>
      </w:r>
    </w:p>
    <w:tbl>
      <w:tblPr>
        <w:tblStyle w:val="TableGrid"/>
        <w:tblW w:w="14986" w:type="dxa"/>
        <w:jc w:val="center"/>
        <w:tblLayout w:type="fixed"/>
        <w:tblCellMar>
          <w:left w:w="115" w:type="dxa"/>
          <w:right w:w="115" w:type="dxa"/>
        </w:tblCellMar>
        <w:tblLook w:val="04A0" w:firstRow="1" w:lastRow="0" w:firstColumn="1" w:lastColumn="0" w:noHBand="0" w:noVBand="1"/>
      </w:tblPr>
      <w:tblGrid>
        <w:gridCol w:w="4315"/>
        <w:gridCol w:w="2430"/>
        <w:gridCol w:w="4190"/>
        <w:gridCol w:w="4051"/>
      </w:tblGrid>
      <w:tr w:rsidR="00463BDA" w:rsidRPr="00593D81" w14:paraId="778AF869" w14:textId="11A44DED" w:rsidTr="00CF2EE6">
        <w:trPr>
          <w:trHeight w:val="611"/>
          <w:tblHeader/>
          <w:jc w:val="center"/>
        </w:trPr>
        <w:tc>
          <w:tcPr>
            <w:tcW w:w="4315" w:type="dxa"/>
            <w:shd w:val="clear" w:color="auto" w:fill="B8CCE4" w:themeFill="accent1" w:themeFillTint="66"/>
            <w:vAlign w:val="center"/>
          </w:tcPr>
          <w:p w14:paraId="4EFB15AF" w14:textId="77777777" w:rsidR="00463BDA" w:rsidRPr="007247A4" w:rsidRDefault="00463BDA" w:rsidP="006B1068">
            <w:pPr>
              <w:jc w:val="center"/>
              <w:rPr>
                <w:rFonts w:ascii="Crimson" w:hAnsi="Crimson" w:cs="Arial"/>
                <w:b/>
                <w:sz w:val="22"/>
                <w:szCs w:val="22"/>
              </w:rPr>
            </w:pPr>
            <w:r w:rsidRPr="007247A4">
              <w:rPr>
                <w:rFonts w:ascii="Crimson" w:hAnsi="Crimson" w:cs="Arial"/>
                <w:b/>
                <w:sz w:val="22"/>
                <w:szCs w:val="22"/>
              </w:rPr>
              <w:t>Guided Pathways Essential Practices</w:t>
            </w:r>
          </w:p>
        </w:tc>
        <w:tc>
          <w:tcPr>
            <w:tcW w:w="2430" w:type="dxa"/>
            <w:shd w:val="clear" w:color="auto" w:fill="B8CCE4" w:themeFill="accent1" w:themeFillTint="66"/>
            <w:vAlign w:val="center"/>
          </w:tcPr>
          <w:p w14:paraId="117BB850" w14:textId="77777777" w:rsidR="00463BDA" w:rsidRPr="007247A4" w:rsidRDefault="00463BDA" w:rsidP="006B1068">
            <w:pPr>
              <w:jc w:val="center"/>
              <w:rPr>
                <w:rFonts w:ascii="Crimson" w:hAnsi="Crimson" w:cs="Arial"/>
                <w:b/>
                <w:sz w:val="22"/>
                <w:szCs w:val="22"/>
              </w:rPr>
            </w:pPr>
            <w:r w:rsidRPr="007247A4">
              <w:rPr>
                <w:rFonts w:ascii="Crimson" w:hAnsi="Crimson" w:cs="Arial"/>
                <w:b/>
                <w:sz w:val="22"/>
                <w:szCs w:val="22"/>
              </w:rPr>
              <w:t xml:space="preserve">Scale of Adoption </w:t>
            </w:r>
            <w:r w:rsidRPr="007247A4">
              <w:rPr>
                <w:rFonts w:ascii="Crimson" w:hAnsi="Crimson" w:cs="Arial"/>
                <w:b/>
                <w:sz w:val="22"/>
                <w:szCs w:val="22"/>
              </w:rPr>
              <w:br/>
              <w:t>at Our College</w:t>
            </w:r>
          </w:p>
        </w:tc>
        <w:tc>
          <w:tcPr>
            <w:tcW w:w="4190" w:type="dxa"/>
            <w:shd w:val="clear" w:color="auto" w:fill="B8CCE4" w:themeFill="accent1" w:themeFillTint="66"/>
            <w:vAlign w:val="center"/>
          </w:tcPr>
          <w:p w14:paraId="55CB731D" w14:textId="77777777" w:rsidR="00B5603B" w:rsidRPr="007247A4" w:rsidRDefault="00463BDA" w:rsidP="0031419A">
            <w:pPr>
              <w:jc w:val="center"/>
              <w:rPr>
                <w:rFonts w:ascii="Crimson" w:hAnsi="Crimson" w:cs="Arial"/>
                <w:b/>
                <w:sz w:val="22"/>
                <w:szCs w:val="22"/>
              </w:rPr>
            </w:pPr>
            <w:r w:rsidRPr="007247A4">
              <w:rPr>
                <w:rFonts w:ascii="Crimson" w:hAnsi="Crimson" w:cs="Arial"/>
                <w:b/>
                <w:sz w:val="22"/>
                <w:szCs w:val="22"/>
              </w:rPr>
              <w:t>Progress to Date Implementing Practice</w:t>
            </w:r>
          </w:p>
          <w:p w14:paraId="525A9174" w14:textId="574F4A2C" w:rsidR="00463BDA" w:rsidRPr="007247A4" w:rsidRDefault="00B5603B" w:rsidP="0031419A">
            <w:pPr>
              <w:jc w:val="center"/>
              <w:rPr>
                <w:rFonts w:ascii="Crimson" w:hAnsi="Crimson" w:cs="Arial"/>
                <w:b/>
                <w:sz w:val="22"/>
                <w:szCs w:val="22"/>
              </w:rPr>
            </w:pPr>
            <w:r w:rsidRPr="007247A4">
              <w:rPr>
                <w:rFonts w:ascii="Crimson" w:hAnsi="Crimson" w:cs="Arial"/>
                <w:i/>
                <w:sz w:val="20"/>
                <w:szCs w:val="22"/>
              </w:rPr>
              <w:t>(</w:t>
            </w:r>
            <w:r w:rsidRPr="007247A4">
              <w:rPr>
                <w:rFonts w:ascii="Crimson" w:hAnsi="Crimson"/>
                <w:i/>
                <w:sz w:val="20"/>
                <w:szCs w:val="22"/>
              </w:rPr>
              <w:t>If Scaling in Progress or At Scale, please indicate which term (e.g.</w:t>
            </w:r>
            <w:r w:rsidR="004D2D8B" w:rsidRPr="007247A4">
              <w:rPr>
                <w:rFonts w:ascii="Crimson" w:hAnsi="Crimson"/>
                <w:i/>
                <w:sz w:val="20"/>
                <w:szCs w:val="22"/>
              </w:rPr>
              <w:t>,</w:t>
            </w:r>
            <w:r w:rsidRPr="007247A4">
              <w:rPr>
                <w:rFonts w:ascii="Crimson" w:hAnsi="Crimson"/>
                <w:i/>
                <w:sz w:val="20"/>
                <w:szCs w:val="22"/>
              </w:rPr>
              <w:t xml:space="preserve"> fall 2015) the college first reached this point)</w:t>
            </w:r>
          </w:p>
        </w:tc>
        <w:tc>
          <w:tcPr>
            <w:tcW w:w="4051" w:type="dxa"/>
            <w:shd w:val="clear" w:color="auto" w:fill="B8CCE4" w:themeFill="accent1" w:themeFillTint="66"/>
            <w:vAlign w:val="center"/>
          </w:tcPr>
          <w:p w14:paraId="674E31C5" w14:textId="7CE1B12A" w:rsidR="00463BDA" w:rsidRPr="007247A4" w:rsidRDefault="00463BDA" w:rsidP="0031419A">
            <w:pPr>
              <w:jc w:val="center"/>
              <w:rPr>
                <w:rFonts w:ascii="Crimson" w:hAnsi="Crimson" w:cs="Arial"/>
                <w:b/>
                <w:sz w:val="22"/>
                <w:szCs w:val="22"/>
              </w:rPr>
            </w:pPr>
            <w:r w:rsidRPr="007247A4">
              <w:rPr>
                <w:rFonts w:ascii="Crimson" w:hAnsi="Crimson" w:cs="Arial"/>
                <w:b/>
                <w:sz w:val="22"/>
                <w:szCs w:val="22"/>
              </w:rPr>
              <w:t>Next Steps Toward Implementing Practice at Scale &amp; Timeline</w:t>
            </w:r>
          </w:p>
        </w:tc>
      </w:tr>
      <w:tr w:rsidR="00EF7C0F" w:rsidRPr="00593D81" w14:paraId="3A9A0491" w14:textId="77777777" w:rsidTr="004E598C">
        <w:trPr>
          <w:trHeight w:val="834"/>
          <w:jc w:val="center"/>
        </w:trPr>
        <w:tc>
          <w:tcPr>
            <w:tcW w:w="14986" w:type="dxa"/>
            <w:gridSpan w:val="4"/>
            <w:shd w:val="clear" w:color="auto" w:fill="DFEAF5"/>
            <w:tcMar>
              <w:top w:w="29" w:type="dxa"/>
              <w:bottom w:w="29" w:type="dxa"/>
            </w:tcMar>
          </w:tcPr>
          <w:p w14:paraId="2E19F15E" w14:textId="77777777" w:rsidR="00640CA1" w:rsidRPr="007247A4" w:rsidRDefault="00556F84" w:rsidP="00640CA1">
            <w:pPr>
              <w:rPr>
                <w:rFonts w:ascii="Source Sans Pro" w:hAnsi="Source Sans Pro" w:cs="Arial"/>
                <w:b/>
                <w:sz w:val="20"/>
                <w:szCs w:val="20"/>
              </w:rPr>
            </w:pPr>
            <w:r w:rsidRPr="007247A4">
              <w:rPr>
                <w:rFonts w:ascii="Source Sans Pro" w:hAnsi="Source Sans Pro" w:cs="Arial"/>
                <w:b/>
                <w:sz w:val="20"/>
                <w:szCs w:val="20"/>
              </w:rPr>
              <w:t>Equity Considerations in Area 2:</w:t>
            </w:r>
            <w:r w:rsidR="00E32EEA" w:rsidRPr="007247A4" w:rsidDel="00E32EEA">
              <w:rPr>
                <w:rFonts w:ascii="Source Sans Pro" w:hAnsi="Source Sans Pro" w:cs="Arial"/>
                <w:b/>
                <w:sz w:val="20"/>
                <w:szCs w:val="20"/>
              </w:rPr>
              <w:t xml:space="preserve"> </w:t>
            </w:r>
          </w:p>
          <w:p w14:paraId="3BA66D9B" w14:textId="4941478F" w:rsidR="00556F84" w:rsidRPr="007247A4" w:rsidRDefault="00556F84" w:rsidP="00391113">
            <w:pPr>
              <w:pStyle w:val="ListParagraph"/>
              <w:numPr>
                <w:ilvl w:val="0"/>
                <w:numId w:val="11"/>
              </w:numPr>
              <w:ind w:left="600"/>
              <w:rPr>
                <w:rFonts w:ascii="Source Sans Pro" w:hAnsi="Source Sans Pro" w:cs="Arial"/>
                <w:i/>
                <w:sz w:val="20"/>
                <w:szCs w:val="20"/>
              </w:rPr>
            </w:pPr>
            <w:r w:rsidRPr="007247A4">
              <w:rPr>
                <w:rFonts w:ascii="Source Sans Pro" w:hAnsi="Source Sans Pro" w:cs="Arial"/>
                <w:sz w:val="20"/>
                <w:szCs w:val="20"/>
              </w:rPr>
              <w:t xml:space="preserve">Does the college assess whether </w:t>
            </w:r>
            <w:r w:rsidR="00CD5235" w:rsidRPr="007247A4">
              <w:rPr>
                <w:rFonts w:ascii="Source Sans Pro" w:hAnsi="Source Sans Pro" w:cs="Arial"/>
                <w:sz w:val="20"/>
                <w:szCs w:val="20"/>
              </w:rPr>
              <w:t xml:space="preserve">historically </w:t>
            </w:r>
            <w:r w:rsidRPr="007247A4">
              <w:rPr>
                <w:rFonts w:ascii="Source Sans Pro" w:hAnsi="Source Sans Pro" w:cs="Arial"/>
                <w:sz w:val="20"/>
                <w:szCs w:val="20"/>
              </w:rPr>
              <w:t xml:space="preserve">underrepresented and high needs students are disproportionately enrolled in programs that lead to lower remuneration careers? </w:t>
            </w:r>
            <w:r w:rsidR="00814A8C" w:rsidRPr="007247A4">
              <w:rPr>
                <w:rFonts w:ascii="Source Sans Pro" w:hAnsi="Source Sans Pro" w:cs="Arial"/>
                <w:sz w:val="20"/>
                <w:szCs w:val="20"/>
              </w:rPr>
              <w:t>Has the college considered how it can help underrepresented students raise their educational and career expectations while at the same time meeting their more immediate economic needs?</w:t>
            </w:r>
          </w:p>
          <w:p w14:paraId="7AC7B6BC" w14:textId="59AE0C93" w:rsidR="00556F84" w:rsidRPr="007247A4" w:rsidRDefault="00556F84" w:rsidP="00391113">
            <w:pPr>
              <w:pStyle w:val="ListParagraph"/>
              <w:numPr>
                <w:ilvl w:val="0"/>
                <w:numId w:val="11"/>
              </w:numPr>
              <w:ind w:left="600"/>
              <w:rPr>
                <w:rFonts w:ascii="Source Sans Pro" w:hAnsi="Source Sans Pro" w:cs="Arial"/>
                <w:i/>
                <w:sz w:val="20"/>
                <w:szCs w:val="20"/>
              </w:rPr>
            </w:pPr>
            <w:r w:rsidRPr="007247A4">
              <w:rPr>
                <w:rFonts w:ascii="Source Sans Pro" w:hAnsi="Source Sans Pro" w:cs="Arial"/>
                <w:sz w:val="20"/>
                <w:szCs w:val="20"/>
              </w:rPr>
              <w:t xml:space="preserve">For </w:t>
            </w:r>
            <w:r w:rsidR="00640CA1" w:rsidRPr="007247A4">
              <w:rPr>
                <w:rFonts w:ascii="Source Sans Pro" w:hAnsi="Source Sans Pro" w:cs="Arial"/>
                <w:sz w:val="20"/>
                <w:szCs w:val="20"/>
              </w:rPr>
              <w:t>critical program courses,</w:t>
            </w:r>
            <w:r w:rsidRPr="007247A4">
              <w:rPr>
                <w:rFonts w:ascii="Source Sans Pro" w:hAnsi="Source Sans Pro" w:cs="Arial"/>
                <w:sz w:val="20"/>
                <w:szCs w:val="20"/>
              </w:rPr>
              <w:t xml:space="preserve"> does the college disaggregate </w:t>
            </w:r>
            <w:r w:rsidR="00AC0EB1" w:rsidRPr="007247A4">
              <w:rPr>
                <w:rFonts w:ascii="Source Sans Pro" w:hAnsi="Source Sans Pro" w:cs="Arial"/>
                <w:sz w:val="20"/>
                <w:szCs w:val="20"/>
              </w:rPr>
              <w:t>enrollment</w:t>
            </w:r>
            <w:r w:rsidR="0023292F" w:rsidRPr="007247A4">
              <w:rPr>
                <w:rFonts w:ascii="Source Sans Pro" w:hAnsi="Source Sans Pro" w:cs="Arial"/>
                <w:sz w:val="20"/>
                <w:szCs w:val="20"/>
              </w:rPr>
              <w:t>,</w:t>
            </w:r>
            <w:r w:rsidR="00AC0EB1" w:rsidRPr="007247A4">
              <w:rPr>
                <w:rFonts w:ascii="Source Sans Pro" w:hAnsi="Source Sans Pro" w:cs="Arial"/>
                <w:sz w:val="20"/>
                <w:szCs w:val="20"/>
              </w:rPr>
              <w:t xml:space="preserve"> </w:t>
            </w:r>
            <w:r w:rsidRPr="007247A4">
              <w:rPr>
                <w:rFonts w:ascii="Source Sans Pro" w:hAnsi="Source Sans Pro" w:cs="Arial"/>
                <w:sz w:val="20"/>
                <w:szCs w:val="20"/>
              </w:rPr>
              <w:t>pass rate</w:t>
            </w:r>
            <w:r w:rsidR="00B26378" w:rsidRPr="007247A4">
              <w:rPr>
                <w:rFonts w:ascii="Source Sans Pro" w:hAnsi="Source Sans Pro" w:cs="Arial"/>
                <w:sz w:val="20"/>
                <w:szCs w:val="20"/>
              </w:rPr>
              <w:t>, and subsequent success</w:t>
            </w:r>
            <w:r w:rsidRPr="007247A4">
              <w:rPr>
                <w:rFonts w:ascii="Source Sans Pro" w:hAnsi="Source Sans Pro" w:cs="Arial"/>
                <w:sz w:val="20"/>
                <w:szCs w:val="20"/>
              </w:rPr>
              <w:t xml:space="preserve"> data by student characteristics?</w:t>
            </w:r>
            <w:r w:rsidR="006179E1" w:rsidRPr="007247A4">
              <w:rPr>
                <w:rFonts w:ascii="Source Sans Pro" w:hAnsi="Source Sans Pro" w:cs="Arial"/>
                <w:sz w:val="20"/>
                <w:szCs w:val="20"/>
              </w:rPr>
              <w:t xml:space="preserve"> </w:t>
            </w:r>
            <w:r w:rsidR="00916D31" w:rsidRPr="007247A4">
              <w:rPr>
                <w:rFonts w:ascii="Source Sans Pro" w:hAnsi="Source Sans Pro" w:cs="Arial"/>
                <w:sz w:val="20"/>
                <w:szCs w:val="20"/>
              </w:rPr>
              <w:t>What strategies has the college used to improve overall student success in these courses?</w:t>
            </w:r>
          </w:p>
          <w:p w14:paraId="0609A20A" w14:textId="788C421A" w:rsidR="000A7F6F" w:rsidRPr="00593D81" w:rsidRDefault="00556F84" w:rsidP="00391113">
            <w:pPr>
              <w:pStyle w:val="ListParagraph"/>
              <w:numPr>
                <w:ilvl w:val="0"/>
                <w:numId w:val="11"/>
              </w:numPr>
              <w:ind w:left="600"/>
              <w:rPr>
                <w:rFonts w:ascii="Source Sans Pro" w:hAnsi="Source Sans Pro" w:cs="Arial"/>
                <w:i/>
                <w:sz w:val="22"/>
                <w:szCs w:val="22"/>
              </w:rPr>
            </w:pPr>
            <w:r w:rsidRPr="007247A4">
              <w:rPr>
                <w:rFonts w:ascii="Source Sans Pro" w:hAnsi="Source Sans Pro" w:cs="Arial"/>
                <w:sz w:val="20"/>
                <w:szCs w:val="20"/>
              </w:rPr>
              <w:t>Does the college proactively partner with feeder high schools that serve predominantly underrepresented and high needs students to help students explore academic and career interests and develop viable plans for college? Are dual enrollment opportunities made available to high school students who are deemed “not yet college ready”? Is the college building bridges to high-opportunity college programs for students in adult basic skills programs?</w:t>
            </w:r>
          </w:p>
        </w:tc>
      </w:tr>
      <w:tr w:rsidR="00027BDC" w:rsidRPr="00593D81" w14:paraId="042EA92C" w14:textId="3DD84701" w:rsidTr="00B6345C">
        <w:trPr>
          <w:jc w:val="center"/>
        </w:trPr>
        <w:tc>
          <w:tcPr>
            <w:tcW w:w="4315" w:type="dxa"/>
            <w:tcBorders>
              <w:bottom w:val="single" w:sz="4" w:space="0" w:color="auto"/>
            </w:tcBorders>
            <w:shd w:val="clear" w:color="auto" w:fill="auto"/>
            <w:tcMar>
              <w:top w:w="29" w:type="dxa"/>
              <w:bottom w:w="29" w:type="dxa"/>
            </w:tcMar>
          </w:tcPr>
          <w:p w14:paraId="2968DC37" w14:textId="38223BA3" w:rsidR="00027BDC" w:rsidRPr="00593D81" w:rsidRDefault="00027BDC" w:rsidP="00140DBB">
            <w:pPr>
              <w:pStyle w:val="Table"/>
              <w:rPr>
                <w:rFonts w:ascii="Source Sans Pro" w:hAnsi="Source Sans Pro" w:cs="Arial"/>
                <w:sz w:val="22"/>
                <w:szCs w:val="22"/>
              </w:rPr>
            </w:pPr>
            <w:r w:rsidRPr="00593D81">
              <w:rPr>
                <w:rFonts w:ascii="Source Sans Pro" w:hAnsi="Source Sans Pro" w:cs="Arial"/>
                <w:sz w:val="22"/>
                <w:szCs w:val="22"/>
              </w:rPr>
              <w:t xml:space="preserve">HELPING STUDENTS Choose and ENTER A </w:t>
            </w:r>
            <w:r w:rsidR="00A02730" w:rsidRPr="00593D81">
              <w:rPr>
                <w:rFonts w:ascii="Source Sans Pro" w:hAnsi="Source Sans Pro" w:cs="Arial"/>
                <w:sz w:val="22"/>
                <w:szCs w:val="22"/>
              </w:rPr>
              <w:t xml:space="preserve">program </w:t>
            </w:r>
            <w:r w:rsidRPr="00593D81">
              <w:rPr>
                <w:rFonts w:ascii="Source Sans Pro" w:hAnsi="Source Sans Pro" w:cs="Arial"/>
                <w:sz w:val="22"/>
                <w:szCs w:val="22"/>
              </w:rPr>
              <w:t xml:space="preserve">PATHWAY </w:t>
            </w:r>
          </w:p>
          <w:p w14:paraId="7BC98A60" w14:textId="02834B4B" w:rsidR="00027BDC" w:rsidRPr="00593D81" w:rsidRDefault="00027BDC" w:rsidP="00140DBB">
            <w:pPr>
              <w:pStyle w:val="Tableindent"/>
              <w:numPr>
                <w:ilvl w:val="0"/>
                <w:numId w:val="3"/>
              </w:numPr>
              <w:ind w:left="515" w:hanging="270"/>
              <w:rPr>
                <w:rFonts w:ascii="Source Sans Pro" w:hAnsi="Source Sans Pro" w:cs="Arial"/>
                <w:sz w:val="22"/>
                <w:szCs w:val="22"/>
              </w:rPr>
            </w:pPr>
            <w:r w:rsidRPr="00593D81">
              <w:rPr>
                <w:rFonts w:ascii="Source Sans Pro" w:hAnsi="Source Sans Pro" w:cs="Arial"/>
                <w:sz w:val="22"/>
                <w:szCs w:val="22"/>
              </w:rPr>
              <w:t>Every new student is helped to explore career/college options, choose a program of study, and develop a full-program plan as soon as possible.</w:t>
            </w:r>
          </w:p>
          <w:p w14:paraId="36D4FE6D" w14:textId="692C1E0E" w:rsidR="00027BDC" w:rsidRPr="00593D81" w:rsidRDefault="00027BDC" w:rsidP="00140DBB">
            <w:pPr>
              <w:pStyle w:val="Tableindent"/>
              <w:numPr>
                <w:ilvl w:val="0"/>
                <w:numId w:val="0"/>
              </w:numPr>
              <w:ind w:left="515"/>
              <w:rPr>
                <w:rFonts w:ascii="Source Sans Pro" w:hAnsi="Source Sans Pro" w:cs="Arial"/>
                <w:sz w:val="22"/>
                <w:szCs w:val="22"/>
              </w:rPr>
            </w:pPr>
          </w:p>
        </w:tc>
        <w:tc>
          <w:tcPr>
            <w:tcW w:w="2430" w:type="dxa"/>
            <w:shd w:val="clear" w:color="auto" w:fill="auto"/>
            <w:tcMar>
              <w:top w:w="29" w:type="dxa"/>
              <w:bottom w:w="29" w:type="dxa"/>
            </w:tcMar>
            <w:vAlign w:val="center"/>
          </w:tcPr>
          <w:p w14:paraId="2DE2B67E" w14:textId="77777777" w:rsidR="00027BDC" w:rsidRPr="00593D81" w:rsidRDefault="00027BDC" w:rsidP="00027BDC">
            <w:pPr>
              <w:tabs>
                <w:tab w:val="left" w:pos="275"/>
              </w:tabs>
              <w:spacing w:after="60"/>
              <w:rPr>
                <w:rFonts w:ascii="Source Sans Pro" w:hAnsi="Source Sans Pro" w:cs="Arial"/>
                <w:sz w:val="22"/>
                <w:szCs w:val="22"/>
              </w:rPr>
            </w:pPr>
            <w:permStart w:id="49687314" w:edGrp="everyone"/>
            <w:r w:rsidRPr="00593D81">
              <w:rPr>
                <w:rFonts w:ascii="Source Sans Pro" w:eastAsia="MS Gothic" w:hAnsi="Source Sans Pro" w:cs="MS Gothic"/>
                <w:sz w:val="22"/>
                <w:szCs w:val="22"/>
              </w:rPr>
              <w:t>☐</w:t>
            </w:r>
            <w:permEnd w:id="49687314"/>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6D7FC3F5" w14:textId="606A26C5" w:rsidR="00027BDC" w:rsidRPr="00593D81" w:rsidRDefault="008A7D24" w:rsidP="00027BDC">
            <w:pPr>
              <w:tabs>
                <w:tab w:val="left" w:pos="275"/>
              </w:tabs>
              <w:spacing w:after="60"/>
              <w:rPr>
                <w:rFonts w:ascii="Source Sans Pro" w:hAnsi="Source Sans Pro" w:cs="Arial"/>
                <w:sz w:val="22"/>
                <w:szCs w:val="22"/>
              </w:rPr>
            </w:pPr>
            <w:permStart w:id="1886933019" w:edGrp="everyone"/>
            <w:r>
              <w:rPr>
                <w:rFonts w:ascii="Source Sans Pro" w:eastAsia="MS Gothic" w:hAnsi="Source Sans Pro" w:cs="MS Gothic"/>
                <w:sz w:val="22"/>
                <w:szCs w:val="22"/>
              </w:rPr>
              <w:t>X</w:t>
            </w:r>
            <w:permEnd w:id="1886933019"/>
            <w:r w:rsidR="00027BDC" w:rsidRPr="00593D81">
              <w:rPr>
                <w:rFonts w:ascii="Source Sans Pro" w:eastAsia="MS Gothic" w:hAnsi="Source Sans Pro" w:cs="MS Gothic"/>
                <w:sz w:val="22"/>
                <w:szCs w:val="22"/>
              </w:rPr>
              <w:tab/>
            </w:r>
            <w:r w:rsidR="00027BDC" w:rsidRPr="00593D81">
              <w:rPr>
                <w:rFonts w:ascii="Source Sans Pro" w:hAnsi="Source Sans Pro" w:cs="Arial"/>
                <w:sz w:val="22"/>
                <w:szCs w:val="22"/>
              </w:rPr>
              <w:t>Not systematic</w:t>
            </w:r>
          </w:p>
          <w:p w14:paraId="598D7E95" w14:textId="77777777" w:rsidR="00027BDC" w:rsidRPr="00593D81" w:rsidRDefault="00027BDC" w:rsidP="00027BDC">
            <w:pPr>
              <w:tabs>
                <w:tab w:val="left" w:pos="275"/>
              </w:tabs>
              <w:spacing w:after="60"/>
              <w:rPr>
                <w:rFonts w:ascii="Source Sans Pro" w:hAnsi="Source Sans Pro" w:cs="Arial"/>
                <w:sz w:val="22"/>
                <w:szCs w:val="22"/>
              </w:rPr>
            </w:pPr>
            <w:permStart w:id="1414885408" w:edGrp="everyone"/>
            <w:r w:rsidRPr="00593D81">
              <w:rPr>
                <w:rFonts w:ascii="Source Sans Pro" w:eastAsia="MS Gothic" w:hAnsi="Source Sans Pro" w:cs="MS Gothic"/>
                <w:sz w:val="22"/>
                <w:szCs w:val="22"/>
              </w:rPr>
              <w:t>☐</w:t>
            </w:r>
            <w:permEnd w:id="1414885408"/>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243E0401" w14:textId="77777777" w:rsidR="00027BDC" w:rsidRPr="00593D81" w:rsidRDefault="00027BDC" w:rsidP="00027BDC">
            <w:pPr>
              <w:tabs>
                <w:tab w:val="left" w:pos="275"/>
              </w:tabs>
              <w:spacing w:after="60"/>
              <w:rPr>
                <w:rFonts w:ascii="Source Sans Pro" w:hAnsi="Source Sans Pro" w:cs="Arial"/>
                <w:sz w:val="22"/>
                <w:szCs w:val="22"/>
              </w:rPr>
            </w:pPr>
            <w:permStart w:id="593106245" w:edGrp="everyone"/>
            <w:r w:rsidRPr="00593D81">
              <w:rPr>
                <w:rFonts w:ascii="Source Sans Pro" w:eastAsia="MS Gothic" w:hAnsi="Source Sans Pro" w:cs="MS Gothic"/>
                <w:sz w:val="22"/>
                <w:szCs w:val="22"/>
              </w:rPr>
              <w:t>☐</w:t>
            </w:r>
            <w:permEnd w:id="593106245"/>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1D57E528" w14:textId="7A2C6716" w:rsidR="00027BDC" w:rsidRPr="00593D81" w:rsidRDefault="00027BDC" w:rsidP="00027BDC">
            <w:pPr>
              <w:rPr>
                <w:rFonts w:ascii="Source Sans Pro" w:hAnsi="Source Sans Pro" w:cs="Arial"/>
                <w:sz w:val="22"/>
                <w:szCs w:val="22"/>
              </w:rPr>
            </w:pPr>
            <w:permStart w:id="7435518" w:edGrp="everyone"/>
            <w:r w:rsidRPr="00593D81">
              <w:rPr>
                <w:rFonts w:ascii="Source Sans Pro" w:eastAsia="MS Gothic" w:hAnsi="Source Sans Pro" w:cs="MS Gothic"/>
                <w:sz w:val="22"/>
                <w:szCs w:val="22"/>
              </w:rPr>
              <w:t>☐</w:t>
            </w:r>
            <w:permEnd w:id="7435518"/>
            <w:r w:rsidRPr="00593D81">
              <w:rPr>
                <w:rFonts w:ascii="Source Sans Pro" w:hAnsi="Source Sans Pro" w:cs="Arial"/>
                <w:sz w:val="22"/>
                <w:szCs w:val="22"/>
              </w:rPr>
              <w:t xml:space="preserve"> At scale</w:t>
            </w:r>
          </w:p>
        </w:tc>
        <w:tc>
          <w:tcPr>
            <w:tcW w:w="4190" w:type="dxa"/>
            <w:shd w:val="clear" w:color="auto" w:fill="auto"/>
            <w:tcMar>
              <w:top w:w="29" w:type="dxa"/>
              <w:bottom w:w="29" w:type="dxa"/>
            </w:tcMar>
          </w:tcPr>
          <w:p w14:paraId="42762A62" w14:textId="77777777" w:rsidR="00027BDC" w:rsidRPr="00593D81" w:rsidRDefault="00027BDC" w:rsidP="00027BDC">
            <w:pPr>
              <w:rPr>
                <w:rFonts w:ascii="Source Sans Pro" w:hAnsi="Source Sans Pro" w:cs="Arial"/>
                <w:i/>
                <w:sz w:val="22"/>
                <w:szCs w:val="22"/>
              </w:rPr>
            </w:pPr>
            <w:r w:rsidRPr="00593D81">
              <w:rPr>
                <w:rFonts w:ascii="Source Sans Pro" w:hAnsi="Source Sans Pro" w:cs="Arial"/>
                <w:i/>
                <w:sz w:val="22"/>
                <w:szCs w:val="22"/>
              </w:rPr>
              <w:t>Progress to date:</w:t>
            </w:r>
          </w:p>
          <w:p w14:paraId="3E8E859C" w14:textId="7FC2900C" w:rsidR="00027BDC" w:rsidRPr="00593D81" w:rsidRDefault="00581C58" w:rsidP="00027BDC">
            <w:pPr>
              <w:pStyle w:val="Tablebul1"/>
              <w:rPr>
                <w:rFonts w:ascii="Source Sans Pro" w:hAnsi="Source Sans Pro"/>
              </w:rPr>
            </w:pPr>
            <w:permStart w:id="1985243552" w:edGrp="everyone"/>
            <w:r>
              <w:rPr>
                <w:rFonts w:ascii="Source Sans Pro" w:hAnsi="Source Sans Pro"/>
              </w:rPr>
              <w:t>Seeing a counselor and d</w:t>
            </w:r>
            <w:r w:rsidR="007D5C1F">
              <w:rPr>
                <w:rFonts w:ascii="Source Sans Pro" w:hAnsi="Source Sans Pro"/>
              </w:rPr>
              <w:t>eveloping an Ed plan</w:t>
            </w:r>
            <w:r>
              <w:rPr>
                <w:rFonts w:ascii="Source Sans Pro" w:hAnsi="Source Sans Pro"/>
              </w:rPr>
              <w:t xml:space="preserve"> is required as one of the</w:t>
            </w:r>
            <w:r w:rsidR="007D5C1F">
              <w:rPr>
                <w:rFonts w:ascii="Source Sans Pro" w:hAnsi="Source Sans Pro"/>
              </w:rPr>
              <w:t xml:space="preserve"> steps to success when enrolling</w:t>
            </w:r>
            <w:r>
              <w:rPr>
                <w:rFonts w:ascii="Source Sans Pro" w:hAnsi="Source Sans Pro"/>
              </w:rPr>
              <w:t>. Some Hartnell and dual enrollment students choose to take Counseling courses that offer more information in these areas</w:t>
            </w:r>
          </w:p>
          <w:permEnd w:id="1985243552"/>
          <w:p w14:paraId="52765E8D" w14:textId="22FDF615" w:rsidR="00027BDC" w:rsidRPr="00593D81" w:rsidRDefault="00027BDC" w:rsidP="00027BDC">
            <w:pPr>
              <w:pStyle w:val="Tbul1"/>
              <w:numPr>
                <w:ilvl w:val="0"/>
                <w:numId w:val="0"/>
              </w:numPr>
              <w:rPr>
                <w:rFonts w:ascii="Source Sans Pro" w:hAnsi="Source Sans Pro"/>
              </w:rPr>
            </w:pPr>
          </w:p>
          <w:p w14:paraId="03D65AC6" w14:textId="77777777" w:rsidR="00673F83" w:rsidRPr="00593D81" w:rsidRDefault="00673F83" w:rsidP="00027BDC">
            <w:pPr>
              <w:pStyle w:val="Tbul1"/>
              <w:numPr>
                <w:ilvl w:val="0"/>
                <w:numId w:val="0"/>
              </w:numPr>
              <w:rPr>
                <w:rFonts w:ascii="Source Sans Pro" w:hAnsi="Source Sans Pro"/>
              </w:rPr>
            </w:pPr>
          </w:p>
          <w:p w14:paraId="27F0750D" w14:textId="77777777" w:rsidR="00F00121" w:rsidRPr="00593D81" w:rsidRDefault="00F00121" w:rsidP="00027BDC">
            <w:pPr>
              <w:pStyle w:val="Tbul1"/>
              <w:numPr>
                <w:ilvl w:val="0"/>
                <w:numId w:val="0"/>
              </w:numPr>
              <w:rPr>
                <w:rFonts w:ascii="Source Sans Pro" w:hAnsi="Source Sans Pro"/>
              </w:rPr>
            </w:pPr>
          </w:p>
          <w:p w14:paraId="6A0D7A1E" w14:textId="77777777" w:rsidR="00F00121" w:rsidRPr="00593D81" w:rsidRDefault="00F00121" w:rsidP="00F00121">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433073411" w:edGrp="everyone"/>
          </w:p>
          <w:permEnd w:id="433073411"/>
          <w:p w14:paraId="4FFEFCA2" w14:textId="60AEAF97" w:rsidR="00F00121" w:rsidRPr="00593D81" w:rsidRDefault="00F00121" w:rsidP="00027BDC">
            <w:pPr>
              <w:pStyle w:val="Tbul1"/>
              <w:numPr>
                <w:ilvl w:val="0"/>
                <w:numId w:val="0"/>
              </w:numPr>
              <w:rPr>
                <w:rFonts w:ascii="Source Sans Pro" w:hAnsi="Source Sans Pro"/>
              </w:rPr>
            </w:pPr>
          </w:p>
        </w:tc>
        <w:tc>
          <w:tcPr>
            <w:tcW w:w="4051" w:type="dxa"/>
            <w:shd w:val="clear" w:color="auto" w:fill="auto"/>
          </w:tcPr>
          <w:p w14:paraId="3B26258A" w14:textId="77777777" w:rsidR="00027BDC" w:rsidRPr="00593D81" w:rsidRDefault="00027BDC" w:rsidP="00027BDC">
            <w:pPr>
              <w:rPr>
                <w:rFonts w:ascii="Source Sans Pro" w:hAnsi="Source Sans Pro" w:cs="Arial"/>
                <w:i/>
                <w:sz w:val="22"/>
                <w:szCs w:val="22"/>
              </w:rPr>
            </w:pPr>
            <w:r w:rsidRPr="00593D81">
              <w:rPr>
                <w:rFonts w:ascii="Source Sans Pro" w:hAnsi="Source Sans Pro" w:cs="Arial"/>
                <w:i/>
                <w:sz w:val="22"/>
                <w:szCs w:val="22"/>
              </w:rPr>
              <w:t>Next steps:</w:t>
            </w:r>
          </w:p>
          <w:p w14:paraId="085485EF" w14:textId="46449C80" w:rsidR="00027BDC" w:rsidRDefault="00752A32" w:rsidP="00027BDC">
            <w:pPr>
              <w:pStyle w:val="Tablebul1"/>
              <w:numPr>
                <w:ilvl w:val="0"/>
                <w:numId w:val="11"/>
              </w:numPr>
              <w:rPr>
                <w:rFonts w:ascii="Source Sans Pro" w:hAnsi="Source Sans Pro"/>
              </w:rPr>
            </w:pPr>
            <w:permStart w:id="518142066" w:edGrp="everyone"/>
            <w:r>
              <w:rPr>
                <w:rFonts w:ascii="Source Sans Pro" w:hAnsi="Source Sans Pro"/>
              </w:rPr>
              <w:t>2019-2020 Pre-Enrolled Students Team will d</w:t>
            </w:r>
            <w:r w:rsidR="00A26E92">
              <w:rPr>
                <w:rFonts w:ascii="Source Sans Pro" w:hAnsi="Source Sans Pro"/>
              </w:rPr>
              <w:t>esign &amp; approve system for creating, housing, and updating consistent PR materials for outreach</w:t>
            </w:r>
          </w:p>
          <w:p w14:paraId="14E09F57" w14:textId="563A53E8" w:rsidR="00A26E92" w:rsidRDefault="00752A32" w:rsidP="00027BDC">
            <w:pPr>
              <w:pStyle w:val="Tablebul1"/>
              <w:numPr>
                <w:ilvl w:val="0"/>
                <w:numId w:val="11"/>
              </w:numPr>
              <w:rPr>
                <w:rFonts w:ascii="Source Sans Pro" w:hAnsi="Source Sans Pro"/>
              </w:rPr>
            </w:pPr>
            <w:r>
              <w:rPr>
                <w:rFonts w:ascii="Source Sans Pro" w:hAnsi="Source Sans Pro"/>
              </w:rPr>
              <w:t>2019-2020 Pre-Enrolled Student Team will d</w:t>
            </w:r>
            <w:r w:rsidR="00A26E92">
              <w:rPr>
                <w:rFonts w:ascii="Source Sans Pro" w:hAnsi="Source Sans Pro"/>
              </w:rPr>
              <w:t>esign &amp; approve system for mapping pre-enrolled student pathways and keeping these materials up to date</w:t>
            </w:r>
          </w:p>
          <w:permEnd w:id="518142066"/>
          <w:p w14:paraId="24388AF1" w14:textId="77777777" w:rsidR="00027BDC" w:rsidRPr="00593D81" w:rsidRDefault="00027BDC" w:rsidP="00027BDC">
            <w:pPr>
              <w:rPr>
                <w:rFonts w:ascii="Source Sans Pro" w:hAnsi="Source Sans Pro" w:cs="Arial"/>
                <w:sz w:val="22"/>
                <w:szCs w:val="22"/>
              </w:rPr>
            </w:pPr>
          </w:p>
          <w:p w14:paraId="28371798" w14:textId="77777777" w:rsidR="00027BDC" w:rsidRPr="00593D81" w:rsidRDefault="00027BDC" w:rsidP="00027BDC">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4AD7DB71" w14:textId="5A09EF95" w:rsidR="00027BDC" w:rsidRPr="00593D81" w:rsidRDefault="00A26E92" w:rsidP="00027BDC">
            <w:pPr>
              <w:pStyle w:val="Tablebul1"/>
              <w:numPr>
                <w:ilvl w:val="0"/>
                <w:numId w:val="11"/>
              </w:numPr>
              <w:rPr>
                <w:rFonts w:ascii="Source Sans Pro" w:hAnsi="Source Sans Pro"/>
              </w:rPr>
            </w:pPr>
            <w:permStart w:id="1169896289" w:edGrp="everyone"/>
            <w:r>
              <w:rPr>
                <w:rFonts w:ascii="Source Sans Pro" w:hAnsi="Source Sans Pro"/>
              </w:rPr>
              <w:t>2019-2020</w:t>
            </w:r>
          </w:p>
          <w:permEnd w:id="1169896289"/>
          <w:p w14:paraId="2D28D58B" w14:textId="77777777" w:rsidR="00027BDC" w:rsidRPr="00593D81" w:rsidRDefault="00027BDC" w:rsidP="00027BDC">
            <w:pPr>
              <w:rPr>
                <w:rFonts w:ascii="Source Sans Pro" w:hAnsi="Source Sans Pro" w:cs="Arial"/>
                <w:i/>
                <w:sz w:val="22"/>
                <w:szCs w:val="22"/>
              </w:rPr>
            </w:pPr>
          </w:p>
        </w:tc>
      </w:tr>
      <w:tr w:rsidR="00027BDC" w:rsidRPr="00593D81" w14:paraId="7095873D" w14:textId="129509B8" w:rsidTr="00B6345C">
        <w:trPr>
          <w:jc w:val="center"/>
        </w:trPr>
        <w:tc>
          <w:tcPr>
            <w:tcW w:w="4315" w:type="dxa"/>
            <w:tcBorders>
              <w:top w:val="single" w:sz="4" w:space="0" w:color="auto"/>
            </w:tcBorders>
            <w:shd w:val="clear" w:color="auto" w:fill="auto"/>
            <w:tcMar>
              <w:top w:w="29" w:type="dxa"/>
              <w:bottom w:w="29" w:type="dxa"/>
            </w:tcMar>
          </w:tcPr>
          <w:p w14:paraId="0D1CBA0E" w14:textId="3E870E3F" w:rsidR="00027BDC" w:rsidRPr="00593D81" w:rsidRDefault="00027BDC" w:rsidP="00027BDC">
            <w:pPr>
              <w:pStyle w:val="Tableindent"/>
              <w:rPr>
                <w:rFonts w:ascii="Source Sans Pro" w:hAnsi="Source Sans Pro" w:cs="Arial"/>
                <w:sz w:val="22"/>
                <w:szCs w:val="22"/>
              </w:rPr>
            </w:pPr>
            <w:r w:rsidRPr="00593D81">
              <w:rPr>
                <w:rFonts w:ascii="Source Sans Pro" w:hAnsi="Source Sans Pro" w:cs="Arial"/>
                <w:sz w:val="22"/>
                <w:szCs w:val="22"/>
              </w:rPr>
              <w:t>Special supports are provided to help academically un</w:t>
            </w:r>
            <w:r w:rsidR="003732F0" w:rsidRPr="00593D81">
              <w:rPr>
                <w:rFonts w:ascii="Source Sans Pro" w:hAnsi="Source Sans Pro" w:cs="Arial"/>
                <w:sz w:val="22"/>
                <w:szCs w:val="22"/>
              </w:rPr>
              <w:t>der</w:t>
            </w:r>
            <w:r w:rsidRPr="00593D81">
              <w:rPr>
                <w:rFonts w:ascii="Source Sans Pro" w:hAnsi="Source Sans Pro" w:cs="Arial"/>
                <w:sz w:val="22"/>
                <w:szCs w:val="22"/>
              </w:rPr>
              <w:t xml:space="preserve">prepared students to succeed in the “gateway” courses for the college’s </w:t>
            </w:r>
            <w:r w:rsidRPr="00593D81">
              <w:rPr>
                <w:rFonts w:ascii="Source Sans Pro" w:hAnsi="Source Sans Pro" w:cs="Arial"/>
                <w:b/>
                <w:sz w:val="22"/>
                <w:szCs w:val="22"/>
              </w:rPr>
              <w:t>major program area</w:t>
            </w:r>
            <w:r w:rsidR="002F61AB" w:rsidRPr="00593D81">
              <w:rPr>
                <w:rFonts w:ascii="Source Sans Pro" w:hAnsi="Source Sans Pro" w:cs="Arial"/>
                <w:b/>
                <w:sz w:val="22"/>
                <w:szCs w:val="22"/>
              </w:rPr>
              <w:t>s</w:t>
            </w:r>
            <w:r w:rsidR="002F61AB" w:rsidRPr="00593D81">
              <w:rPr>
                <w:rFonts w:ascii="Source Sans Pro" w:hAnsi="Source Sans Pro" w:cs="Arial"/>
                <w:sz w:val="22"/>
                <w:szCs w:val="22"/>
              </w:rPr>
              <w:t xml:space="preserve">. </w:t>
            </w:r>
          </w:p>
        </w:tc>
        <w:tc>
          <w:tcPr>
            <w:tcW w:w="2430" w:type="dxa"/>
            <w:shd w:val="clear" w:color="auto" w:fill="auto"/>
            <w:tcMar>
              <w:top w:w="29" w:type="dxa"/>
              <w:bottom w:w="29" w:type="dxa"/>
            </w:tcMar>
            <w:vAlign w:val="center"/>
          </w:tcPr>
          <w:p w14:paraId="07EC1DC0" w14:textId="77777777" w:rsidR="00027BDC" w:rsidRPr="00593D81" w:rsidRDefault="00027BDC" w:rsidP="00027BDC">
            <w:pPr>
              <w:tabs>
                <w:tab w:val="left" w:pos="275"/>
              </w:tabs>
              <w:spacing w:after="60"/>
              <w:rPr>
                <w:rFonts w:ascii="Source Sans Pro" w:hAnsi="Source Sans Pro" w:cs="Arial"/>
                <w:sz w:val="22"/>
                <w:szCs w:val="22"/>
              </w:rPr>
            </w:pPr>
            <w:permStart w:id="2115661243" w:edGrp="everyone"/>
            <w:r w:rsidRPr="00593D81">
              <w:rPr>
                <w:rFonts w:ascii="Source Sans Pro" w:eastAsia="MS Gothic" w:hAnsi="Source Sans Pro" w:cs="MS Gothic"/>
                <w:sz w:val="22"/>
                <w:szCs w:val="22"/>
              </w:rPr>
              <w:t>☐</w:t>
            </w:r>
            <w:permEnd w:id="2115661243"/>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083E0A8C" w14:textId="5D741186" w:rsidR="00027BDC" w:rsidRPr="00593D81" w:rsidRDefault="00AF03CF" w:rsidP="00027BDC">
            <w:pPr>
              <w:tabs>
                <w:tab w:val="left" w:pos="275"/>
              </w:tabs>
              <w:spacing w:after="60"/>
              <w:rPr>
                <w:rFonts w:ascii="Source Sans Pro" w:hAnsi="Source Sans Pro" w:cs="Arial"/>
                <w:sz w:val="22"/>
                <w:szCs w:val="22"/>
              </w:rPr>
            </w:pPr>
            <w:permStart w:id="1553990401" w:edGrp="everyone"/>
            <w:r>
              <w:rPr>
                <w:rFonts w:ascii="Source Sans Pro" w:eastAsia="MS Gothic" w:hAnsi="Source Sans Pro" w:cs="MS Gothic"/>
                <w:sz w:val="22"/>
                <w:szCs w:val="22"/>
              </w:rPr>
              <w:t xml:space="preserve">X </w:t>
            </w:r>
            <w:permEnd w:id="1553990401"/>
            <w:r w:rsidR="00027BDC" w:rsidRPr="00593D81">
              <w:rPr>
                <w:rFonts w:ascii="Source Sans Pro" w:eastAsia="MS Gothic" w:hAnsi="Source Sans Pro" w:cs="MS Gothic"/>
                <w:sz w:val="22"/>
                <w:szCs w:val="22"/>
              </w:rPr>
              <w:tab/>
            </w:r>
            <w:r w:rsidR="00027BDC" w:rsidRPr="00593D81">
              <w:rPr>
                <w:rFonts w:ascii="Source Sans Pro" w:hAnsi="Source Sans Pro" w:cs="Arial"/>
                <w:sz w:val="22"/>
                <w:szCs w:val="22"/>
              </w:rPr>
              <w:t>Not systematic</w:t>
            </w:r>
          </w:p>
          <w:p w14:paraId="4F274E63" w14:textId="7AFBF1FF" w:rsidR="00027BDC" w:rsidRPr="00593D81" w:rsidRDefault="00027BDC" w:rsidP="00027BDC">
            <w:pPr>
              <w:tabs>
                <w:tab w:val="left" w:pos="275"/>
              </w:tabs>
              <w:spacing w:after="60"/>
              <w:rPr>
                <w:rFonts w:ascii="Source Sans Pro" w:hAnsi="Source Sans Pro" w:cs="Arial"/>
                <w:sz w:val="22"/>
                <w:szCs w:val="22"/>
              </w:rPr>
            </w:pPr>
            <w:permStart w:id="322379310" w:edGrp="everyone"/>
            <w:permEnd w:id="322379310"/>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31F70847" w14:textId="77777777" w:rsidR="00027BDC" w:rsidRPr="00593D81" w:rsidRDefault="00027BDC" w:rsidP="00027BDC">
            <w:pPr>
              <w:tabs>
                <w:tab w:val="left" w:pos="275"/>
              </w:tabs>
              <w:spacing w:after="60"/>
              <w:rPr>
                <w:rFonts w:ascii="Source Sans Pro" w:hAnsi="Source Sans Pro" w:cs="Arial"/>
                <w:sz w:val="22"/>
                <w:szCs w:val="22"/>
              </w:rPr>
            </w:pPr>
            <w:permStart w:id="1199852106" w:edGrp="everyone"/>
            <w:r w:rsidRPr="00593D81">
              <w:rPr>
                <w:rFonts w:ascii="Source Sans Pro" w:eastAsia="MS Gothic" w:hAnsi="Source Sans Pro" w:cs="MS Gothic"/>
                <w:sz w:val="22"/>
                <w:szCs w:val="22"/>
              </w:rPr>
              <w:t>☐</w:t>
            </w:r>
            <w:permEnd w:id="1199852106"/>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2BD76E46" w14:textId="6D055D3D" w:rsidR="00027BDC" w:rsidRPr="00593D81" w:rsidRDefault="00027BDC" w:rsidP="00027BDC">
            <w:pPr>
              <w:rPr>
                <w:rFonts w:ascii="Source Sans Pro" w:hAnsi="Source Sans Pro" w:cs="Arial"/>
                <w:sz w:val="22"/>
                <w:szCs w:val="22"/>
              </w:rPr>
            </w:pPr>
            <w:permStart w:id="238964167" w:edGrp="everyone"/>
            <w:r w:rsidRPr="00593D81">
              <w:rPr>
                <w:rFonts w:ascii="Source Sans Pro" w:eastAsia="MS Gothic" w:hAnsi="Source Sans Pro" w:cs="MS Gothic"/>
                <w:sz w:val="22"/>
                <w:szCs w:val="22"/>
              </w:rPr>
              <w:t>☐</w:t>
            </w:r>
            <w:permEnd w:id="238964167"/>
            <w:r w:rsidRPr="00593D81">
              <w:rPr>
                <w:rFonts w:ascii="Source Sans Pro" w:hAnsi="Source Sans Pro" w:cs="Arial"/>
                <w:sz w:val="22"/>
                <w:szCs w:val="22"/>
              </w:rPr>
              <w:t xml:space="preserve"> At scale</w:t>
            </w:r>
          </w:p>
        </w:tc>
        <w:tc>
          <w:tcPr>
            <w:tcW w:w="4190" w:type="dxa"/>
            <w:shd w:val="clear" w:color="auto" w:fill="auto"/>
            <w:tcMar>
              <w:top w:w="29" w:type="dxa"/>
              <w:bottom w:w="29" w:type="dxa"/>
            </w:tcMar>
          </w:tcPr>
          <w:p w14:paraId="6DC17078" w14:textId="77777777" w:rsidR="00027BDC" w:rsidRPr="00593D81" w:rsidRDefault="00027BDC" w:rsidP="00027BDC">
            <w:pPr>
              <w:rPr>
                <w:rFonts w:ascii="Source Sans Pro" w:hAnsi="Source Sans Pro" w:cs="Arial"/>
                <w:i/>
                <w:sz w:val="22"/>
                <w:szCs w:val="22"/>
              </w:rPr>
            </w:pPr>
            <w:r w:rsidRPr="00593D81">
              <w:rPr>
                <w:rFonts w:ascii="Source Sans Pro" w:hAnsi="Source Sans Pro" w:cs="Arial"/>
                <w:i/>
                <w:sz w:val="22"/>
                <w:szCs w:val="22"/>
              </w:rPr>
              <w:t>Progress to date:</w:t>
            </w:r>
          </w:p>
          <w:p w14:paraId="585A293A" w14:textId="1FFF0D8C" w:rsidR="002A0B4D" w:rsidRDefault="00AF03CF" w:rsidP="00027BDC">
            <w:pPr>
              <w:pStyle w:val="Tablebul1"/>
              <w:rPr>
                <w:rFonts w:ascii="Source Sans Pro" w:hAnsi="Source Sans Pro"/>
              </w:rPr>
            </w:pPr>
            <w:permStart w:id="1476595324" w:edGrp="everyone"/>
            <w:r>
              <w:rPr>
                <w:rFonts w:ascii="Source Sans Pro" w:hAnsi="Source Sans Pro"/>
              </w:rPr>
              <w:t xml:space="preserve">Panther Learning Lab </w:t>
            </w:r>
            <w:r w:rsidR="00CD6B5C">
              <w:rPr>
                <w:rFonts w:ascii="Source Sans Pro" w:hAnsi="Source Sans Pro"/>
              </w:rPr>
              <w:t>offers para-professional and peer tutoring services at multiple locations.</w:t>
            </w:r>
          </w:p>
          <w:p w14:paraId="37048FD7" w14:textId="5618AFA5" w:rsidR="00027BDC" w:rsidRDefault="002A0B4D" w:rsidP="00027BDC">
            <w:pPr>
              <w:pStyle w:val="Tablebul1"/>
              <w:rPr>
                <w:rFonts w:ascii="Source Sans Pro" w:hAnsi="Source Sans Pro"/>
              </w:rPr>
            </w:pPr>
            <w:r>
              <w:rPr>
                <w:rFonts w:ascii="Source Sans Pro" w:hAnsi="Source Sans Pro"/>
              </w:rPr>
              <w:t>Both dual enrollment and entering students are being encouraged to take Counseling 1, which is an introduction to college course.  However, there are limited number of sections and the curriculum needs to be re-evaluated and possible revised</w:t>
            </w:r>
            <w:r w:rsidR="00AF03CF">
              <w:rPr>
                <w:rFonts w:ascii="Source Sans Pro" w:hAnsi="Source Sans Pro"/>
              </w:rPr>
              <w:t>.</w:t>
            </w:r>
          </w:p>
          <w:p w14:paraId="0C173BFD" w14:textId="2960DDA9" w:rsidR="00045DCB" w:rsidRPr="00593D81" w:rsidRDefault="00045DCB" w:rsidP="00027BDC">
            <w:pPr>
              <w:pStyle w:val="Tablebul1"/>
              <w:rPr>
                <w:rFonts w:ascii="Source Sans Pro" w:hAnsi="Source Sans Pro"/>
              </w:rPr>
            </w:pPr>
            <w:r>
              <w:rPr>
                <w:rFonts w:ascii="Source Sans Pro" w:hAnsi="Source Sans Pro"/>
              </w:rPr>
              <w:t>Starfish is being used on a limited basis for certain classes (especially math and English).  Early Support Specialists and Instructors work to report and help students</w:t>
            </w:r>
          </w:p>
          <w:permEnd w:id="1476595324"/>
          <w:p w14:paraId="7AD595DD" w14:textId="56D41EC7" w:rsidR="00F00121" w:rsidRPr="00593D81" w:rsidRDefault="00F00121" w:rsidP="00F00121">
            <w:pPr>
              <w:pStyle w:val="Tbul1"/>
              <w:numPr>
                <w:ilvl w:val="0"/>
                <w:numId w:val="0"/>
              </w:numPr>
              <w:rPr>
                <w:rFonts w:ascii="Source Sans Pro" w:hAnsi="Source Sans Pro"/>
              </w:rPr>
            </w:pPr>
          </w:p>
          <w:p w14:paraId="06D694A5" w14:textId="77777777" w:rsidR="00F00121" w:rsidRPr="00593D81" w:rsidRDefault="00F00121" w:rsidP="00F00121">
            <w:pPr>
              <w:pStyle w:val="Tbul1"/>
              <w:numPr>
                <w:ilvl w:val="0"/>
                <w:numId w:val="0"/>
              </w:numPr>
              <w:ind w:left="245" w:hanging="245"/>
              <w:rPr>
                <w:rFonts w:ascii="Source Sans Pro" w:hAnsi="Source Sans Pro"/>
              </w:rPr>
            </w:pPr>
          </w:p>
          <w:p w14:paraId="61169F1B" w14:textId="77777777" w:rsidR="00F00121" w:rsidRPr="00593D81" w:rsidRDefault="00F00121" w:rsidP="00F00121">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1684430156" w:edGrp="everyone"/>
          </w:p>
          <w:permEnd w:id="1684430156"/>
          <w:p w14:paraId="02AE378B" w14:textId="42D1FD9C" w:rsidR="00F00121" w:rsidRPr="00593D81" w:rsidRDefault="00F00121" w:rsidP="00F00121">
            <w:pPr>
              <w:pStyle w:val="Tablebul1"/>
              <w:numPr>
                <w:ilvl w:val="0"/>
                <w:numId w:val="0"/>
              </w:numPr>
              <w:ind w:left="245" w:hanging="245"/>
              <w:rPr>
                <w:rFonts w:ascii="Source Sans Pro" w:hAnsi="Source Sans Pro"/>
              </w:rPr>
            </w:pPr>
          </w:p>
        </w:tc>
        <w:tc>
          <w:tcPr>
            <w:tcW w:w="4051" w:type="dxa"/>
            <w:shd w:val="clear" w:color="auto" w:fill="auto"/>
          </w:tcPr>
          <w:p w14:paraId="10456BE3" w14:textId="77777777" w:rsidR="00027BDC" w:rsidRPr="00593D81" w:rsidRDefault="00027BDC" w:rsidP="00027BDC">
            <w:pPr>
              <w:rPr>
                <w:rFonts w:ascii="Source Sans Pro" w:hAnsi="Source Sans Pro" w:cs="Arial"/>
                <w:i/>
                <w:sz w:val="22"/>
                <w:szCs w:val="22"/>
              </w:rPr>
            </w:pPr>
            <w:r w:rsidRPr="00593D81">
              <w:rPr>
                <w:rFonts w:ascii="Source Sans Pro" w:hAnsi="Source Sans Pro" w:cs="Arial"/>
                <w:i/>
                <w:sz w:val="22"/>
                <w:szCs w:val="22"/>
              </w:rPr>
              <w:t>Next steps:</w:t>
            </w:r>
          </w:p>
          <w:p w14:paraId="469EC7D1" w14:textId="77777777" w:rsidR="00045DCB" w:rsidRPr="008A4177" w:rsidRDefault="00045DCB" w:rsidP="00045DCB">
            <w:pPr>
              <w:pStyle w:val="Tablebul1"/>
              <w:numPr>
                <w:ilvl w:val="0"/>
                <w:numId w:val="11"/>
              </w:numPr>
              <w:rPr>
                <w:rFonts w:ascii="Source Sans Pro" w:hAnsi="Source Sans Pro"/>
              </w:rPr>
            </w:pPr>
            <w:permStart w:id="1361603039" w:edGrp="everyone"/>
            <w:r>
              <w:rPr>
                <w:rFonts w:ascii="Source Sans Pro" w:hAnsi="Source Sans Pro"/>
              </w:rPr>
              <w:t>2019-2020 Early Support Services will use data from trial run Spring 2019 to improve the program and to make plans for upscaling access</w:t>
            </w:r>
            <w:r w:rsidRPr="008A4177">
              <w:rPr>
                <w:rFonts w:ascii="Source Sans Pro" w:hAnsi="Source Sans Pro"/>
                <w:i/>
              </w:rPr>
              <w:t xml:space="preserve"> </w:t>
            </w:r>
          </w:p>
          <w:p w14:paraId="22F50E13" w14:textId="38A336D4" w:rsidR="00027BDC" w:rsidRPr="00593D81" w:rsidRDefault="00027BDC" w:rsidP="00027BDC">
            <w:pPr>
              <w:pStyle w:val="Tablebul1"/>
              <w:numPr>
                <w:ilvl w:val="0"/>
                <w:numId w:val="11"/>
              </w:numPr>
              <w:rPr>
                <w:rFonts w:ascii="Source Sans Pro" w:hAnsi="Source Sans Pro"/>
              </w:rPr>
            </w:pPr>
          </w:p>
          <w:permEnd w:id="1361603039"/>
          <w:p w14:paraId="47EFD4E9" w14:textId="77777777" w:rsidR="00027BDC" w:rsidRPr="00593D81" w:rsidRDefault="00027BDC" w:rsidP="00027BDC">
            <w:pPr>
              <w:rPr>
                <w:rFonts w:ascii="Source Sans Pro" w:hAnsi="Source Sans Pro" w:cs="Arial"/>
                <w:sz w:val="22"/>
                <w:szCs w:val="22"/>
              </w:rPr>
            </w:pPr>
          </w:p>
          <w:p w14:paraId="56C7C08A" w14:textId="77777777" w:rsidR="00027BDC" w:rsidRPr="00593D81" w:rsidRDefault="00027BDC" w:rsidP="00027BDC">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1E58A2B4" w14:textId="4C48A05E" w:rsidR="00027BDC" w:rsidRPr="00593D81" w:rsidRDefault="00AF03CF" w:rsidP="00027BDC">
            <w:pPr>
              <w:pStyle w:val="Tablebul1"/>
              <w:numPr>
                <w:ilvl w:val="0"/>
                <w:numId w:val="11"/>
              </w:numPr>
              <w:rPr>
                <w:rFonts w:ascii="Source Sans Pro" w:hAnsi="Source Sans Pro"/>
              </w:rPr>
            </w:pPr>
            <w:permStart w:id="1891380529" w:edGrp="everyone"/>
            <w:r>
              <w:rPr>
                <w:rFonts w:ascii="Source Sans Pro" w:hAnsi="Source Sans Pro"/>
              </w:rPr>
              <w:t>2019-2020</w:t>
            </w:r>
          </w:p>
          <w:permEnd w:id="1891380529"/>
          <w:p w14:paraId="7AA2919C" w14:textId="77777777" w:rsidR="00027BDC" w:rsidRPr="00593D81" w:rsidRDefault="00027BDC" w:rsidP="00027BDC">
            <w:pPr>
              <w:pStyle w:val="ListParagraph"/>
              <w:ind w:left="360"/>
              <w:rPr>
                <w:rFonts w:ascii="Source Sans Pro" w:hAnsi="Source Sans Pro" w:cs="Arial"/>
                <w:i/>
                <w:sz w:val="22"/>
                <w:szCs w:val="22"/>
              </w:rPr>
            </w:pPr>
          </w:p>
        </w:tc>
      </w:tr>
      <w:tr w:rsidR="003B5F3C" w:rsidRPr="00593D81" w14:paraId="280A6231" w14:textId="77777777" w:rsidTr="00B6345C">
        <w:trPr>
          <w:jc w:val="center"/>
        </w:trPr>
        <w:tc>
          <w:tcPr>
            <w:tcW w:w="4315" w:type="dxa"/>
            <w:tcBorders>
              <w:top w:val="single" w:sz="4" w:space="0" w:color="auto"/>
            </w:tcBorders>
            <w:shd w:val="clear" w:color="auto" w:fill="auto"/>
            <w:tcMar>
              <w:top w:w="29" w:type="dxa"/>
              <w:bottom w:w="29" w:type="dxa"/>
            </w:tcMar>
          </w:tcPr>
          <w:p w14:paraId="3877CC07" w14:textId="5360489C" w:rsidR="003B5F3C" w:rsidRPr="00593D81" w:rsidRDefault="003B5F3C" w:rsidP="00D1233D">
            <w:pPr>
              <w:pStyle w:val="Tableindent"/>
              <w:rPr>
                <w:rFonts w:ascii="Source Sans Pro" w:hAnsi="Source Sans Pro"/>
                <w:sz w:val="22"/>
                <w:szCs w:val="22"/>
              </w:rPr>
            </w:pPr>
            <w:r w:rsidRPr="00593D81">
              <w:rPr>
                <w:rFonts w:ascii="Source Sans Pro" w:hAnsi="Source Sans Pro"/>
                <w:sz w:val="22"/>
                <w:szCs w:val="22"/>
              </w:rPr>
              <w:t>Special supports are provided to help academically un</w:t>
            </w:r>
            <w:r w:rsidR="003732F0" w:rsidRPr="00593D81">
              <w:rPr>
                <w:rFonts w:ascii="Source Sans Pro" w:hAnsi="Source Sans Pro"/>
                <w:sz w:val="22"/>
                <w:szCs w:val="22"/>
              </w:rPr>
              <w:t>der</w:t>
            </w:r>
            <w:r w:rsidRPr="00593D81">
              <w:rPr>
                <w:rFonts w:ascii="Source Sans Pro" w:hAnsi="Source Sans Pro"/>
                <w:sz w:val="22"/>
                <w:szCs w:val="22"/>
              </w:rPr>
              <w:t>prepared students to succeed in the</w:t>
            </w:r>
            <w:r w:rsidR="00485D4E" w:rsidRPr="00593D81">
              <w:rPr>
                <w:rFonts w:ascii="Source Sans Pro" w:hAnsi="Source Sans Pro"/>
                <w:sz w:val="22"/>
                <w:szCs w:val="22"/>
              </w:rPr>
              <w:t xml:space="preserve"> program-relevant</w:t>
            </w:r>
            <w:r w:rsidRPr="00593D81">
              <w:rPr>
                <w:rFonts w:ascii="Source Sans Pro" w:hAnsi="Source Sans Pro"/>
                <w:sz w:val="22"/>
                <w:szCs w:val="22"/>
              </w:rPr>
              <w:t xml:space="preserve"> “gateway”</w:t>
            </w:r>
            <w:r w:rsidR="00485D4E" w:rsidRPr="00593D81">
              <w:rPr>
                <w:rFonts w:ascii="Source Sans Pro" w:hAnsi="Source Sans Pro"/>
                <w:sz w:val="22"/>
                <w:szCs w:val="22"/>
              </w:rPr>
              <w:t xml:space="preserve"> </w:t>
            </w:r>
            <w:r w:rsidRPr="00593D81">
              <w:rPr>
                <w:rFonts w:ascii="Source Sans Pro" w:hAnsi="Source Sans Pro"/>
                <w:b/>
                <w:sz w:val="22"/>
                <w:szCs w:val="22"/>
              </w:rPr>
              <w:t>math</w:t>
            </w:r>
            <w:r w:rsidRPr="00593D81">
              <w:rPr>
                <w:rFonts w:ascii="Source Sans Pro" w:hAnsi="Source Sans Pro"/>
                <w:sz w:val="22"/>
                <w:szCs w:val="22"/>
              </w:rPr>
              <w:t xml:space="preserve"> courses by the end of their first year. </w:t>
            </w:r>
            <w:r w:rsidR="00BC7F4D" w:rsidRPr="00593D81">
              <w:rPr>
                <w:rFonts w:ascii="Source Sans Pro" w:hAnsi="Source Sans Pro"/>
                <w:i/>
                <w:sz w:val="22"/>
                <w:szCs w:val="22"/>
              </w:rPr>
              <w:t>(Note: This practice was added to the SOAA in February 2019)</w:t>
            </w:r>
          </w:p>
        </w:tc>
        <w:tc>
          <w:tcPr>
            <w:tcW w:w="2430" w:type="dxa"/>
            <w:shd w:val="clear" w:color="auto" w:fill="auto"/>
            <w:tcMar>
              <w:top w:w="29" w:type="dxa"/>
              <w:bottom w:w="29" w:type="dxa"/>
            </w:tcMar>
            <w:vAlign w:val="center"/>
          </w:tcPr>
          <w:p w14:paraId="2B603DD1" w14:textId="77777777" w:rsidR="003B5F3C" w:rsidRPr="00593D81" w:rsidRDefault="003B5F3C" w:rsidP="003B5F3C">
            <w:pPr>
              <w:tabs>
                <w:tab w:val="left" w:pos="275"/>
              </w:tabs>
              <w:spacing w:after="60"/>
              <w:rPr>
                <w:rFonts w:ascii="Source Sans Pro" w:hAnsi="Source Sans Pro" w:cs="Arial"/>
                <w:sz w:val="22"/>
                <w:szCs w:val="22"/>
              </w:rPr>
            </w:pPr>
            <w:permStart w:id="880755277" w:edGrp="everyone"/>
            <w:r w:rsidRPr="00593D81">
              <w:rPr>
                <w:rFonts w:ascii="Source Sans Pro" w:eastAsia="MS Gothic" w:hAnsi="Source Sans Pro" w:cs="MS Gothic"/>
                <w:sz w:val="22"/>
                <w:szCs w:val="22"/>
              </w:rPr>
              <w:t>☐</w:t>
            </w:r>
            <w:permEnd w:id="880755277"/>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26305059" w14:textId="7ADF5C4F" w:rsidR="003B5F3C" w:rsidRPr="00593D81" w:rsidRDefault="003B5F3C" w:rsidP="003B5F3C">
            <w:pPr>
              <w:tabs>
                <w:tab w:val="left" w:pos="275"/>
              </w:tabs>
              <w:spacing w:after="60"/>
              <w:rPr>
                <w:rFonts w:ascii="Source Sans Pro" w:hAnsi="Source Sans Pro" w:cs="Arial"/>
                <w:sz w:val="22"/>
                <w:szCs w:val="22"/>
              </w:rPr>
            </w:pPr>
            <w:permStart w:id="897263639" w:edGrp="everyone"/>
            <w:r w:rsidRPr="00593D81">
              <w:rPr>
                <w:rFonts w:ascii="Source Sans Pro" w:eastAsia="MS Gothic" w:hAnsi="Source Sans Pro" w:cs="MS Gothic"/>
                <w:sz w:val="22"/>
                <w:szCs w:val="22"/>
              </w:rPr>
              <w:t>☐</w:t>
            </w:r>
            <w:permEnd w:id="897263639"/>
            <w:r w:rsidRPr="00593D81">
              <w:rPr>
                <w:rFonts w:ascii="Source Sans Pro" w:eastAsia="MS Gothic" w:hAnsi="Source Sans Pro" w:cs="MS Gothic"/>
                <w:sz w:val="22"/>
                <w:szCs w:val="22"/>
              </w:rPr>
              <w:tab/>
            </w:r>
            <w:r w:rsidRPr="00593D81">
              <w:rPr>
                <w:rFonts w:ascii="Source Sans Pro" w:hAnsi="Source Sans Pro" w:cs="Arial"/>
                <w:sz w:val="22"/>
                <w:szCs w:val="22"/>
              </w:rPr>
              <w:t>Not systematic</w:t>
            </w:r>
          </w:p>
          <w:p w14:paraId="26871C82" w14:textId="4FA9D792" w:rsidR="003B5F3C" w:rsidRPr="00593D81" w:rsidRDefault="00D12FEA" w:rsidP="003B5F3C">
            <w:pPr>
              <w:tabs>
                <w:tab w:val="left" w:pos="275"/>
              </w:tabs>
              <w:spacing w:after="60"/>
              <w:rPr>
                <w:rFonts w:ascii="Source Sans Pro" w:hAnsi="Source Sans Pro" w:cs="Arial"/>
                <w:sz w:val="22"/>
                <w:szCs w:val="22"/>
              </w:rPr>
            </w:pPr>
            <w:permStart w:id="1535736358" w:edGrp="everyone"/>
            <w:r>
              <w:rPr>
                <w:rFonts w:ascii="Source Sans Pro" w:eastAsia="MS Gothic" w:hAnsi="Source Sans Pro" w:cs="MS Gothic"/>
                <w:sz w:val="22"/>
                <w:szCs w:val="22"/>
              </w:rPr>
              <w:t>X</w:t>
            </w:r>
            <w:permEnd w:id="1535736358"/>
            <w:r w:rsidR="003B5F3C" w:rsidRPr="00593D81">
              <w:rPr>
                <w:rFonts w:ascii="Source Sans Pro" w:eastAsia="MS Gothic" w:hAnsi="Source Sans Pro" w:cs="MS Gothic"/>
                <w:sz w:val="22"/>
                <w:szCs w:val="22"/>
              </w:rPr>
              <w:tab/>
            </w:r>
            <w:r w:rsidR="003B5F3C" w:rsidRPr="00593D81">
              <w:rPr>
                <w:rFonts w:ascii="Source Sans Pro" w:hAnsi="Source Sans Pro" w:cs="Arial"/>
                <w:sz w:val="22"/>
                <w:szCs w:val="22"/>
              </w:rPr>
              <w:t>Planning to scale</w:t>
            </w:r>
          </w:p>
          <w:p w14:paraId="285D6738" w14:textId="3600270A" w:rsidR="003B5F3C" w:rsidRPr="00593D81" w:rsidRDefault="003B5F3C" w:rsidP="003B5F3C">
            <w:pPr>
              <w:tabs>
                <w:tab w:val="left" w:pos="275"/>
              </w:tabs>
              <w:spacing w:after="60"/>
              <w:rPr>
                <w:rFonts w:ascii="Source Sans Pro" w:hAnsi="Source Sans Pro" w:cs="Arial"/>
                <w:sz w:val="22"/>
                <w:szCs w:val="22"/>
              </w:rPr>
            </w:pPr>
            <w:permStart w:id="276852790" w:edGrp="everyone"/>
            <w:permEnd w:id="276852790"/>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66DB005B" w14:textId="224D8778" w:rsidR="003B5F3C" w:rsidRPr="00593D81" w:rsidRDefault="003B5F3C" w:rsidP="003B5F3C">
            <w:pPr>
              <w:tabs>
                <w:tab w:val="left" w:pos="275"/>
              </w:tabs>
              <w:spacing w:after="60"/>
              <w:rPr>
                <w:rFonts w:ascii="Source Sans Pro" w:eastAsia="MS Gothic" w:hAnsi="Source Sans Pro" w:cs="MS Gothic"/>
                <w:sz w:val="22"/>
                <w:szCs w:val="22"/>
              </w:rPr>
            </w:pPr>
            <w:permStart w:id="1745300211" w:edGrp="everyone"/>
            <w:r w:rsidRPr="00593D81">
              <w:rPr>
                <w:rFonts w:ascii="Source Sans Pro" w:eastAsia="MS Gothic" w:hAnsi="Source Sans Pro" w:cs="MS Gothic"/>
                <w:sz w:val="22"/>
                <w:szCs w:val="22"/>
              </w:rPr>
              <w:t>☐</w:t>
            </w:r>
            <w:permEnd w:id="1745300211"/>
            <w:r w:rsidRPr="00593D81">
              <w:rPr>
                <w:rFonts w:ascii="Source Sans Pro" w:hAnsi="Source Sans Pro" w:cs="Arial"/>
                <w:sz w:val="22"/>
                <w:szCs w:val="22"/>
              </w:rPr>
              <w:t xml:space="preserve"> At scale</w:t>
            </w:r>
          </w:p>
        </w:tc>
        <w:tc>
          <w:tcPr>
            <w:tcW w:w="4190" w:type="dxa"/>
            <w:shd w:val="clear" w:color="auto" w:fill="auto"/>
            <w:tcMar>
              <w:top w:w="29" w:type="dxa"/>
              <w:bottom w:w="29" w:type="dxa"/>
            </w:tcMar>
          </w:tcPr>
          <w:p w14:paraId="50B07D9E" w14:textId="77777777" w:rsidR="003B5F3C" w:rsidRPr="00593D81" w:rsidRDefault="003B5F3C" w:rsidP="003B5F3C">
            <w:pPr>
              <w:rPr>
                <w:rFonts w:ascii="Source Sans Pro" w:hAnsi="Source Sans Pro" w:cs="Arial"/>
                <w:i/>
                <w:sz w:val="22"/>
                <w:szCs w:val="22"/>
              </w:rPr>
            </w:pPr>
            <w:r w:rsidRPr="00593D81">
              <w:rPr>
                <w:rFonts w:ascii="Source Sans Pro" w:hAnsi="Source Sans Pro" w:cs="Arial"/>
                <w:i/>
                <w:sz w:val="22"/>
                <w:szCs w:val="22"/>
              </w:rPr>
              <w:t>Progress to date:</w:t>
            </w:r>
          </w:p>
          <w:p w14:paraId="1DCFF855" w14:textId="788A82E9" w:rsidR="003B5F3C" w:rsidRPr="00593D81" w:rsidRDefault="00A517CB" w:rsidP="003B5F3C">
            <w:pPr>
              <w:pStyle w:val="Tablebul1"/>
              <w:rPr>
                <w:rFonts w:ascii="Source Sans Pro" w:hAnsi="Source Sans Pro"/>
              </w:rPr>
            </w:pPr>
            <w:permStart w:id="1744835410" w:edGrp="everyone"/>
            <w:r>
              <w:rPr>
                <w:rFonts w:ascii="Source Sans Pro" w:hAnsi="Source Sans Pro"/>
              </w:rPr>
              <w:t>The College has hired on partial release time three faculty AB705 leads from math, English, and counseling. They have aligned the Math Academy nonc</w:t>
            </w:r>
            <w:r w:rsidR="00E000B8">
              <w:rPr>
                <w:rFonts w:ascii="Source Sans Pro" w:hAnsi="Source Sans Pro"/>
              </w:rPr>
              <w:t>redit course with newer strategies</w:t>
            </w:r>
            <w:r>
              <w:rPr>
                <w:rFonts w:ascii="Source Sans Pro" w:hAnsi="Source Sans Pro"/>
              </w:rPr>
              <w:t xml:space="preserve"> of math department’s collaboration with Panther Learning L</w:t>
            </w:r>
            <w:r w:rsidR="009506DE">
              <w:rPr>
                <w:rFonts w:ascii="Source Sans Pro" w:hAnsi="Source Sans Pro"/>
              </w:rPr>
              <w:t>ab</w:t>
            </w:r>
            <w:r>
              <w:rPr>
                <w:rFonts w:ascii="Source Sans Pro" w:hAnsi="Source Sans Pro"/>
              </w:rPr>
              <w:t xml:space="preserve"> tutorial center with math/STEM focused location</w:t>
            </w:r>
            <w:r w:rsidR="00E000B8">
              <w:rPr>
                <w:rFonts w:ascii="Source Sans Pro" w:hAnsi="Source Sans Pro"/>
              </w:rPr>
              <w:t xml:space="preserve"> and with a newly developed co-requisite math lab course offering</w:t>
            </w:r>
            <w:r>
              <w:rPr>
                <w:rFonts w:ascii="Source Sans Pro" w:hAnsi="Source Sans Pro"/>
              </w:rPr>
              <w:t>.</w:t>
            </w:r>
            <w:r w:rsidR="009506DE">
              <w:rPr>
                <w:rFonts w:ascii="Source Sans Pro" w:hAnsi="Source Sans Pro"/>
              </w:rPr>
              <w:t xml:space="preserve">  </w:t>
            </w:r>
          </w:p>
          <w:permEnd w:id="1744835410"/>
          <w:p w14:paraId="4E7697DD" w14:textId="77777777" w:rsidR="003B5F3C" w:rsidRPr="00593D81" w:rsidRDefault="003B5F3C" w:rsidP="003B5F3C">
            <w:pPr>
              <w:pStyle w:val="Tbul1"/>
              <w:numPr>
                <w:ilvl w:val="0"/>
                <w:numId w:val="0"/>
              </w:numPr>
              <w:rPr>
                <w:rFonts w:ascii="Source Sans Pro" w:hAnsi="Source Sans Pro"/>
              </w:rPr>
            </w:pPr>
          </w:p>
          <w:p w14:paraId="36ACE1F6" w14:textId="77777777" w:rsidR="003B5F3C" w:rsidRPr="00593D81" w:rsidRDefault="003B5F3C" w:rsidP="003B5F3C">
            <w:pPr>
              <w:pStyle w:val="Tbul1"/>
              <w:numPr>
                <w:ilvl w:val="0"/>
                <w:numId w:val="0"/>
              </w:numPr>
              <w:ind w:left="245" w:hanging="245"/>
              <w:rPr>
                <w:rFonts w:ascii="Source Sans Pro" w:hAnsi="Source Sans Pro"/>
              </w:rPr>
            </w:pPr>
          </w:p>
          <w:p w14:paraId="21656AB1" w14:textId="5A88E445" w:rsidR="003B5F3C" w:rsidRPr="00593D81" w:rsidRDefault="003B5F3C" w:rsidP="003B5F3C">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1601308534" w:edGrp="everyone"/>
            <w:r w:rsidR="00AF03CF">
              <w:rPr>
                <w:rFonts w:ascii="Source Sans Pro" w:hAnsi="Source Sans Pro"/>
              </w:rPr>
              <w:t>March 2019</w:t>
            </w:r>
          </w:p>
          <w:permEnd w:id="1601308534"/>
          <w:p w14:paraId="7AA99EC3" w14:textId="77777777" w:rsidR="003B5F3C" w:rsidRPr="00593D81" w:rsidRDefault="003B5F3C" w:rsidP="003B5F3C">
            <w:pPr>
              <w:rPr>
                <w:rFonts w:ascii="Source Sans Pro" w:hAnsi="Source Sans Pro" w:cs="Arial"/>
                <w:i/>
                <w:sz w:val="22"/>
                <w:szCs w:val="22"/>
              </w:rPr>
            </w:pPr>
          </w:p>
        </w:tc>
        <w:tc>
          <w:tcPr>
            <w:tcW w:w="4051" w:type="dxa"/>
            <w:shd w:val="clear" w:color="auto" w:fill="auto"/>
          </w:tcPr>
          <w:p w14:paraId="4FED24D3" w14:textId="77777777" w:rsidR="003B5F3C" w:rsidRPr="00593D81" w:rsidRDefault="003B5F3C" w:rsidP="003B5F3C">
            <w:pPr>
              <w:rPr>
                <w:rFonts w:ascii="Source Sans Pro" w:hAnsi="Source Sans Pro" w:cs="Arial"/>
                <w:i/>
                <w:sz w:val="22"/>
                <w:szCs w:val="22"/>
              </w:rPr>
            </w:pPr>
            <w:r w:rsidRPr="00593D81">
              <w:rPr>
                <w:rFonts w:ascii="Source Sans Pro" w:hAnsi="Source Sans Pro" w:cs="Arial"/>
                <w:i/>
                <w:sz w:val="22"/>
                <w:szCs w:val="22"/>
              </w:rPr>
              <w:t>Next steps:</w:t>
            </w:r>
          </w:p>
          <w:p w14:paraId="57AA87B2" w14:textId="07770E20" w:rsidR="003B5F3C" w:rsidRPr="00593D81" w:rsidRDefault="00A517CB" w:rsidP="003B5F3C">
            <w:pPr>
              <w:pStyle w:val="Tablebul1"/>
              <w:numPr>
                <w:ilvl w:val="0"/>
                <w:numId w:val="11"/>
              </w:numPr>
              <w:rPr>
                <w:rFonts w:ascii="Source Sans Pro" w:hAnsi="Source Sans Pro"/>
              </w:rPr>
            </w:pPr>
            <w:permStart w:id="2095270586" w:edGrp="everyone"/>
            <w:r>
              <w:rPr>
                <w:rFonts w:ascii="Source Sans Pro" w:hAnsi="Source Sans Pro"/>
              </w:rPr>
              <w:t>Fall 2019 The AB705 leads will coordinate full implementation</w:t>
            </w:r>
          </w:p>
          <w:permEnd w:id="2095270586"/>
          <w:p w14:paraId="442497B9" w14:textId="77777777" w:rsidR="003B5F3C" w:rsidRPr="00593D81" w:rsidRDefault="003B5F3C" w:rsidP="003B5F3C">
            <w:pPr>
              <w:rPr>
                <w:rFonts w:ascii="Source Sans Pro" w:hAnsi="Source Sans Pro" w:cs="Arial"/>
                <w:sz w:val="22"/>
                <w:szCs w:val="22"/>
              </w:rPr>
            </w:pPr>
          </w:p>
          <w:p w14:paraId="4ADD68CD" w14:textId="77777777" w:rsidR="003B5F3C" w:rsidRPr="00593D81" w:rsidRDefault="003B5F3C" w:rsidP="003B5F3C">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2B0A5D16" w14:textId="66189C76" w:rsidR="003B5F3C" w:rsidRPr="00593D81" w:rsidRDefault="00AF03CF" w:rsidP="003B5F3C">
            <w:pPr>
              <w:pStyle w:val="Tablebul1"/>
              <w:numPr>
                <w:ilvl w:val="0"/>
                <w:numId w:val="11"/>
              </w:numPr>
              <w:rPr>
                <w:rFonts w:ascii="Source Sans Pro" w:hAnsi="Source Sans Pro"/>
              </w:rPr>
            </w:pPr>
            <w:permStart w:id="87974084" w:edGrp="everyone"/>
            <w:r>
              <w:rPr>
                <w:rFonts w:ascii="Source Sans Pro" w:hAnsi="Source Sans Pro"/>
              </w:rPr>
              <w:t>2019</w:t>
            </w:r>
          </w:p>
          <w:permEnd w:id="87974084"/>
          <w:p w14:paraId="583C9AC5" w14:textId="77777777" w:rsidR="003B5F3C" w:rsidRPr="00593D81" w:rsidRDefault="003B5F3C" w:rsidP="003B5F3C">
            <w:pPr>
              <w:rPr>
                <w:rFonts w:ascii="Source Sans Pro" w:hAnsi="Source Sans Pro" w:cs="Arial"/>
                <w:i/>
                <w:sz w:val="22"/>
                <w:szCs w:val="22"/>
              </w:rPr>
            </w:pPr>
          </w:p>
        </w:tc>
      </w:tr>
      <w:tr w:rsidR="003B5F3C" w:rsidRPr="00593D81" w14:paraId="68D1694C" w14:textId="77777777" w:rsidTr="00B6345C">
        <w:trPr>
          <w:jc w:val="center"/>
        </w:trPr>
        <w:tc>
          <w:tcPr>
            <w:tcW w:w="4315" w:type="dxa"/>
            <w:tcBorders>
              <w:top w:val="single" w:sz="4" w:space="0" w:color="auto"/>
            </w:tcBorders>
            <w:shd w:val="clear" w:color="auto" w:fill="auto"/>
            <w:tcMar>
              <w:top w:w="29" w:type="dxa"/>
              <w:bottom w:w="29" w:type="dxa"/>
            </w:tcMar>
          </w:tcPr>
          <w:p w14:paraId="048BEC4E" w14:textId="2DC9E146" w:rsidR="003B5F3C" w:rsidRPr="00593D81" w:rsidRDefault="000F20C5" w:rsidP="00D1233D">
            <w:pPr>
              <w:pStyle w:val="Tableindent"/>
              <w:rPr>
                <w:rFonts w:ascii="Source Sans Pro" w:hAnsi="Source Sans Pro"/>
                <w:sz w:val="22"/>
                <w:szCs w:val="22"/>
              </w:rPr>
            </w:pPr>
            <w:r w:rsidRPr="00593D81">
              <w:rPr>
                <w:rFonts w:ascii="Source Sans Pro" w:hAnsi="Source Sans Pro"/>
                <w:sz w:val="22"/>
                <w:szCs w:val="22"/>
              </w:rPr>
              <w:t>S</w:t>
            </w:r>
            <w:r w:rsidR="003B5F3C" w:rsidRPr="00593D81">
              <w:rPr>
                <w:rFonts w:ascii="Source Sans Pro" w:hAnsi="Source Sans Pro"/>
                <w:sz w:val="22"/>
                <w:szCs w:val="22"/>
              </w:rPr>
              <w:t>pecial supports are provided to help academically un</w:t>
            </w:r>
            <w:r w:rsidR="003732F0" w:rsidRPr="00593D81">
              <w:rPr>
                <w:rFonts w:ascii="Source Sans Pro" w:hAnsi="Source Sans Pro"/>
                <w:sz w:val="22"/>
                <w:szCs w:val="22"/>
              </w:rPr>
              <w:t>der</w:t>
            </w:r>
            <w:r w:rsidR="003B5F3C" w:rsidRPr="00593D81">
              <w:rPr>
                <w:rFonts w:ascii="Source Sans Pro" w:hAnsi="Source Sans Pro"/>
                <w:sz w:val="22"/>
                <w:szCs w:val="22"/>
              </w:rPr>
              <w:t xml:space="preserve">prepared students to succeed in the “gateway” </w:t>
            </w:r>
            <w:r w:rsidR="003B5F3C" w:rsidRPr="00593D81">
              <w:rPr>
                <w:rFonts w:ascii="Source Sans Pro" w:hAnsi="Source Sans Pro"/>
                <w:b/>
                <w:sz w:val="22"/>
                <w:szCs w:val="22"/>
              </w:rPr>
              <w:t>English</w:t>
            </w:r>
            <w:r w:rsidR="003B5F3C" w:rsidRPr="00593D81">
              <w:rPr>
                <w:rFonts w:ascii="Source Sans Pro" w:hAnsi="Source Sans Pro"/>
                <w:sz w:val="22"/>
                <w:szCs w:val="22"/>
              </w:rPr>
              <w:t xml:space="preserve"> courses by the end of their first year.</w:t>
            </w:r>
            <w:r w:rsidR="006232D8" w:rsidRPr="00593D81">
              <w:rPr>
                <w:rFonts w:ascii="Source Sans Pro" w:hAnsi="Source Sans Pro"/>
                <w:sz w:val="22"/>
                <w:szCs w:val="22"/>
              </w:rPr>
              <w:t xml:space="preserve"> </w:t>
            </w:r>
            <w:r w:rsidR="006232D8" w:rsidRPr="00593D81">
              <w:rPr>
                <w:rFonts w:ascii="Source Sans Pro" w:hAnsi="Source Sans Pro"/>
                <w:i/>
                <w:sz w:val="22"/>
                <w:szCs w:val="22"/>
              </w:rPr>
              <w:t>(Note: This practice was added to the SOAA in February 2019)</w:t>
            </w:r>
          </w:p>
        </w:tc>
        <w:tc>
          <w:tcPr>
            <w:tcW w:w="2430" w:type="dxa"/>
            <w:shd w:val="clear" w:color="auto" w:fill="auto"/>
            <w:tcMar>
              <w:top w:w="29" w:type="dxa"/>
              <w:bottom w:w="29" w:type="dxa"/>
            </w:tcMar>
            <w:vAlign w:val="center"/>
          </w:tcPr>
          <w:p w14:paraId="4C5DC8CA" w14:textId="77777777" w:rsidR="003B5F3C" w:rsidRPr="00593D81" w:rsidRDefault="003B5F3C" w:rsidP="003B5F3C">
            <w:pPr>
              <w:tabs>
                <w:tab w:val="left" w:pos="275"/>
              </w:tabs>
              <w:spacing w:after="60"/>
              <w:rPr>
                <w:rFonts w:ascii="Source Sans Pro" w:hAnsi="Source Sans Pro" w:cs="Arial"/>
                <w:sz w:val="22"/>
                <w:szCs w:val="22"/>
              </w:rPr>
            </w:pPr>
            <w:permStart w:id="1459840235" w:edGrp="everyone"/>
            <w:r w:rsidRPr="00593D81">
              <w:rPr>
                <w:rFonts w:ascii="Source Sans Pro" w:eastAsia="MS Gothic" w:hAnsi="Source Sans Pro" w:cs="MS Gothic"/>
                <w:sz w:val="22"/>
                <w:szCs w:val="22"/>
              </w:rPr>
              <w:t>☐</w:t>
            </w:r>
            <w:permEnd w:id="1459840235"/>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44ECBE15" w14:textId="77777777" w:rsidR="003B5F3C" w:rsidRPr="00593D81" w:rsidRDefault="003B5F3C" w:rsidP="003B5F3C">
            <w:pPr>
              <w:tabs>
                <w:tab w:val="left" w:pos="275"/>
              </w:tabs>
              <w:spacing w:after="60"/>
              <w:rPr>
                <w:rFonts w:ascii="Source Sans Pro" w:hAnsi="Source Sans Pro" w:cs="Arial"/>
                <w:sz w:val="22"/>
                <w:szCs w:val="22"/>
              </w:rPr>
            </w:pPr>
            <w:permStart w:id="1478512780" w:edGrp="everyone"/>
            <w:r w:rsidRPr="00593D81">
              <w:rPr>
                <w:rFonts w:ascii="Source Sans Pro" w:eastAsia="MS Gothic" w:hAnsi="Source Sans Pro" w:cs="MS Gothic"/>
                <w:sz w:val="22"/>
                <w:szCs w:val="22"/>
              </w:rPr>
              <w:t>☐</w:t>
            </w:r>
            <w:permEnd w:id="1478512780"/>
            <w:r w:rsidRPr="00593D81">
              <w:rPr>
                <w:rFonts w:ascii="Source Sans Pro" w:eastAsia="MS Gothic" w:hAnsi="Source Sans Pro" w:cs="MS Gothic"/>
                <w:sz w:val="22"/>
                <w:szCs w:val="22"/>
              </w:rPr>
              <w:tab/>
            </w:r>
            <w:r w:rsidRPr="00593D81">
              <w:rPr>
                <w:rFonts w:ascii="Source Sans Pro" w:hAnsi="Source Sans Pro" w:cs="Arial"/>
                <w:sz w:val="22"/>
                <w:szCs w:val="22"/>
              </w:rPr>
              <w:t>Not systematic</w:t>
            </w:r>
          </w:p>
          <w:p w14:paraId="4944F728" w14:textId="431E6AAE" w:rsidR="003B5F3C" w:rsidRPr="00593D81" w:rsidRDefault="008A7D24" w:rsidP="003B5F3C">
            <w:pPr>
              <w:tabs>
                <w:tab w:val="left" w:pos="275"/>
              </w:tabs>
              <w:spacing w:after="60"/>
              <w:rPr>
                <w:rFonts w:ascii="Source Sans Pro" w:hAnsi="Source Sans Pro" w:cs="Arial"/>
                <w:sz w:val="22"/>
                <w:szCs w:val="22"/>
              </w:rPr>
            </w:pPr>
            <w:permStart w:id="1417247727" w:edGrp="everyone"/>
            <w:r>
              <w:rPr>
                <w:rFonts w:ascii="Source Sans Pro" w:eastAsia="MS Gothic" w:hAnsi="Source Sans Pro" w:cs="MS Gothic"/>
                <w:sz w:val="22"/>
                <w:szCs w:val="22"/>
              </w:rPr>
              <w:t>X</w:t>
            </w:r>
            <w:permEnd w:id="1417247727"/>
            <w:r w:rsidR="003B5F3C" w:rsidRPr="00593D81">
              <w:rPr>
                <w:rFonts w:ascii="Source Sans Pro" w:eastAsia="MS Gothic" w:hAnsi="Source Sans Pro" w:cs="MS Gothic"/>
                <w:sz w:val="22"/>
                <w:szCs w:val="22"/>
              </w:rPr>
              <w:tab/>
            </w:r>
            <w:r w:rsidR="003B5F3C" w:rsidRPr="00593D81">
              <w:rPr>
                <w:rFonts w:ascii="Source Sans Pro" w:hAnsi="Source Sans Pro" w:cs="Arial"/>
                <w:sz w:val="22"/>
                <w:szCs w:val="22"/>
              </w:rPr>
              <w:t>Planning to scale</w:t>
            </w:r>
          </w:p>
          <w:p w14:paraId="75CA96F7" w14:textId="5067407C" w:rsidR="003B5F3C" w:rsidRPr="00593D81" w:rsidRDefault="003B5F3C" w:rsidP="003B5F3C">
            <w:pPr>
              <w:tabs>
                <w:tab w:val="left" w:pos="275"/>
              </w:tabs>
              <w:spacing w:after="60"/>
              <w:rPr>
                <w:rFonts w:ascii="Source Sans Pro" w:hAnsi="Source Sans Pro" w:cs="Arial"/>
                <w:sz w:val="22"/>
                <w:szCs w:val="22"/>
              </w:rPr>
            </w:pPr>
            <w:permStart w:id="1671394177" w:edGrp="everyone"/>
            <w:r w:rsidRPr="00593D81">
              <w:rPr>
                <w:rFonts w:ascii="Source Sans Pro" w:eastAsia="MS Gothic" w:hAnsi="Source Sans Pro" w:cs="MS Gothic"/>
                <w:sz w:val="22"/>
                <w:szCs w:val="22"/>
              </w:rPr>
              <w:t>☐</w:t>
            </w:r>
            <w:permEnd w:id="1671394177"/>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06F5310D" w14:textId="780E6EF9" w:rsidR="003B5F3C" w:rsidRPr="00593D81" w:rsidRDefault="003B5F3C" w:rsidP="003B5F3C">
            <w:pPr>
              <w:tabs>
                <w:tab w:val="left" w:pos="275"/>
              </w:tabs>
              <w:spacing w:after="60"/>
              <w:rPr>
                <w:rFonts w:ascii="Source Sans Pro" w:eastAsia="MS Gothic" w:hAnsi="Source Sans Pro" w:cs="MS Gothic"/>
                <w:sz w:val="22"/>
                <w:szCs w:val="22"/>
              </w:rPr>
            </w:pPr>
            <w:permStart w:id="1896026702" w:edGrp="everyone"/>
            <w:r w:rsidRPr="00593D81">
              <w:rPr>
                <w:rFonts w:ascii="Source Sans Pro" w:eastAsia="MS Gothic" w:hAnsi="Source Sans Pro" w:cs="MS Gothic"/>
                <w:sz w:val="22"/>
                <w:szCs w:val="22"/>
              </w:rPr>
              <w:t>☐</w:t>
            </w:r>
            <w:permEnd w:id="1896026702"/>
            <w:r w:rsidRPr="00593D81">
              <w:rPr>
                <w:rFonts w:ascii="Source Sans Pro" w:hAnsi="Source Sans Pro" w:cs="Arial"/>
                <w:sz w:val="22"/>
                <w:szCs w:val="22"/>
              </w:rPr>
              <w:t xml:space="preserve"> At scale</w:t>
            </w:r>
          </w:p>
        </w:tc>
        <w:tc>
          <w:tcPr>
            <w:tcW w:w="4190" w:type="dxa"/>
            <w:shd w:val="clear" w:color="auto" w:fill="auto"/>
            <w:tcMar>
              <w:top w:w="29" w:type="dxa"/>
              <w:bottom w:w="29" w:type="dxa"/>
            </w:tcMar>
          </w:tcPr>
          <w:p w14:paraId="2D2B629F" w14:textId="77777777" w:rsidR="003B5F3C" w:rsidRPr="00593D81" w:rsidRDefault="003B5F3C" w:rsidP="003B5F3C">
            <w:pPr>
              <w:rPr>
                <w:rFonts w:ascii="Source Sans Pro" w:hAnsi="Source Sans Pro" w:cs="Arial"/>
                <w:i/>
                <w:sz w:val="22"/>
                <w:szCs w:val="22"/>
              </w:rPr>
            </w:pPr>
            <w:r w:rsidRPr="00593D81">
              <w:rPr>
                <w:rFonts w:ascii="Source Sans Pro" w:hAnsi="Source Sans Pro" w:cs="Arial"/>
                <w:i/>
                <w:sz w:val="22"/>
                <w:szCs w:val="22"/>
              </w:rPr>
              <w:t>Progress to date:</w:t>
            </w:r>
          </w:p>
          <w:p w14:paraId="7473329E" w14:textId="7E9FFD56" w:rsidR="003B5F3C" w:rsidRPr="00593D81" w:rsidRDefault="00A517CB" w:rsidP="003B5F3C">
            <w:pPr>
              <w:pStyle w:val="Tablebul1"/>
              <w:rPr>
                <w:rFonts w:ascii="Source Sans Pro" w:hAnsi="Source Sans Pro"/>
              </w:rPr>
            </w:pPr>
            <w:permStart w:id="1877302467" w:edGrp="everyone"/>
            <w:r>
              <w:rPr>
                <w:rFonts w:ascii="Source Sans Pro" w:hAnsi="Source Sans Pro"/>
              </w:rPr>
              <w:t>The College has hired on partial release time three faculty AB705 leads from math, English, and cou</w:t>
            </w:r>
            <w:r w:rsidR="00E000B8">
              <w:rPr>
                <w:rFonts w:ascii="Source Sans Pro" w:hAnsi="Source Sans Pro"/>
              </w:rPr>
              <w:t>nseling.  They have aligned the reading strategies/writing/humanities location of the Panther Learning Lab with a newly developed 4-unit option of English 1A called English 1AX</w:t>
            </w:r>
          </w:p>
          <w:permEnd w:id="1877302467"/>
          <w:p w14:paraId="0269D4D5" w14:textId="77777777" w:rsidR="003B5F3C" w:rsidRPr="00593D81" w:rsidRDefault="003B5F3C" w:rsidP="003B5F3C">
            <w:pPr>
              <w:pStyle w:val="Tbul1"/>
              <w:numPr>
                <w:ilvl w:val="0"/>
                <w:numId w:val="0"/>
              </w:numPr>
              <w:rPr>
                <w:rFonts w:ascii="Source Sans Pro" w:hAnsi="Source Sans Pro"/>
              </w:rPr>
            </w:pPr>
          </w:p>
          <w:p w14:paraId="3116A58E" w14:textId="77777777" w:rsidR="003B5F3C" w:rsidRPr="00593D81" w:rsidRDefault="003B5F3C" w:rsidP="003B5F3C">
            <w:pPr>
              <w:pStyle w:val="Tbul1"/>
              <w:numPr>
                <w:ilvl w:val="0"/>
                <w:numId w:val="0"/>
              </w:numPr>
              <w:ind w:left="245" w:hanging="245"/>
              <w:rPr>
                <w:rFonts w:ascii="Source Sans Pro" w:hAnsi="Source Sans Pro"/>
              </w:rPr>
            </w:pPr>
          </w:p>
          <w:p w14:paraId="4CD9F894" w14:textId="42F29657" w:rsidR="003B5F3C" w:rsidRPr="00593D81" w:rsidRDefault="003B5F3C" w:rsidP="003B5F3C">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2143054361" w:edGrp="everyone"/>
            <w:r w:rsidR="00E000B8">
              <w:rPr>
                <w:rFonts w:ascii="Source Sans Pro" w:hAnsi="Source Sans Pro"/>
              </w:rPr>
              <w:t>March 2019</w:t>
            </w:r>
          </w:p>
          <w:permEnd w:id="2143054361"/>
          <w:p w14:paraId="0767627E" w14:textId="77777777" w:rsidR="003B5F3C" w:rsidRPr="00593D81" w:rsidRDefault="003B5F3C" w:rsidP="003B5F3C">
            <w:pPr>
              <w:rPr>
                <w:rFonts w:ascii="Source Sans Pro" w:hAnsi="Source Sans Pro" w:cs="Arial"/>
                <w:i/>
                <w:sz w:val="22"/>
                <w:szCs w:val="22"/>
              </w:rPr>
            </w:pPr>
          </w:p>
        </w:tc>
        <w:tc>
          <w:tcPr>
            <w:tcW w:w="4051" w:type="dxa"/>
            <w:shd w:val="clear" w:color="auto" w:fill="auto"/>
          </w:tcPr>
          <w:p w14:paraId="3CF4EB37" w14:textId="77777777" w:rsidR="003B5F3C" w:rsidRPr="00593D81" w:rsidRDefault="003B5F3C" w:rsidP="003B5F3C">
            <w:pPr>
              <w:rPr>
                <w:rFonts w:ascii="Source Sans Pro" w:hAnsi="Source Sans Pro" w:cs="Arial"/>
                <w:i/>
                <w:sz w:val="22"/>
                <w:szCs w:val="22"/>
              </w:rPr>
            </w:pPr>
            <w:r w:rsidRPr="00593D81">
              <w:rPr>
                <w:rFonts w:ascii="Source Sans Pro" w:hAnsi="Source Sans Pro" w:cs="Arial"/>
                <w:i/>
                <w:sz w:val="22"/>
                <w:szCs w:val="22"/>
              </w:rPr>
              <w:t>Next steps:</w:t>
            </w:r>
          </w:p>
          <w:p w14:paraId="1AF07FAA" w14:textId="05375A4B" w:rsidR="003B5F3C" w:rsidRPr="00593D81" w:rsidRDefault="00E000B8" w:rsidP="003B5F3C">
            <w:pPr>
              <w:pStyle w:val="Tablebul1"/>
              <w:numPr>
                <w:ilvl w:val="0"/>
                <w:numId w:val="11"/>
              </w:numPr>
              <w:rPr>
                <w:rFonts w:ascii="Source Sans Pro" w:hAnsi="Source Sans Pro"/>
              </w:rPr>
            </w:pPr>
            <w:permStart w:id="1938252065" w:edGrp="everyone"/>
            <w:r>
              <w:rPr>
                <w:rFonts w:ascii="Source Sans Pro" w:hAnsi="Source Sans Pro"/>
              </w:rPr>
              <w:t>Fall 2019 The AB705 leads will coordinate full implementation.</w:t>
            </w:r>
          </w:p>
          <w:permEnd w:id="1938252065"/>
          <w:p w14:paraId="175E58B4" w14:textId="77777777" w:rsidR="003B5F3C" w:rsidRPr="00593D81" w:rsidRDefault="003B5F3C" w:rsidP="003B5F3C">
            <w:pPr>
              <w:rPr>
                <w:rFonts w:ascii="Source Sans Pro" w:hAnsi="Source Sans Pro" w:cs="Arial"/>
                <w:sz w:val="22"/>
                <w:szCs w:val="22"/>
              </w:rPr>
            </w:pPr>
          </w:p>
          <w:p w14:paraId="197DB0DC" w14:textId="77777777" w:rsidR="003B5F3C" w:rsidRPr="00593D81" w:rsidRDefault="003B5F3C" w:rsidP="003B5F3C">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05F695A2" w14:textId="2ED0B792" w:rsidR="003B5F3C" w:rsidRPr="00593D81" w:rsidRDefault="00E000B8" w:rsidP="003B5F3C">
            <w:pPr>
              <w:pStyle w:val="Tablebul1"/>
              <w:numPr>
                <w:ilvl w:val="0"/>
                <w:numId w:val="11"/>
              </w:numPr>
              <w:rPr>
                <w:rFonts w:ascii="Source Sans Pro" w:hAnsi="Source Sans Pro"/>
              </w:rPr>
            </w:pPr>
            <w:permStart w:id="1571310916" w:edGrp="everyone"/>
            <w:r>
              <w:rPr>
                <w:rFonts w:ascii="Source Sans Pro" w:hAnsi="Source Sans Pro"/>
              </w:rPr>
              <w:t>2019</w:t>
            </w:r>
          </w:p>
          <w:permEnd w:id="1571310916"/>
          <w:p w14:paraId="243A3A0A" w14:textId="77777777" w:rsidR="003B5F3C" w:rsidRPr="00593D81" w:rsidRDefault="003B5F3C" w:rsidP="003B5F3C">
            <w:pPr>
              <w:rPr>
                <w:rFonts w:ascii="Source Sans Pro" w:hAnsi="Source Sans Pro" w:cs="Arial"/>
                <w:i/>
                <w:sz w:val="22"/>
                <w:szCs w:val="22"/>
              </w:rPr>
            </w:pPr>
          </w:p>
        </w:tc>
      </w:tr>
      <w:tr w:rsidR="003B5F3C" w:rsidRPr="00593D81" w14:paraId="198786E2" w14:textId="79D2553B" w:rsidTr="00B6345C">
        <w:trPr>
          <w:trHeight w:val="1923"/>
          <w:jc w:val="center"/>
        </w:trPr>
        <w:tc>
          <w:tcPr>
            <w:tcW w:w="4315" w:type="dxa"/>
            <w:shd w:val="clear" w:color="auto" w:fill="auto"/>
            <w:tcMar>
              <w:top w:w="29" w:type="dxa"/>
              <w:bottom w:w="29" w:type="dxa"/>
            </w:tcMar>
          </w:tcPr>
          <w:p w14:paraId="391306C0" w14:textId="77777777" w:rsidR="003B5F3C" w:rsidRPr="00FC7051" w:rsidRDefault="003B5F3C" w:rsidP="003B5F3C">
            <w:pPr>
              <w:pStyle w:val="Tableindent"/>
              <w:rPr>
                <w:rFonts w:ascii="Source Sans Pro" w:hAnsi="Source Sans Pro" w:cs="Arial"/>
                <w:sz w:val="22"/>
                <w:szCs w:val="22"/>
              </w:rPr>
            </w:pPr>
            <w:r w:rsidRPr="00FC7051">
              <w:rPr>
                <w:rFonts w:ascii="Source Sans Pro" w:hAnsi="Source Sans Pro" w:cs="Arial"/>
                <w:sz w:val="22"/>
                <w:szCs w:val="22"/>
              </w:rPr>
              <w:t>Intensive support is provided to help very poorly prepared students to succeed in college-level courses as soon as possible.</w:t>
            </w:r>
          </w:p>
        </w:tc>
        <w:tc>
          <w:tcPr>
            <w:tcW w:w="2430" w:type="dxa"/>
            <w:shd w:val="clear" w:color="auto" w:fill="auto"/>
            <w:tcMar>
              <w:top w:w="29" w:type="dxa"/>
              <w:bottom w:w="29" w:type="dxa"/>
            </w:tcMar>
            <w:vAlign w:val="center"/>
          </w:tcPr>
          <w:p w14:paraId="5C14E638" w14:textId="24299DE6" w:rsidR="003B5F3C" w:rsidRPr="00FC7051" w:rsidRDefault="003B5F3C" w:rsidP="003B5F3C">
            <w:pPr>
              <w:tabs>
                <w:tab w:val="left" w:pos="275"/>
              </w:tabs>
              <w:spacing w:after="60"/>
              <w:rPr>
                <w:rFonts w:ascii="Source Sans Pro" w:hAnsi="Source Sans Pro" w:cs="Arial"/>
                <w:sz w:val="22"/>
                <w:szCs w:val="22"/>
              </w:rPr>
            </w:pPr>
            <w:permStart w:id="294925755" w:edGrp="everyone"/>
            <w:permEnd w:id="294925755"/>
            <w:r w:rsidRPr="00FC7051">
              <w:rPr>
                <w:rFonts w:ascii="Source Sans Pro" w:eastAsia="MS Gothic" w:hAnsi="Source Sans Pro" w:cs="MS Gothic"/>
                <w:sz w:val="22"/>
                <w:szCs w:val="22"/>
              </w:rPr>
              <w:tab/>
            </w:r>
            <w:r w:rsidRPr="00FC7051">
              <w:rPr>
                <w:rFonts w:ascii="Source Sans Pro" w:hAnsi="Source Sans Pro" w:cs="Arial"/>
                <w:sz w:val="22"/>
                <w:szCs w:val="22"/>
              </w:rPr>
              <w:t>Not occurring</w:t>
            </w:r>
          </w:p>
          <w:p w14:paraId="28D0E164" w14:textId="0D08558A" w:rsidR="003B5F3C" w:rsidRPr="00FC7051" w:rsidRDefault="003F7E99" w:rsidP="003B5F3C">
            <w:pPr>
              <w:tabs>
                <w:tab w:val="left" w:pos="275"/>
              </w:tabs>
              <w:spacing w:after="60"/>
              <w:rPr>
                <w:rFonts w:ascii="Source Sans Pro" w:hAnsi="Source Sans Pro" w:cs="Arial"/>
                <w:sz w:val="22"/>
                <w:szCs w:val="22"/>
              </w:rPr>
            </w:pPr>
            <w:permStart w:id="1053719865" w:edGrp="everyone"/>
            <w:r>
              <w:rPr>
                <w:rFonts w:ascii="Source Sans Pro" w:eastAsia="MS Gothic" w:hAnsi="Source Sans Pro" w:cs="MS Gothic"/>
                <w:sz w:val="22"/>
                <w:szCs w:val="22"/>
              </w:rPr>
              <w:t>X</w:t>
            </w:r>
            <w:permEnd w:id="1053719865"/>
            <w:r w:rsidR="003B5F3C" w:rsidRPr="00FC7051">
              <w:rPr>
                <w:rFonts w:ascii="Source Sans Pro" w:eastAsia="MS Gothic" w:hAnsi="Source Sans Pro" w:cs="MS Gothic"/>
                <w:sz w:val="22"/>
                <w:szCs w:val="22"/>
              </w:rPr>
              <w:tab/>
            </w:r>
            <w:r w:rsidR="003B5F3C" w:rsidRPr="00FC7051">
              <w:rPr>
                <w:rFonts w:ascii="Source Sans Pro" w:hAnsi="Source Sans Pro" w:cs="Arial"/>
                <w:sz w:val="22"/>
                <w:szCs w:val="22"/>
              </w:rPr>
              <w:t>Not systematic</w:t>
            </w:r>
          </w:p>
          <w:p w14:paraId="70637425" w14:textId="626F8915" w:rsidR="003B5F3C" w:rsidRPr="00FC7051" w:rsidRDefault="003B5F3C" w:rsidP="003B5F3C">
            <w:pPr>
              <w:tabs>
                <w:tab w:val="left" w:pos="275"/>
              </w:tabs>
              <w:spacing w:after="60"/>
              <w:rPr>
                <w:rFonts w:ascii="Source Sans Pro" w:hAnsi="Source Sans Pro" w:cs="Arial"/>
                <w:sz w:val="22"/>
                <w:szCs w:val="22"/>
              </w:rPr>
            </w:pPr>
            <w:permStart w:id="1555245480" w:edGrp="everyone"/>
            <w:r w:rsidRPr="00FC7051">
              <w:rPr>
                <w:rFonts w:ascii="Source Sans Pro" w:eastAsia="MS Gothic" w:hAnsi="Source Sans Pro" w:cs="MS Gothic"/>
                <w:sz w:val="22"/>
                <w:szCs w:val="22"/>
              </w:rPr>
              <w:t>☐</w:t>
            </w:r>
            <w:permEnd w:id="1555245480"/>
            <w:r w:rsidRPr="00FC7051">
              <w:rPr>
                <w:rFonts w:ascii="Source Sans Pro" w:eastAsia="MS Gothic" w:hAnsi="Source Sans Pro" w:cs="MS Gothic"/>
                <w:sz w:val="22"/>
                <w:szCs w:val="22"/>
              </w:rPr>
              <w:tab/>
            </w:r>
            <w:r w:rsidRPr="00FC7051">
              <w:rPr>
                <w:rFonts w:ascii="Source Sans Pro" w:hAnsi="Source Sans Pro" w:cs="Arial"/>
                <w:sz w:val="22"/>
                <w:szCs w:val="22"/>
              </w:rPr>
              <w:t>Planning to scale</w:t>
            </w:r>
          </w:p>
          <w:p w14:paraId="326B9FD6" w14:textId="345A5591" w:rsidR="003B5F3C" w:rsidRPr="00FC7051" w:rsidRDefault="003B5F3C" w:rsidP="003B5F3C">
            <w:pPr>
              <w:tabs>
                <w:tab w:val="left" w:pos="275"/>
              </w:tabs>
              <w:spacing w:after="60"/>
              <w:rPr>
                <w:rFonts w:ascii="Source Sans Pro" w:hAnsi="Source Sans Pro" w:cs="Arial"/>
                <w:sz w:val="22"/>
                <w:szCs w:val="22"/>
              </w:rPr>
            </w:pPr>
            <w:permStart w:id="1684014666" w:edGrp="everyone"/>
            <w:r w:rsidRPr="00FC7051">
              <w:rPr>
                <w:rFonts w:ascii="Source Sans Pro" w:eastAsia="MS Gothic" w:hAnsi="Source Sans Pro" w:cs="MS Gothic"/>
                <w:sz w:val="22"/>
                <w:szCs w:val="22"/>
              </w:rPr>
              <w:t>☐</w:t>
            </w:r>
            <w:permEnd w:id="1684014666"/>
            <w:r w:rsidRPr="00FC7051">
              <w:rPr>
                <w:rFonts w:ascii="Source Sans Pro" w:eastAsia="MS Gothic" w:hAnsi="Source Sans Pro" w:cs="MS Gothic"/>
                <w:sz w:val="22"/>
                <w:szCs w:val="22"/>
              </w:rPr>
              <w:tab/>
            </w:r>
            <w:r w:rsidRPr="00FC7051">
              <w:rPr>
                <w:rFonts w:ascii="Source Sans Pro" w:hAnsi="Source Sans Pro" w:cs="Arial"/>
                <w:sz w:val="22"/>
                <w:szCs w:val="22"/>
              </w:rPr>
              <w:t>Scaling in progress</w:t>
            </w:r>
          </w:p>
          <w:p w14:paraId="4338AEED" w14:textId="65DF99E6" w:rsidR="003B5F3C" w:rsidRPr="00FC7051" w:rsidRDefault="003B5F3C" w:rsidP="003B5F3C">
            <w:pPr>
              <w:rPr>
                <w:rFonts w:ascii="Source Sans Pro" w:hAnsi="Source Sans Pro" w:cs="Arial"/>
                <w:sz w:val="22"/>
                <w:szCs w:val="22"/>
              </w:rPr>
            </w:pPr>
            <w:permStart w:id="1541176330" w:edGrp="everyone"/>
            <w:r w:rsidRPr="00FC7051">
              <w:rPr>
                <w:rFonts w:ascii="Source Sans Pro" w:eastAsia="MS Gothic" w:hAnsi="Source Sans Pro" w:cs="MS Gothic"/>
                <w:sz w:val="22"/>
                <w:szCs w:val="22"/>
              </w:rPr>
              <w:t>☐</w:t>
            </w:r>
            <w:permEnd w:id="1541176330"/>
            <w:r w:rsidRPr="00FC7051">
              <w:rPr>
                <w:rFonts w:ascii="Source Sans Pro" w:hAnsi="Source Sans Pro" w:cs="Arial"/>
                <w:sz w:val="22"/>
                <w:szCs w:val="22"/>
              </w:rPr>
              <w:t xml:space="preserve"> At scale</w:t>
            </w:r>
          </w:p>
        </w:tc>
        <w:tc>
          <w:tcPr>
            <w:tcW w:w="4190" w:type="dxa"/>
            <w:shd w:val="clear" w:color="auto" w:fill="auto"/>
            <w:tcMar>
              <w:top w:w="29" w:type="dxa"/>
              <w:bottom w:w="29" w:type="dxa"/>
            </w:tcMar>
          </w:tcPr>
          <w:p w14:paraId="7F07AE73" w14:textId="77777777" w:rsidR="003B5F3C" w:rsidRPr="00FC7051" w:rsidRDefault="003B5F3C" w:rsidP="003B5F3C">
            <w:pPr>
              <w:rPr>
                <w:rFonts w:ascii="Source Sans Pro" w:hAnsi="Source Sans Pro" w:cs="Arial"/>
                <w:i/>
                <w:sz w:val="22"/>
                <w:szCs w:val="22"/>
              </w:rPr>
            </w:pPr>
            <w:r w:rsidRPr="00FC7051">
              <w:rPr>
                <w:rFonts w:ascii="Source Sans Pro" w:hAnsi="Source Sans Pro" w:cs="Arial"/>
                <w:i/>
                <w:sz w:val="22"/>
                <w:szCs w:val="22"/>
              </w:rPr>
              <w:t>Progress to date:</w:t>
            </w:r>
          </w:p>
          <w:p w14:paraId="7A44973A" w14:textId="2C9FBC9F" w:rsidR="003B5F3C" w:rsidRPr="00CD6B5C" w:rsidRDefault="00045DCB" w:rsidP="00CD6B5C">
            <w:pPr>
              <w:pStyle w:val="Tablebul1"/>
              <w:numPr>
                <w:ilvl w:val="0"/>
                <w:numId w:val="0"/>
              </w:numPr>
              <w:rPr>
                <w:rFonts w:ascii="Source Sans Pro" w:hAnsi="Source Sans Pro"/>
              </w:rPr>
            </w:pPr>
            <w:permStart w:id="1362787294" w:edGrp="everyone"/>
            <w:r>
              <w:rPr>
                <w:rFonts w:ascii="Source Sans Pro" w:hAnsi="Source Sans Pro"/>
              </w:rPr>
              <w:t>The academic probation system notifies and holds mandatory workshops to help students get back on track</w:t>
            </w:r>
            <w:permEnd w:id="1362787294"/>
          </w:p>
          <w:p w14:paraId="16E72D69" w14:textId="77777777" w:rsidR="003B5F3C" w:rsidRPr="00FC7051" w:rsidRDefault="003B5F3C" w:rsidP="003B5F3C">
            <w:pPr>
              <w:pStyle w:val="Tbul1"/>
              <w:numPr>
                <w:ilvl w:val="0"/>
                <w:numId w:val="0"/>
              </w:numPr>
              <w:ind w:left="245"/>
              <w:rPr>
                <w:rFonts w:ascii="Source Sans Pro" w:hAnsi="Source Sans Pro"/>
              </w:rPr>
            </w:pPr>
          </w:p>
          <w:p w14:paraId="22EDB234" w14:textId="2CA127E0" w:rsidR="003B5F3C" w:rsidRPr="00FC7051" w:rsidRDefault="003B5F3C" w:rsidP="003B5F3C">
            <w:pPr>
              <w:pStyle w:val="Tablebul1"/>
              <w:numPr>
                <w:ilvl w:val="0"/>
                <w:numId w:val="0"/>
              </w:numPr>
              <w:ind w:left="245" w:hanging="245"/>
              <w:rPr>
                <w:rFonts w:ascii="Source Sans Pro" w:hAnsi="Source Sans Pro"/>
              </w:rPr>
            </w:pPr>
            <w:r w:rsidRPr="00FC7051">
              <w:rPr>
                <w:rFonts w:ascii="Source Sans Pro" w:hAnsi="Source Sans Pro"/>
              </w:rPr>
              <w:t xml:space="preserve">Term, if </w:t>
            </w:r>
            <w:r w:rsidRPr="00FC7051">
              <w:rPr>
                <w:rFonts w:ascii="Source Sans Pro" w:hAnsi="Source Sans Pro"/>
                <w:i/>
              </w:rPr>
              <w:t>at scale</w:t>
            </w:r>
            <w:r w:rsidRPr="00FC7051">
              <w:rPr>
                <w:rFonts w:ascii="Source Sans Pro" w:hAnsi="Source Sans Pro"/>
              </w:rPr>
              <w:t xml:space="preserve"> or </w:t>
            </w:r>
            <w:r w:rsidRPr="00FC7051">
              <w:rPr>
                <w:rFonts w:ascii="Source Sans Pro" w:hAnsi="Source Sans Pro"/>
                <w:i/>
              </w:rPr>
              <w:t>scaling</w:t>
            </w:r>
            <w:r w:rsidRPr="00FC7051">
              <w:rPr>
                <w:rFonts w:ascii="Source Sans Pro" w:hAnsi="Source Sans Pro"/>
              </w:rPr>
              <w:t xml:space="preserve">: </w:t>
            </w:r>
            <w:permStart w:id="1977762032" w:edGrp="everyone"/>
          </w:p>
          <w:permEnd w:id="1977762032"/>
          <w:p w14:paraId="709B8699" w14:textId="75C02E20" w:rsidR="003B5F3C" w:rsidRPr="00FC7051" w:rsidRDefault="003B5F3C" w:rsidP="003B5F3C">
            <w:pPr>
              <w:pStyle w:val="Tablebul1"/>
              <w:numPr>
                <w:ilvl w:val="0"/>
                <w:numId w:val="0"/>
              </w:numPr>
              <w:ind w:left="245" w:hanging="245"/>
              <w:rPr>
                <w:rFonts w:ascii="Source Sans Pro" w:hAnsi="Source Sans Pro"/>
              </w:rPr>
            </w:pPr>
          </w:p>
        </w:tc>
        <w:tc>
          <w:tcPr>
            <w:tcW w:w="4051" w:type="dxa"/>
            <w:shd w:val="clear" w:color="auto" w:fill="auto"/>
          </w:tcPr>
          <w:p w14:paraId="2D0395EB" w14:textId="77777777" w:rsidR="003B5F3C" w:rsidRPr="00FC7051" w:rsidRDefault="003B5F3C" w:rsidP="003B5F3C">
            <w:pPr>
              <w:rPr>
                <w:rFonts w:ascii="Source Sans Pro" w:hAnsi="Source Sans Pro" w:cs="Arial"/>
                <w:i/>
                <w:sz w:val="22"/>
                <w:szCs w:val="22"/>
              </w:rPr>
            </w:pPr>
            <w:r w:rsidRPr="00FC7051">
              <w:rPr>
                <w:rFonts w:ascii="Source Sans Pro" w:hAnsi="Source Sans Pro" w:cs="Arial"/>
                <w:i/>
                <w:sz w:val="22"/>
                <w:szCs w:val="22"/>
              </w:rPr>
              <w:t>Next steps:</w:t>
            </w:r>
          </w:p>
          <w:p w14:paraId="06A55439" w14:textId="4CD99940" w:rsidR="003B5F3C" w:rsidRPr="00AA3FD4" w:rsidRDefault="00AA3FD4" w:rsidP="00AA3FD4">
            <w:pPr>
              <w:pStyle w:val="Tablebul1"/>
              <w:rPr>
                <w:rFonts w:ascii="Source Sans Pro" w:hAnsi="Source Sans Pro"/>
              </w:rPr>
            </w:pPr>
            <w:permStart w:id="648898701" w:edGrp="everyone"/>
            <w:r>
              <w:rPr>
                <w:rFonts w:ascii="Source Sans Pro" w:hAnsi="Source Sans Pro"/>
              </w:rPr>
              <w:t xml:space="preserve">Fall 2019 </w:t>
            </w:r>
            <w:r w:rsidR="00BC2B42" w:rsidRPr="00AA3FD4">
              <w:rPr>
                <w:rFonts w:ascii="Source Sans Pro" w:hAnsi="Source Sans Pro"/>
              </w:rPr>
              <w:t>Entering Students Team will design and</w:t>
            </w:r>
            <w:r w:rsidR="000E3718" w:rsidRPr="00AA3FD4">
              <w:rPr>
                <w:rFonts w:ascii="Source Sans Pro" w:hAnsi="Source Sans Pro"/>
              </w:rPr>
              <w:t xml:space="preserve"> gain approval fo</w:t>
            </w:r>
            <w:r w:rsidR="00337BAB" w:rsidRPr="00AA3FD4">
              <w:rPr>
                <w:rFonts w:ascii="Source Sans Pro" w:hAnsi="Source Sans Pro"/>
              </w:rPr>
              <w:t xml:space="preserve">r Panther Days, a </w:t>
            </w:r>
            <w:r w:rsidR="000E3718" w:rsidRPr="00AA3FD4">
              <w:rPr>
                <w:rFonts w:ascii="Source Sans Pro" w:hAnsi="Source Sans Pro"/>
              </w:rPr>
              <w:t xml:space="preserve">summer bridge program, </w:t>
            </w:r>
            <w:r w:rsidR="00BC2B42" w:rsidRPr="00AA3FD4">
              <w:rPr>
                <w:rFonts w:ascii="Source Sans Pro" w:hAnsi="Source Sans Pro"/>
              </w:rPr>
              <w:t>aimed at cr</w:t>
            </w:r>
            <w:r w:rsidR="000E74AF" w:rsidRPr="00AA3FD4">
              <w:rPr>
                <w:rFonts w:ascii="Source Sans Pro" w:hAnsi="Source Sans Pro"/>
              </w:rPr>
              <w:t>eating a culture of welcome and engagement at the College so that students feel comfortable asking for help, they know where to seek help, and that College stakeholders as a whole (employees and students) are helpful to those with questions</w:t>
            </w:r>
            <w:r w:rsidR="009506DE" w:rsidRPr="00AA3FD4">
              <w:rPr>
                <w:rFonts w:ascii="Source Sans Pro" w:hAnsi="Source Sans Pro"/>
              </w:rPr>
              <w:t xml:space="preserve"> </w:t>
            </w:r>
          </w:p>
          <w:permEnd w:id="648898701"/>
          <w:p w14:paraId="465ACDDB" w14:textId="77777777" w:rsidR="003B5F3C" w:rsidRPr="00FC7051" w:rsidRDefault="003B5F3C" w:rsidP="003B5F3C">
            <w:pPr>
              <w:rPr>
                <w:rFonts w:ascii="Source Sans Pro" w:hAnsi="Source Sans Pro" w:cs="Arial"/>
                <w:sz w:val="22"/>
                <w:szCs w:val="22"/>
              </w:rPr>
            </w:pPr>
          </w:p>
          <w:p w14:paraId="249836AF" w14:textId="77777777" w:rsidR="003B5F3C" w:rsidRPr="00FC7051" w:rsidRDefault="003B5F3C" w:rsidP="003B5F3C">
            <w:pPr>
              <w:rPr>
                <w:rFonts w:ascii="Source Sans Pro" w:hAnsi="Source Sans Pro" w:cs="Arial"/>
                <w:i/>
                <w:sz w:val="22"/>
                <w:szCs w:val="22"/>
              </w:rPr>
            </w:pPr>
            <w:r w:rsidRPr="00FC7051">
              <w:rPr>
                <w:rFonts w:ascii="Source Sans Pro" w:hAnsi="Source Sans Pro" w:cs="Arial"/>
                <w:i/>
                <w:sz w:val="22"/>
                <w:szCs w:val="22"/>
              </w:rPr>
              <w:t>Timeline for implementing next steps:</w:t>
            </w:r>
          </w:p>
          <w:p w14:paraId="7AA7313F" w14:textId="6908F1CB" w:rsidR="003B5F3C" w:rsidRPr="00FC7051" w:rsidRDefault="00CB3198" w:rsidP="003B5F3C">
            <w:pPr>
              <w:pStyle w:val="Tablebul1"/>
              <w:rPr>
                <w:rFonts w:ascii="Source Sans Pro" w:hAnsi="Source Sans Pro"/>
              </w:rPr>
            </w:pPr>
            <w:permStart w:id="822957612" w:edGrp="everyone"/>
            <w:r>
              <w:rPr>
                <w:rFonts w:ascii="Source Sans Pro" w:hAnsi="Source Sans Pro"/>
              </w:rPr>
              <w:t>2019</w:t>
            </w:r>
          </w:p>
          <w:permEnd w:id="822957612"/>
          <w:p w14:paraId="151CB5A4" w14:textId="77777777" w:rsidR="003B5F3C" w:rsidRPr="00FC7051" w:rsidRDefault="003B5F3C" w:rsidP="003B5F3C">
            <w:pPr>
              <w:pStyle w:val="Tablebul1"/>
              <w:numPr>
                <w:ilvl w:val="0"/>
                <w:numId w:val="0"/>
              </w:numPr>
              <w:ind w:left="245"/>
              <w:rPr>
                <w:rFonts w:ascii="Source Sans Pro" w:hAnsi="Source Sans Pro"/>
              </w:rPr>
            </w:pPr>
          </w:p>
        </w:tc>
      </w:tr>
      <w:tr w:rsidR="003B5F3C" w:rsidRPr="00593D81" w14:paraId="22821C69" w14:textId="09711C23" w:rsidTr="00B6345C">
        <w:trPr>
          <w:jc w:val="center"/>
        </w:trPr>
        <w:tc>
          <w:tcPr>
            <w:tcW w:w="4315" w:type="dxa"/>
            <w:shd w:val="clear" w:color="auto" w:fill="auto"/>
            <w:tcMar>
              <w:top w:w="29" w:type="dxa"/>
              <w:bottom w:w="29" w:type="dxa"/>
            </w:tcMar>
          </w:tcPr>
          <w:p w14:paraId="7F4E43C5" w14:textId="50802CC6" w:rsidR="003B5F3C" w:rsidRPr="00FC7051" w:rsidRDefault="003B5F3C" w:rsidP="003B5F3C">
            <w:pPr>
              <w:pStyle w:val="Tableindent"/>
              <w:rPr>
                <w:rFonts w:ascii="Source Sans Pro" w:hAnsi="Source Sans Pro" w:cs="Arial"/>
                <w:sz w:val="22"/>
                <w:szCs w:val="22"/>
              </w:rPr>
            </w:pPr>
            <w:r w:rsidRPr="00FC7051">
              <w:rPr>
                <w:rFonts w:ascii="Source Sans Pro" w:hAnsi="Source Sans Pro" w:cs="Arial"/>
                <w:sz w:val="22"/>
                <w:szCs w:val="22"/>
              </w:rPr>
              <w:t>The college works with high schools and other feeders to motivate and prepare students to enter college-level coursework in a program of study when they enroll in college.</w:t>
            </w:r>
          </w:p>
        </w:tc>
        <w:tc>
          <w:tcPr>
            <w:tcW w:w="2430" w:type="dxa"/>
            <w:shd w:val="clear" w:color="auto" w:fill="auto"/>
            <w:tcMar>
              <w:top w:w="29" w:type="dxa"/>
              <w:bottom w:w="29" w:type="dxa"/>
            </w:tcMar>
            <w:vAlign w:val="center"/>
          </w:tcPr>
          <w:p w14:paraId="0065715F" w14:textId="77777777" w:rsidR="003B5F3C" w:rsidRPr="00FC7051" w:rsidRDefault="003B5F3C" w:rsidP="003B5F3C">
            <w:pPr>
              <w:tabs>
                <w:tab w:val="left" w:pos="275"/>
              </w:tabs>
              <w:spacing w:after="60"/>
              <w:rPr>
                <w:rFonts w:ascii="Source Sans Pro" w:hAnsi="Source Sans Pro" w:cs="Arial"/>
                <w:sz w:val="22"/>
                <w:szCs w:val="22"/>
              </w:rPr>
            </w:pPr>
            <w:permStart w:id="1614413895" w:edGrp="everyone"/>
            <w:r w:rsidRPr="00FC7051">
              <w:rPr>
                <w:rFonts w:ascii="Source Sans Pro" w:eastAsia="MS Gothic" w:hAnsi="Source Sans Pro" w:cs="MS Gothic"/>
                <w:sz w:val="22"/>
                <w:szCs w:val="22"/>
              </w:rPr>
              <w:t>☐</w:t>
            </w:r>
            <w:permEnd w:id="1614413895"/>
            <w:r w:rsidRPr="00FC7051">
              <w:rPr>
                <w:rFonts w:ascii="Source Sans Pro" w:eastAsia="MS Gothic" w:hAnsi="Source Sans Pro" w:cs="MS Gothic"/>
                <w:sz w:val="22"/>
                <w:szCs w:val="22"/>
              </w:rPr>
              <w:tab/>
            </w:r>
            <w:r w:rsidRPr="00FC7051">
              <w:rPr>
                <w:rFonts w:ascii="Source Sans Pro" w:hAnsi="Source Sans Pro" w:cs="Arial"/>
                <w:sz w:val="22"/>
                <w:szCs w:val="22"/>
              </w:rPr>
              <w:t>Not occurring</w:t>
            </w:r>
          </w:p>
          <w:p w14:paraId="4EBAF0C6" w14:textId="00CA1B35" w:rsidR="003B5F3C" w:rsidRPr="00FC7051" w:rsidRDefault="003F7E99" w:rsidP="003B5F3C">
            <w:pPr>
              <w:tabs>
                <w:tab w:val="left" w:pos="275"/>
              </w:tabs>
              <w:spacing w:after="60"/>
              <w:rPr>
                <w:rFonts w:ascii="Source Sans Pro" w:hAnsi="Source Sans Pro" w:cs="Arial"/>
                <w:sz w:val="22"/>
                <w:szCs w:val="22"/>
              </w:rPr>
            </w:pPr>
            <w:permStart w:id="636578700" w:edGrp="everyone"/>
            <w:r>
              <w:rPr>
                <w:rFonts w:ascii="Source Sans Pro" w:eastAsia="MS Gothic" w:hAnsi="Source Sans Pro" w:cs="MS Gothic"/>
                <w:sz w:val="22"/>
                <w:szCs w:val="22"/>
              </w:rPr>
              <w:t>X</w:t>
            </w:r>
            <w:permEnd w:id="636578700"/>
            <w:r w:rsidR="003B5F3C" w:rsidRPr="00FC7051">
              <w:rPr>
                <w:rFonts w:ascii="Source Sans Pro" w:eastAsia="MS Gothic" w:hAnsi="Source Sans Pro" w:cs="MS Gothic"/>
                <w:sz w:val="22"/>
                <w:szCs w:val="22"/>
              </w:rPr>
              <w:tab/>
            </w:r>
            <w:r w:rsidR="003B5F3C" w:rsidRPr="00FC7051">
              <w:rPr>
                <w:rFonts w:ascii="Source Sans Pro" w:hAnsi="Source Sans Pro" w:cs="Arial"/>
                <w:sz w:val="22"/>
                <w:szCs w:val="22"/>
              </w:rPr>
              <w:t>Not systematic</w:t>
            </w:r>
          </w:p>
          <w:p w14:paraId="74B3CB08" w14:textId="769CC028" w:rsidR="003B5F3C" w:rsidRPr="00FC7051" w:rsidRDefault="003B5F3C" w:rsidP="003B5F3C">
            <w:pPr>
              <w:tabs>
                <w:tab w:val="left" w:pos="275"/>
              </w:tabs>
              <w:spacing w:after="60"/>
              <w:rPr>
                <w:rFonts w:ascii="Source Sans Pro" w:hAnsi="Source Sans Pro" w:cs="Arial"/>
                <w:sz w:val="22"/>
                <w:szCs w:val="22"/>
              </w:rPr>
            </w:pPr>
            <w:permStart w:id="1135098855" w:edGrp="everyone"/>
            <w:r w:rsidRPr="00FC7051">
              <w:rPr>
                <w:rFonts w:ascii="Source Sans Pro" w:eastAsia="MS Gothic" w:hAnsi="Source Sans Pro" w:cs="MS Gothic"/>
                <w:sz w:val="22"/>
                <w:szCs w:val="22"/>
              </w:rPr>
              <w:t>☐</w:t>
            </w:r>
            <w:permEnd w:id="1135098855"/>
            <w:r w:rsidRPr="00FC7051">
              <w:rPr>
                <w:rFonts w:ascii="Source Sans Pro" w:eastAsia="MS Gothic" w:hAnsi="Source Sans Pro" w:cs="MS Gothic"/>
                <w:sz w:val="22"/>
                <w:szCs w:val="22"/>
              </w:rPr>
              <w:tab/>
            </w:r>
            <w:r w:rsidRPr="00FC7051">
              <w:rPr>
                <w:rFonts w:ascii="Source Sans Pro" w:hAnsi="Source Sans Pro" w:cs="Arial"/>
                <w:sz w:val="22"/>
                <w:szCs w:val="22"/>
              </w:rPr>
              <w:t>Planning to scale</w:t>
            </w:r>
          </w:p>
          <w:p w14:paraId="3080FACD" w14:textId="77777777" w:rsidR="003B5F3C" w:rsidRPr="00FC7051" w:rsidRDefault="003B5F3C" w:rsidP="003B5F3C">
            <w:pPr>
              <w:tabs>
                <w:tab w:val="left" w:pos="275"/>
              </w:tabs>
              <w:spacing w:after="60"/>
              <w:rPr>
                <w:rFonts w:ascii="Source Sans Pro" w:hAnsi="Source Sans Pro" w:cs="Arial"/>
                <w:sz w:val="22"/>
                <w:szCs w:val="22"/>
              </w:rPr>
            </w:pPr>
            <w:permStart w:id="993080651" w:edGrp="everyone"/>
            <w:r w:rsidRPr="00FC7051">
              <w:rPr>
                <w:rFonts w:ascii="Source Sans Pro" w:eastAsia="MS Gothic" w:hAnsi="Source Sans Pro" w:cs="MS Gothic"/>
                <w:sz w:val="22"/>
                <w:szCs w:val="22"/>
              </w:rPr>
              <w:t>☐</w:t>
            </w:r>
            <w:permEnd w:id="993080651"/>
            <w:r w:rsidRPr="00FC7051">
              <w:rPr>
                <w:rFonts w:ascii="Source Sans Pro" w:eastAsia="MS Gothic" w:hAnsi="Source Sans Pro" w:cs="MS Gothic"/>
                <w:sz w:val="22"/>
                <w:szCs w:val="22"/>
              </w:rPr>
              <w:tab/>
            </w:r>
            <w:r w:rsidRPr="00FC7051">
              <w:rPr>
                <w:rFonts w:ascii="Source Sans Pro" w:hAnsi="Source Sans Pro" w:cs="Arial"/>
                <w:sz w:val="22"/>
                <w:szCs w:val="22"/>
              </w:rPr>
              <w:t>Scaling in progress</w:t>
            </w:r>
          </w:p>
          <w:p w14:paraId="45534512" w14:textId="5F225EEA" w:rsidR="003B5F3C" w:rsidRPr="00FC7051" w:rsidRDefault="003B5F3C" w:rsidP="003B5F3C">
            <w:pPr>
              <w:rPr>
                <w:rFonts w:ascii="Source Sans Pro" w:hAnsi="Source Sans Pro" w:cs="Arial"/>
                <w:sz w:val="22"/>
                <w:szCs w:val="22"/>
              </w:rPr>
            </w:pPr>
            <w:permStart w:id="6689999" w:edGrp="everyone"/>
            <w:r w:rsidRPr="00FC7051">
              <w:rPr>
                <w:rFonts w:ascii="Source Sans Pro" w:eastAsia="MS Gothic" w:hAnsi="Source Sans Pro" w:cs="MS Gothic"/>
                <w:sz w:val="22"/>
                <w:szCs w:val="22"/>
              </w:rPr>
              <w:t>☐</w:t>
            </w:r>
            <w:permEnd w:id="6689999"/>
            <w:r w:rsidRPr="00FC7051">
              <w:rPr>
                <w:rFonts w:ascii="Source Sans Pro" w:hAnsi="Source Sans Pro" w:cs="Arial"/>
                <w:sz w:val="22"/>
                <w:szCs w:val="22"/>
              </w:rPr>
              <w:t xml:space="preserve"> At scale</w:t>
            </w:r>
          </w:p>
        </w:tc>
        <w:tc>
          <w:tcPr>
            <w:tcW w:w="4190" w:type="dxa"/>
            <w:shd w:val="clear" w:color="auto" w:fill="auto"/>
            <w:tcMar>
              <w:top w:w="29" w:type="dxa"/>
              <w:bottom w:w="29" w:type="dxa"/>
            </w:tcMar>
          </w:tcPr>
          <w:p w14:paraId="7571AD53" w14:textId="069C9421" w:rsidR="003B5F3C" w:rsidRPr="00FC7051" w:rsidRDefault="003B5F3C" w:rsidP="003B5F3C">
            <w:pPr>
              <w:rPr>
                <w:rFonts w:ascii="Source Sans Pro" w:hAnsi="Source Sans Pro" w:cs="Arial"/>
                <w:i/>
                <w:sz w:val="22"/>
                <w:szCs w:val="22"/>
              </w:rPr>
            </w:pPr>
            <w:r w:rsidRPr="00FC7051">
              <w:rPr>
                <w:rFonts w:ascii="Source Sans Pro" w:hAnsi="Source Sans Pro" w:cs="Arial"/>
                <w:i/>
                <w:sz w:val="22"/>
                <w:szCs w:val="22"/>
              </w:rPr>
              <w:t>Progress to date:</w:t>
            </w:r>
          </w:p>
          <w:p w14:paraId="330E8293" w14:textId="4438DF95" w:rsidR="003B5F3C" w:rsidRPr="00FC7051" w:rsidRDefault="00456032" w:rsidP="003B5F3C">
            <w:pPr>
              <w:pStyle w:val="Tablebul1"/>
              <w:rPr>
                <w:rFonts w:ascii="Source Sans Pro" w:hAnsi="Source Sans Pro"/>
              </w:rPr>
            </w:pPr>
            <w:permStart w:id="1922905861" w:edGrp="everyone"/>
            <w:r w:rsidRPr="00FC7051">
              <w:rPr>
                <w:rFonts w:ascii="Source Sans Pro" w:hAnsi="Source Sans Pro"/>
              </w:rPr>
              <w:t>The College holds regular Panther Prep days at high schools to enroll and encourage attending Hartnell.  The College also works with Soledad Prison</w:t>
            </w:r>
            <w:r w:rsidR="00DE42BF" w:rsidRPr="00FC7051">
              <w:rPr>
                <w:rFonts w:ascii="Source Sans Pro" w:hAnsi="Source Sans Pro"/>
              </w:rPr>
              <w:t xml:space="preserve"> to schedule classes.  The College</w:t>
            </w:r>
            <w:r w:rsidRPr="00FC7051">
              <w:rPr>
                <w:rFonts w:ascii="Source Sans Pro" w:hAnsi="Source Sans Pro"/>
              </w:rPr>
              <w:t xml:space="preserve"> holds</w:t>
            </w:r>
            <w:r w:rsidR="00DE42BF" w:rsidRPr="00FC7051">
              <w:rPr>
                <w:rFonts w:ascii="Source Sans Pro" w:hAnsi="Source Sans Pro"/>
              </w:rPr>
              <w:t xml:space="preserve"> events such as Family Café, </w:t>
            </w:r>
            <w:r w:rsidRPr="00FC7051">
              <w:rPr>
                <w:rFonts w:ascii="Source Sans Pro" w:hAnsi="Source Sans Pro"/>
              </w:rPr>
              <w:t>Coder Dojo</w:t>
            </w:r>
            <w:r w:rsidR="00DE42BF" w:rsidRPr="00FC7051">
              <w:rPr>
                <w:rFonts w:ascii="Source Sans Pro" w:hAnsi="Source Sans Pro"/>
              </w:rPr>
              <w:t>, and parent education programs</w:t>
            </w:r>
            <w:r w:rsidRPr="00FC7051">
              <w:rPr>
                <w:rFonts w:ascii="Source Sans Pro" w:hAnsi="Source Sans Pro"/>
              </w:rPr>
              <w:t xml:space="preserve"> to reach out to younger children and their families.</w:t>
            </w:r>
          </w:p>
          <w:permEnd w:id="1922905861"/>
          <w:p w14:paraId="708F55B3" w14:textId="77777777" w:rsidR="003B5F3C" w:rsidRPr="00FC7051" w:rsidRDefault="003B5F3C" w:rsidP="003B5F3C">
            <w:pPr>
              <w:pStyle w:val="Tbul1"/>
              <w:numPr>
                <w:ilvl w:val="0"/>
                <w:numId w:val="0"/>
              </w:numPr>
              <w:ind w:left="245"/>
              <w:rPr>
                <w:rFonts w:ascii="Source Sans Pro" w:hAnsi="Source Sans Pro"/>
              </w:rPr>
            </w:pPr>
          </w:p>
          <w:p w14:paraId="296F2AC6" w14:textId="2AABC127" w:rsidR="003B5F3C" w:rsidRPr="00FC7051" w:rsidRDefault="003B5F3C" w:rsidP="003B5F3C">
            <w:pPr>
              <w:pStyle w:val="Tbul1"/>
              <w:numPr>
                <w:ilvl w:val="0"/>
                <w:numId w:val="0"/>
              </w:numPr>
              <w:ind w:left="245"/>
              <w:rPr>
                <w:rFonts w:ascii="Source Sans Pro" w:hAnsi="Source Sans Pro"/>
              </w:rPr>
            </w:pPr>
          </w:p>
          <w:p w14:paraId="1A1DC56B" w14:textId="77777777" w:rsidR="003B5F3C" w:rsidRPr="00FC7051" w:rsidRDefault="003B5F3C" w:rsidP="003B5F3C">
            <w:pPr>
              <w:pStyle w:val="Tbul1"/>
              <w:numPr>
                <w:ilvl w:val="0"/>
                <w:numId w:val="0"/>
              </w:numPr>
              <w:ind w:left="245"/>
              <w:rPr>
                <w:rFonts w:ascii="Source Sans Pro" w:hAnsi="Source Sans Pro"/>
              </w:rPr>
            </w:pPr>
          </w:p>
          <w:p w14:paraId="4D21A9A1" w14:textId="77777777" w:rsidR="003B5F3C" w:rsidRPr="00FC7051" w:rsidRDefault="003B5F3C" w:rsidP="003B5F3C">
            <w:pPr>
              <w:pStyle w:val="Tablebul1"/>
              <w:numPr>
                <w:ilvl w:val="0"/>
                <w:numId w:val="0"/>
              </w:numPr>
              <w:ind w:left="245" w:hanging="245"/>
              <w:rPr>
                <w:rFonts w:ascii="Source Sans Pro" w:hAnsi="Source Sans Pro"/>
              </w:rPr>
            </w:pPr>
            <w:r w:rsidRPr="00FC7051">
              <w:rPr>
                <w:rFonts w:ascii="Source Sans Pro" w:hAnsi="Source Sans Pro"/>
              </w:rPr>
              <w:t xml:space="preserve">Term, if </w:t>
            </w:r>
            <w:r w:rsidRPr="00FC7051">
              <w:rPr>
                <w:rFonts w:ascii="Source Sans Pro" w:hAnsi="Source Sans Pro"/>
                <w:i/>
              </w:rPr>
              <w:t>at scale</w:t>
            </w:r>
            <w:r w:rsidRPr="00FC7051">
              <w:rPr>
                <w:rFonts w:ascii="Source Sans Pro" w:hAnsi="Source Sans Pro"/>
              </w:rPr>
              <w:t xml:space="preserve"> or </w:t>
            </w:r>
            <w:r w:rsidRPr="00FC7051">
              <w:rPr>
                <w:rFonts w:ascii="Source Sans Pro" w:hAnsi="Source Sans Pro"/>
                <w:i/>
              </w:rPr>
              <w:t>scaling</w:t>
            </w:r>
            <w:r w:rsidRPr="00FC7051">
              <w:rPr>
                <w:rFonts w:ascii="Source Sans Pro" w:hAnsi="Source Sans Pro"/>
              </w:rPr>
              <w:t xml:space="preserve">: </w:t>
            </w:r>
            <w:permStart w:id="1379160474" w:edGrp="everyone"/>
          </w:p>
          <w:permEnd w:id="1379160474"/>
          <w:p w14:paraId="268DA1BA" w14:textId="5B9FC2EC" w:rsidR="003B5F3C" w:rsidRPr="00FC7051" w:rsidRDefault="003B5F3C" w:rsidP="003B5F3C">
            <w:pPr>
              <w:pStyle w:val="Tablebul1"/>
              <w:numPr>
                <w:ilvl w:val="0"/>
                <w:numId w:val="0"/>
              </w:numPr>
              <w:ind w:left="245" w:hanging="245"/>
              <w:rPr>
                <w:rFonts w:ascii="Source Sans Pro" w:hAnsi="Source Sans Pro"/>
              </w:rPr>
            </w:pPr>
          </w:p>
        </w:tc>
        <w:tc>
          <w:tcPr>
            <w:tcW w:w="4051" w:type="dxa"/>
            <w:shd w:val="clear" w:color="auto" w:fill="auto"/>
          </w:tcPr>
          <w:p w14:paraId="25134FCD" w14:textId="77777777" w:rsidR="003B5F3C" w:rsidRPr="00FC7051" w:rsidRDefault="003B5F3C" w:rsidP="003B5F3C">
            <w:pPr>
              <w:rPr>
                <w:rFonts w:ascii="Source Sans Pro" w:hAnsi="Source Sans Pro" w:cs="Arial"/>
                <w:i/>
                <w:sz w:val="22"/>
                <w:szCs w:val="22"/>
              </w:rPr>
            </w:pPr>
            <w:r w:rsidRPr="00FC7051">
              <w:rPr>
                <w:rFonts w:ascii="Source Sans Pro" w:hAnsi="Source Sans Pro" w:cs="Arial"/>
                <w:i/>
                <w:sz w:val="22"/>
                <w:szCs w:val="22"/>
              </w:rPr>
              <w:t>Next steps:</w:t>
            </w:r>
          </w:p>
          <w:p w14:paraId="6159F243" w14:textId="2573CC36" w:rsidR="00A26E92" w:rsidRDefault="00A26E92" w:rsidP="008F431B">
            <w:pPr>
              <w:pStyle w:val="Tablebul1"/>
            </w:pPr>
            <w:permStart w:id="353398324" w:edGrp="everyone"/>
            <w:r w:rsidRPr="00FC7051">
              <w:t xml:space="preserve">2019-2020 </w:t>
            </w:r>
            <w:r w:rsidR="00456032" w:rsidRPr="00FC7051">
              <w:t xml:space="preserve">Pre-Enrolled Students Team will design &amp; approve </w:t>
            </w:r>
            <w:r w:rsidR="00083CC2" w:rsidRPr="00FC7051">
              <w:t>intentional outcomes</w:t>
            </w:r>
            <w:r w:rsidR="00456032" w:rsidRPr="00FC7051">
              <w:t xml:space="preserve"> for </w:t>
            </w:r>
            <w:r w:rsidR="00B00604">
              <w:t xml:space="preserve">outreach </w:t>
            </w:r>
            <w:r w:rsidR="00456032" w:rsidRPr="00FC7051">
              <w:t xml:space="preserve">and </w:t>
            </w:r>
            <w:r w:rsidR="00AF03CF" w:rsidRPr="00FC7051">
              <w:t>the institutionalization</w:t>
            </w:r>
            <w:r w:rsidR="00456032" w:rsidRPr="00FC7051">
              <w:t xml:space="preserve"> of</w:t>
            </w:r>
            <w:r w:rsidRPr="00FC7051">
              <w:t xml:space="preserve"> the </w:t>
            </w:r>
            <w:r w:rsidR="00456032" w:rsidRPr="00FC7051">
              <w:t xml:space="preserve">current informal </w:t>
            </w:r>
            <w:r w:rsidR="00B00604">
              <w:t>Pathways</w:t>
            </w:r>
            <w:r w:rsidRPr="00FC7051">
              <w:t xml:space="preserve"> Committee</w:t>
            </w:r>
          </w:p>
          <w:p w14:paraId="2836AE57" w14:textId="294C4FE6" w:rsidR="00337BAB" w:rsidRPr="00FC7051" w:rsidRDefault="00337BAB" w:rsidP="008F431B">
            <w:pPr>
              <w:pStyle w:val="Tablebul1"/>
            </w:pPr>
            <w:r>
              <w:t>2019-2020 Dual Enrollment will develop academic pathways</w:t>
            </w:r>
          </w:p>
          <w:permEnd w:id="353398324"/>
          <w:p w14:paraId="70E92EAE" w14:textId="77777777" w:rsidR="003B5F3C" w:rsidRPr="00FC7051" w:rsidRDefault="003B5F3C" w:rsidP="003B5F3C">
            <w:pPr>
              <w:pStyle w:val="Tablebul1"/>
              <w:numPr>
                <w:ilvl w:val="0"/>
                <w:numId w:val="0"/>
              </w:numPr>
              <w:ind w:left="245"/>
              <w:rPr>
                <w:rFonts w:ascii="Source Sans Pro" w:hAnsi="Source Sans Pro"/>
              </w:rPr>
            </w:pPr>
          </w:p>
          <w:p w14:paraId="3CB0C6CB" w14:textId="77777777" w:rsidR="003B5F3C" w:rsidRPr="00FC7051" w:rsidRDefault="003B5F3C" w:rsidP="003B5F3C">
            <w:pPr>
              <w:rPr>
                <w:rFonts w:ascii="Source Sans Pro" w:hAnsi="Source Sans Pro" w:cs="Arial"/>
                <w:sz w:val="22"/>
                <w:szCs w:val="22"/>
              </w:rPr>
            </w:pPr>
          </w:p>
          <w:p w14:paraId="64C71DB4" w14:textId="77777777" w:rsidR="003B5F3C" w:rsidRPr="00FC7051" w:rsidRDefault="003B5F3C" w:rsidP="003B5F3C">
            <w:pPr>
              <w:rPr>
                <w:rFonts w:ascii="Source Sans Pro" w:hAnsi="Source Sans Pro" w:cs="Arial"/>
                <w:i/>
                <w:sz w:val="22"/>
                <w:szCs w:val="22"/>
              </w:rPr>
            </w:pPr>
            <w:r w:rsidRPr="00FC7051">
              <w:rPr>
                <w:rFonts w:ascii="Source Sans Pro" w:hAnsi="Source Sans Pro" w:cs="Arial"/>
                <w:i/>
                <w:sz w:val="22"/>
                <w:szCs w:val="22"/>
              </w:rPr>
              <w:t>Timeline for implementing next steps:</w:t>
            </w:r>
          </w:p>
          <w:p w14:paraId="4FF2DEC2" w14:textId="408FA2D9" w:rsidR="003B5F3C" w:rsidRPr="00FC7051" w:rsidRDefault="00A26E92" w:rsidP="00A26E92">
            <w:pPr>
              <w:pStyle w:val="Tablebul1"/>
            </w:pPr>
            <w:permStart w:id="425358090" w:edGrp="everyone"/>
            <w:r w:rsidRPr="00FC7051">
              <w:t>2019-2020</w:t>
            </w:r>
          </w:p>
          <w:permEnd w:id="425358090"/>
          <w:p w14:paraId="53513019" w14:textId="77777777" w:rsidR="003B5F3C" w:rsidRPr="00FC7051" w:rsidRDefault="003B5F3C" w:rsidP="003B5F3C">
            <w:pPr>
              <w:pStyle w:val="Tablebul1"/>
              <w:numPr>
                <w:ilvl w:val="0"/>
                <w:numId w:val="0"/>
              </w:numPr>
              <w:ind w:left="245"/>
              <w:rPr>
                <w:rFonts w:ascii="Source Sans Pro" w:hAnsi="Source Sans Pro"/>
              </w:rPr>
            </w:pPr>
          </w:p>
        </w:tc>
      </w:tr>
    </w:tbl>
    <w:p w14:paraId="645083F3" w14:textId="77777777" w:rsidR="00391113" w:rsidRDefault="00391113">
      <w:r>
        <w:br w:type="page"/>
      </w:r>
    </w:p>
    <w:tbl>
      <w:tblPr>
        <w:tblStyle w:val="TableGrid"/>
        <w:tblW w:w="14986" w:type="dxa"/>
        <w:jc w:val="center"/>
        <w:tblLayout w:type="fixed"/>
        <w:tblCellMar>
          <w:left w:w="115" w:type="dxa"/>
          <w:right w:w="115" w:type="dxa"/>
        </w:tblCellMar>
        <w:tblLook w:val="04A0" w:firstRow="1" w:lastRow="0" w:firstColumn="1" w:lastColumn="0" w:noHBand="0" w:noVBand="1"/>
      </w:tblPr>
      <w:tblGrid>
        <w:gridCol w:w="4315"/>
        <w:gridCol w:w="2430"/>
        <w:gridCol w:w="4190"/>
        <w:gridCol w:w="4051"/>
      </w:tblGrid>
      <w:tr w:rsidR="00391113" w:rsidRPr="00593D81" w14:paraId="2BF813F4" w14:textId="77777777" w:rsidTr="00391113">
        <w:trPr>
          <w:jc w:val="center"/>
        </w:trPr>
        <w:tc>
          <w:tcPr>
            <w:tcW w:w="4315" w:type="dxa"/>
            <w:tcBorders>
              <w:bottom w:val="single" w:sz="4" w:space="0" w:color="auto"/>
            </w:tcBorders>
            <w:shd w:val="clear" w:color="auto" w:fill="B8CCE4" w:themeFill="accent1" w:themeFillTint="66"/>
            <w:tcMar>
              <w:top w:w="29" w:type="dxa"/>
              <w:bottom w:w="29" w:type="dxa"/>
            </w:tcMar>
            <w:vAlign w:val="center"/>
          </w:tcPr>
          <w:p w14:paraId="7D306D41" w14:textId="3F83FF1D" w:rsidR="00391113" w:rsidRPr="00593D81" w:rsidRDefault="00391113" w:rsidP="00391113">
            <w:pPr>
              <w:pStyle w:val="Table"/>
              <w:numPr>
                <w:ilvl w:val="0"/>
                <w:numId w:val="0"/>
              </w:numPr>
              <w:ind w:left="274" w:hanging="274"/>
              <w:rPr>
                <w:rFonts w:ascii="Source Sans Pro" w:hAnsi="Source Sans Pro" w:cs="Arial"/>
                <w:sz w:val="22"/>
                <w:szCs w:val="22"/>
              </w:rPr>
            </w:pPr>
            <w:r w:rsidRPr="007247A4">
              <w:rPr>
                <w:rFonts w:ascii="Crimson" w:hAnsi="Crimson" w:cs="Arial"/>
                <w:sz w:val="22"/>
                <w:szCs w:val="22"/>
              </w:rPr>
              <w:t>Guided Pathways Essential Practices</w:t>
            </w:r>
          </w:p>
        </w:tc>
        <w:tc>
          <w:tcPr>
            <w:tcW w:w="2430" w:type="dxa"/>
            <w:shd w:val="clear" w:color="auto" w:fill="B8CCE4" w:themeFill="accent1" w:themeFillTint="66"/>
            <w:tcMar>
              <w:top w:w="29" w:type="dxa"/>
              <w:bottom w:w="29" w:type="dxa"/>
            </w:tcMar>
            <w:vAlign w:val="center"/>
          </w:tcPr>
          <w:p w14:paraId="45DC48F4" w14:textId="45DED85F" w:rsidR="00391113" w:rsidRPr="00593D81" w:rsidRDefault="00391113" w:rsidP="00391113">
            <w:pPr>
              <w:tabs>
                <w:tab w:val="left" w:pos="275"/>
              </w:tabs>
              <w:spacing w:after="60"/>
              <w:rPr>
                <w:rFonts w:ascii="Source Sans Pro" w:eastAsia="MS Gothic" w:hAnsi="Source Sans Pro" w:cs="MS Gothic"/>
                <w:sz w:val="22"/>
                <w:szCs w:val="22"/>
              </w:rPr>
            </w:pPr>
            <w:r w:rsidRPr="007247A4">
              <w:rPr>
                <w:rFonts w:ascii="Crimson" w:hAnsi="Crimson" w:cs="Arial"/>
                <w:b/>
                <w:sz w:val="22"/>
                <w:szCs w:val="22"/>
              </w:rPr>
              <w:t xml:space="preserve">Scale of Adoption </w:t>
            </w:r>
            <w:r w:rsidRPr="007247A4">
              <w:rPr>
                <w:rFonts w:ascii="Crimson" w:hAnsi="Crimson" w:cs="Arial"/>
                <w:b/>
                <w:sz w:val="22"/>
                <w:szCs w:val="22"/>
              </w:rPr>
              <w:br/>
              <w:t>at Our College</w:t>
            </w:r>
          </w:p>
        </w:tc>
        <w:tc>
          <w:tcPr>
            <w:tcW w:w="4190" w:type="dxa"/>
            <w:shd w:val="clear" w:color="auto" w:fill="B8CCE4" w:themeFill="accent1" w:themeFillTint="66"/>
            <w:tcMar>
              <w:top w:w="29" w:type="dxa"/>
              <w:bottom w:w="29" w:type="dxa"/>
            </w:tcMar>
            <w:vAlign w:val="center"/>
          </w:tcPr>
          <w:p w14:paraId="111F9061" w14:textId="77777777" w:rsidR="00391113" w:rsidRPr="007247A4" w:rsidRDefault="00391113" w:rsidP="00391113">
            <w:pPr>
              <w:jc w:val="center"/>
              <w:rPr>
                <w:rFonts w:ascii="Crimson" w:hAnsi="Crimson" w:cs="Arial"/>
                <w:b/>
                <w:sz w:val="22"/>
                <w:szCs w:val="22"/>
              </w:rPr>
            </w:pPr>
            <w:r w:rsidRPr="007247A4">
              <w:rPr>
                <w:rFonts w:ascii="Crimson" w:hAnsi="Crimson" w:cs="Arial"/>
                <w:b/>
                <w:sz w:val="22"/>
                <w:szCs w:val="22"/>
              </w:rPr>
              <w:t>Progress to Date Implementing Practice</w:t>
            </w:r>
          </w:p>
          <w:p w14:paraId="2EE799AD" w14:textId="02F280E1" w:rsidR="00391113" w:rsidRPr="00593D81" w:rsidRDefault="00391113" w:rsidP="00391113">
            <w:pPr>
              <w:rPr>
                <w:rFonts w:ascii="Source Sans Pro" w:hAnsi="Source Sans Pro" w:cs="Arial"/>
                <w:i/>
                <w:sz w:val="22"/>
                <w:szCs w:val="22"/>
              </w:rPr>
            </w:pPr>
            <w:r w:rsidRPr="007247A4">
              <w:rPr>
                <w:rFonts w:ascii="Crimson" w:hAnsi="Crimson" w:cs="Arial"/>
                <w:i/>
                <w:sz w:val="20"/>
                <w:szCs w:val="22"/>
              </w:rPr>
              <w:t>(</w:t>
            </w:r>
            <w:r w:rsidRPr="007247A4">
              <w:rPr>
                <w:rFonts w:ascii="Crimson" w:hAnsi="Crimson"/>
                <w:i/>
                <w:sz w:val="20"/>
                <w:szCs w:val="22"/>
              </w:rPr>
              <w:t>If Scaling in Progress or At Scale, please indicate which term (e.g., fall 2015) the college first reached this point)</w:t>
            </w:r>
          </w:p>
        </w:tc>
        <w:tc>
          <w:tcPr>
            <w:tcW w:w="4051" w:type="dxa"/>
            <w:shd w:val="clear" w:color="auto" w:fill="B8CCE4" w:themeFill="accent1" w:themeFillTint="66"/>
            <w:vAlign w:val="center"/>
          </w:tcPr>
          <w:p w14:paraId="05FF3DF2" w14:textId="2C46EE96" w:rsidR="00391113" w:rsidRPr="00593D81" w:rsidRDefault="00391113" w:rsidP="00391113">
            <w:pPr>
              <w:rPr>
                <w:rFonts w:ascii="Source Sans Pro" w:hAnsi="Source Sans Pro" w:cs="Arial"/>
                <w:i/>
                <w:sz w:val="22"/>
                <w:szCs w:val="22"/>
              </w:rPr>
            </w:pPr>
            <w:r w:rsidRPr="007247A4">
              <w:rPr>
                <w:rFonts w:ascii="Crimson" w:hAnsi="Crimson" w:cs="Arial"/>
                <w:b/>
                <w:sz w:val="22"/>
                <w:szCs w:val="22"/>
              </w:rPr>
              <w:t>Next Steps Toward Implementing Practice at Scale &amp; Timeline</w:t>
            </w:r>
          </w:p>
        </w:tc>
      </w:tr>
      <w:tr w:rsidR="00391113" w:rsidRPr="00593D81" w14:paraId="19DE4975" w14:textId="77777777" w:rsidTr="00172FAB">
        <w:trPr>
          <w:jc w:val="center"/>
        </w:trPr>
        <w:tc>
          <w:tcPr>
            <w:tcW w:w="14986" w:type="dxa"/>
            <w:gridSpan w:val="4"/>
            <w:tcBorders>
              <w:bottom w:val="single" w:sz="4" w:space="0" w:color="auto"/>
            </w:tcBorders>
            <w:shd w:val="clear" w:color="auto" w:fill="auto"/>
            <w:tcMar>
              <w:top w:w="29" w:type="dxa"/>
              <w:bottom w:w="29" w:type="dxa"/>
            </w:tcMar>
          </w:tcPr>
          <w:p w14:paraId="0C7F8C14" w14:textId="77777777" w:rsidR="00391113" w:rsidRPr="00391113" w:rsidRDefault="00391113" w:rsidP="00391113">
            <w:pPr>
              <w:rPr>
                <w:rFonts w:ascii="Source Sans Pro" w:hAnsi="Source Sans Pro" w:cs="Arial"/>
                <w:b/>
                <w:sz w:val="20"/>
                <w:szCs w:val="22"/>
              </w:rPr>
            </w:pPr>
            <w:r w:rsidRPr="00391113">
              <w:rPr>
                <w:rFonts w:ascii="Source Sans Pro" w:hAnsi="Source Sans Pro" w:cs="Arial"/>
                <w:b/>
                <w:sz w:val="20"/>
                <w:szCs w:val="22"/>
              </w:rPr>
              <w:t>Equity Considerations in Area 3:</w:t>
            </w:r>
          </w:p>
          <w:p w14:paraId="142D9BC8" w14:textId="4D96E4DF" w:rsidR="00391113" w:rsidRPr="00391113" w:rsidRDefault="00391113" w:rsidP="00391113">
            <w:pPr>
              <w:pStyle w:val="ListParagraph"/>
              <w:numPr>
                <w:ilvl w:val="0"/>
                <w:numId w:val="11"/>
              </w:numPr>
              <w:ind w:left="600"/>
              <w:rPr>
                <w:rFonts w:ascii="Source Sans Pro" w:hAnsi="Source Sans Pro" w:cs="Arial"/>
                <w:i/>
                <w:sz w:val="20"/>
                <w:szCs w:val="22"/>
              </w:rPr>
            </w:pPr>
            <w:r w:rsidRPr="00391113">
              <w:rPr>
                <w:rFonts w:ascii="Source Sans Pro" w:hAnsi="Source Sans Pro" w:cs="Arial"/>
                <w:sz w:val="20"/>
                <w:szCs w:val="22"/>
              </w:rPr>
              <w:t xml:space="preserve">How </w:t>
            </w:r>
            <w:r w:rsidR="00AF03CF" w:rsidRPr="00391113">
              <w:rPr>
                <w:rFonts w:ascii="Source Sans Pro" w:hAnsi="Source Sans Pro" w:cs="Arial"/>
                <w:sz w:val="20"/>
                <w:szCs w:val="22"/>
              </w:rPr>
              <w:t>do</w:t>
            </w:r>
            <w:r w:rsidRPr="00391113">
              <w:rPr>
                <w:rFonts w:ascii="Source Sans Pro" w:hAnsi="Source Sans Pro" w:cs="Arial"/>
                <w:sz w:val="20"/>
                <w:szCs w:val="22"/>
              </w:rPr>
              <w:t xml:space="preserve"> the institution support advisors to incorporate engaging, proactive, and culturally relevant advising practices to better support underrepresented students’ success in their programs?</w:t>
            </w:r>
          </w:p>
          <w:p w14:paraId="34BE0A32" w14:textId="77777777" w:rsidR="00391113" w:rsidRPr="00391113" w:rsidRDefault="00391113" w:rsidP="00391113">
            <w:pPr>
              <w:pStyle w:val="ListParagraph"/>
              <w:numPr>
                <w:ilvl w:val="0"/>
                <w:numId w:val="11"/>
              </w:numPr>
              <w:ind w:left="600"/>
              <w:rPr>
                <w:rFonts w:ascii="Source Sans Pro" w:hAnsi="Source Sans Pro" w:cs="Arial"/>
                <w:i/>
                <w:sz w:val="20"/>
                <w:szCs w:val="22"/>
              </w:rPr>
            </w:pPr>
            <w:r w:rsidRPr="00391113">
              <w:rPr>
                <w:rFonts w:ascii="Source Sans Pro" w:hAnsi="Source Sans Pro" w:cs="Arial"/>
                <w:sz w:val="20"/>
                <w:szCs w:val="22"/>
              </w:rPr>
              <w:t xml:space="preserve">How does the college ensure that underrepresented students are not disproportionately directed away from competitive, limited access programs? </w:t>
            </w:r>
          </w:p>
          <w:p w14:paraId="70B8E769" w14:textId="77777777" w:rsidR="00391113" w:rsidRPr="00391113" w:rsidRDefault="00391113" w:rsidP="00391113">
            <w:pPr>
              <w:pStyle w:val="ListParagraph"/>
              <w:numPr>
                <w:ilvl w:val="0"/>
                <w:numId w:val="11"/>
              </w:numPr>
              <w:ind w:left="600"/>
              <w:rPr>
                <w:rFonts w:ascii="Source Sans Pro" w:hAnsi="Source Sans Pro" w:cs="Arial"/>
                <w:i/>
                <w:sz w:val="20"/>
                <w:szCs w:val="22"/>
              </w:rPr>
            </w:pPr>
            <w:r w:rsidRPr="00391113">
              <w:rPr>
                <w:rFonts w:ascii="Source Sans Pro" w:hAnsi="Source Sans Pro" w:cs="Arial"/>
                <w:sz w:val="20"/>
                <w:szCs w:val="22"/>
              </w:rPr>
              <w:t xml:space="preserve">How does the college integrate academic and student support services into pathways so that the support is unavoidable and therefore less stigmatized? </w:t>
            </w:r>
          </w:p>
          <w:p w14:paraId="0006A46B" w14:textId="44439BB2" w:rsidR="00391113" w:rsidRPr="00391113" w:rsidRDefault="00391113" w:rsidP="00391113">
            <w:pPr>
              <w:pStyle w:val="ListParagraph"/>
              <w:numPr>
                <w:ilvl w:val="0"/>
                <w:numId w:val="11"/>
              </w:numPr>
              <w:ind w:left="600"/>
              <w:rPr>
                <w:rFonts w:ascii="Source Sans Pro" w:hAnsi="Source Sans Pro" w:cs="Arial"/>
                <w:i/>
                <w:sz w:val="20"/>
                <w:szCs w:val="22"/>
              </w:rPr>
            </w:pPr>
            <w:r w:rsidRPr="00391113">
              <w:rPr>
                <w:rFonts w:ascii="Source Sans Pro" w:hAnsi="Source Sans Pro" w:cs="Arial"/>
                <w:sz w:val="20"/>
                <w:szCs w:val="22"/>
              </w:rPr>
              <w:t>How does the college ensure that low-income students' financial stability needs (e.g., nutrition, transportation, childcare, public benefits, emergency assistance) are being met so they can make progress toward program completion?</w:t>
            </w:r>
          </w:p>
        </w:tc>
      </w:tr>
      <w:tr w:rsidR="00391113" w:rsidRPr="00593D81" w14:paraId="6DCD079D" w14:textId="77777777" w:rsidTr="00B6345C">
        <w:trPr>
          <w:jc w:val="center"/>
        </w:trPr>
        <w:tc>
          <w:tcPr>
            <w:tcW w:w="4315" w:type="dxa"/>
            <w:tcBorders>
              <w:bottom w:val="single" w:sz="4" w:space="0" w:color="auto"/>
            </w:tcBorders>
            <w:shd w:val="clear" w:color="auto" w:fill="auto"/>
            <w:tcMar>
              <w:top w:w="29" w:type="dxa"/>
              <w:bottom w:w="29" w:type="dxa"/>
            </w:tcMar>
          </w:tcPr>
          <w:p w14:paraId="0918A0BC" w14:textId="78AD9DBB" w:rsidR="00391113" w:rsidRPr="00593D81" w:rsidRDefault="00391113" w:rsidP="00391113">
            <w:pPr>
              <w:pStyle w:val="Table"/>
              <w:rPr>
                <w:rFonts w:ascii="Source Sans Pro" w:hAnsi="Source Sans Pro" w:cs="Arial"/>
                <w:sz w:val="22"/>
                <w:szCs w:val="22"/>
              </w:rPr>
            </w:pPr>
            <w:r w:rsidRPr="00593D81">
              <w:rPr>
                <w:rFonts w:ascii="Source Sans Pro" w:hAnsi="Source Sans Pro" w:cs="Arial"/>
                <w:sz w:val="22"/>
                <w:szCs w:val="22"/>
              </w:rPr>
              <w:t>KEEPING STUDENTS ON PATH</w:t>
            </w:r>
          </w:p>
          <w:p w14:paraId="294CAE47" w14:textId="583BF42C" w:rsidR="00391113" w:rsidRPr="00593D81" w:rsidRDefault="00391113" w:rsidP="00391113">
            <w:pPr>
              <w:pStyle w:val="Tableindent"/>
              <w:numPr>
                <w:ilvl w:val="0"/>
                <w:numId w:val="25"/>
              </w:numPr>
              <w:rPr>
                <w:rFonts w:ascii="Source Sans Pro" w:hAnsi="Source Sans Pro"/>
                <w:sz w:val="22"/>
                <w:szCs w:val="22"/>
              </w:rPr>
            </w:pPr>
            <w:r w:rsidRPr="00593D81">
              <w:rPr>
                <w:rFonts w:ascii="Source Sans Pro" w:hAnsi="Source Sans Pro"/>
                <w:sz w:val="22"/>
                <w:szCs w:val="22"/>
              </w:rPr>
              <w:t>Advisors monitor which program every student is in and how far along the student is toward completing the program requirements.</w:t>
            </w:r>
          </w:p>
        </w:tc>
        <w:tc>
          <w:tcPr>
            <w:tcW w:w="2430" w:type="dxa"/>
            <w:shd w:val="clear" w:color="auto" w:fill="auto"/>
            <w:tcMar>
              <w:top w:w="29" w:type="dxa"/>
              <w:bottom w:w="29" w:type="dxa"/>
            </w:tcMar>
            <w:vAlign w:val="center"/>
          </w:tcPr>
          <w:p w14:paraId="7DC6932F" w14:textId="24FB5AD9" w:rsidR="00391113" w:rsidRPr="00593D81" w:rsidRDefault="00391113" w:rsidP="00391113">
            <w:pPr>
              <w:tabs>
                <w:tab w:val="left" w:pos="275"/>
              </w:tabs>
              <w:spacing w:after="60"/>
              <w:rPr>
                <w:rFonts w:ascii="Source Sans Pro" w:hAnsi="Source Sans Pro" w:cs="Arial"/>
                <w:sz w:val="22"/>
                <w:szCs w:val="22"/>
              </w:rPr>
            </w:pPr>
            <w:permStart w:id="673404954" w:edGrp="everyone"/>
            <w:r w:rsidRPr="00593D81">
              <w:rPr>
                <w:rFonts w:ascii="Source Sans Pro" w:eastAsia="MS Gothic" w:hAnsi="Source Sans Pro" w:cs="MS Gothic"/>
                <w:sz w:val="22"/>
                <w:szCs w:val="22"/>
              </w:rPr>
              <w:t>☐</w:t>
            </w:r>
            <w:permEnd w:id="673404954"/>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46097785" w14:textId="7332116E" w:rsidR="00391113" w:rsidRPr="00593D81" w:rsidRDefault="00172FAB" w:rsidP="00391113">
            <w:pPr>
              <w:tabs>
                <w:tab w:val="left" w:pos="275"/>
              </w:tabs>
              <w:spacing w:after="60"/>
              <w:rPr>
                <w:rFonts w:ascii="Source Sans Pro" w:hAnsi="Source Sans Pro" w:cs="Arial"/>
                <w:sz w:val="22"/>
                <w:szCs w:val="22"/>
              </w:rPr>
            </w:pPr>
            <w:permStart w:id="1377793183" w:edGrp="everyone"/>
            <w:r>
              <w:rPr>
                <w:rFonts w:ascii="Source Sans Pro" w:eastAsia="MS Gothic" w:hAnsi="Source Sans Pro" w:cs="MS Gothic"/>
                <w:sz w:val="22"/>
                <w:szCs w:val="22"/>
              </w:rPr>
              <w:t>X</w:t>
            </w:r>
            <w:r w:rsidR="00391113" w:rsidRPr="00593D81">
              <w:rPr>
                <w:rFonts w:ascii="Source Sans Pro" w:eastAsia="MS Gothic" w:hAnsi="Source Sans Pro" w:cs="MS Gothic"/>
                <w:sz w:val="22"/>
                <w:szCs w:val="22"/>
              </w:rPr>
              <w:t>☐</w:t>
            </w:r>
            <w:permEnd w:id="1377793183"/>
            <w:r w:rsidR="00391113" w:rsidRPr="00593D81">
              <w:rPr>
                <w:rFonts w:ascii="Source Sans Pro" w:eastAsia="MS Gothic" w:hAnsi="Source Sans Pro" w:cs="MS Gothic"/>
                <w:sz w:val="22"/>
                <w:szCs w:val="22"/>
              </w:rPr>
              <w:tab/>
            </w:r>
            <w:r w:rsidR="00391113" w:rsidRPr="00593D81">
              <w:rPr>
                <w:rFonts w:ascii="Source Sans Pro" w:hAnsi="Source Sans Pro" w:cs="Arial"/>
                <w:sz w:val="22"/>
                <w:szCs w:val="22"/>
              </w:rPr>
              <w:t>Not systematic</w:t>
            </w:r>
          </w:p>
          <w:p w14:paraId="743B167C" w14:textId="77777777" w:rsidR="00391113" w:rsidRPr="00593D81" w:rsidRDefault="00391113" w:rsidP="00391113">
            <w:pPr>
              <w:tabs>
                <w:tab w:val="left" w:pos="275"/>
              </w:tabs>
              <w:spacing w:after="60"/>
              <w:rPr>
                <w:rFonts w:ascii="Source Sans Pro" w:hAnsi="Source Sans Pro" w:cs="Arial"/>
                <w:sz w:val="22"/>
                <w:szCs w:val="22"/>
              </w:rPr>
            </w:pPr>
            <w:permStart w:id="1687767303" w:edGrp="everyone"/>
            <w:r w:rsidRPr="00593D81">
              <w:rPr>
                <w:rFonts w:ascii="Source Sans Pro" w:eastAsia="MS Gothic" w:hAnsi="Source Sans Pro" w:cs="MS Gothic"/>
                <w:sz w:val="22"/>
                <w:szCs w:val="22"/>
              </w:rPr>
              <w:t>☐</w:t>
            </w:r>
            <w:permEnd w:id="1687767303"/>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19DA85D7" w14:textId="24542F5D" w:rsidR="00391113" w:rsidRPr="00593D81" w:rsidRDefault="00391113" w:rsidP="00391113">
            <w:pPr>
              <w:tabs>
                <w:tab w:val="left" w:pos="275"/>
              </w:tabs>
              <w:spacing w:after="60"/>
              <w:rPr>
                <w:rFonts w:ascii="Source Sans Pro" w:hAnsi="Source Sans Pro" w:cs="Arial"/>
                <w:sz w:val="22"/>
                <w:szCs w:val="22"/>
              </w:rPr>
            </w:pPr>
            <w:permStart w:id="583994402" w:edGrp="everyone"/>
            <w:r w:rsidRPr="00593D81">
              <w:rPr>
                <w:rFonts w:ascii="Source Sans Pro" w:eastAsia="MS Gothic" w:hAnsi="Source Sans Pro" w:cs="MS Gothic"/>
                <w:sz w:val="22"/>
                <w:szCs w:val="22"/>
              </w:rPr>
              <w:t>☐</w:t>
            </w:r>
            <w:permEnd w:id="583994402"/>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6F4D4712" w14:textId="77777777" w:rsidR="00391113" w:rsidRPr="00593D81" w:rsidRDefault="00391113" w:rsidP="00391113">
            <w:pPr>
              <w:rPr>
                <w:rFonts w:ascii="Source Sans Pro" w:hAnsi="Source Sans Pro" w:cs="Arial"/>
                <w:sz w:val="22"/>
                <w:szCs w:val="22"/>
              </w:rPr>
            </w:pPr>
            <w:permStart w:id="465832213" w:edGrp="everyone"/>
            <w:r w:rsidRPr="00593D81">
              <w:rPr>
                <w:rFonts w:ascii="Source Sans Pro" w:eastAsia="MS Gothic" w:hAnsi="Source Sans Pro" w:cs="MS Gothic"/>
                <w:sz w:val="22"/>
                <w:szCs w:val="22"/>
              </w:rPr>
              <w:t>☐</w:t>
            </w:r>
            <w:permEnd w:id="465832213"/>
            <w:r w:rsidRPr="00593D81">
              <w:rPr>
                <w:rFonts w:ascii="Source Sans Pro" w:hAnsi="Source Sans Pro" w:cs="Arial"/>
                <w:sz w:val="22"/>
                <w:szCs w:val="22"/>
              </w:rPr>
              <w:t xml:space="preserve"> At scale</w:t>
            </w:r>
          </w:p>
        </w:tc>
        <w:tc>
          <w:tcPr>
            <w:tcW w:w="4190" w:type="dxa"/>
            <w:shd w:val="clear" w:color="auto" w:fill="auto"/>
            <w:tcMar>
              <w:top w:w="29" w:type="dxa"/>
              <w:bottom w:w="29" w:type="dxa"/>
            </w:tcMar>
          </w:tcPr>
          <w:p w14:paraId="02AC5FB3"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Progress to date:</w:t>
            </w:r>
          </w:p>
          <w:p w14:paraId="29E007B5" w14:textId="68E1B833" w:rsidR="00391113" w:rsidRDefault="00172FAB" w:rsidP="00391113">
            <w:pPr>
              <w:pStyle w:val="Tablebul1"/>
              <w:rPr>
                <w:rFonts w:ascii="Source Sans Pro" w:hAnsi="Source Sans Pro"/>
              </w:rPr>
            </w:pPr>
            <w:permStart w:id="864378113" w:edGrp="everyone"/>
            <w:r>
              <w:rPr>
                <w:rFonts w:ascii="Source Sans Pro" w:hAnsi="Source Sans Pro"/>
              </w:rPr>
              <w:t>An evaluation team reviews student progress when they petition for graduation, which is typically the semester they plan on graduating or the semester before planned graduation.</w:t>
            </w:r>
          </w:p>
          <w:p w14:paraId="36646295" w14:textId="22A4F529" w:rsidR="003905D9" w:rsidRPr="003905D9" w:rsidRDefault="003905D9" w:rsidP="00391113">
            <w:pPr>
              <w:pStyle w:val="Tablebul1"/>
              <w:rPr>
                <w:rFonts w:ascii="Source Sans Pro" w:hAnsi="Source Sans Pro"/>
              </w:rPr>
            </w:pPr>
            <w:r>
              <w:rPr>
                <w:bCs/>
                <w:color w:val="222222"/>
                <w:shd w:val="clear" w:color="auto" w:fill="FFFFFF"/>
              </w:rPr>
              <w:t xml:space="preserve">Advisors do this </w:t>
            </w:r>
            <w:r w:rsidRPr="003905D9">
              <w:rPr>
                <w:bCs/>
                <w:color w:val="222222"/>
                <w:shd w:val="clear" w:color="auto" w:fill="FFFFFF"/>
              </w:rPr>
              <w:t>in programs with cohorts like Nursing, CSin3, and Teacher Pa</w:t>
            </w:r>
            <w:r>
              <w:rPr>
                <w:bCs/>
                <w:color w:val="222222"/>
                <w:shd w:val="clear" w:color="auto" w:fill="FFFFFF"/>
              </w:rPr>
              <w:t>thways</w:t>
            </w:r>
            <w:r w:rsidRPr="003905D9">
              <w:rPr>
                <w:bCs/>
                <w:color w:val="222222"/>
                <w:shd w:val="clear" w:color="auto" w:fill="FFFFFF"/>
              </w:rPr>
              <w:t>. </w:t>
            </w:r>
          </w:p>
          <w:permEnd w:id="864378113"/>
          <w:p w14:paraId="12946EA5" w14:textId="77777777" w:rsidR="00391113" w:rsidRPr="00593D81" w:rsidRDefault="00391113" w:rsidP="00391113">
            <w:pPr>
              <w:pStyle w:val="Tbul1"/>
              <w:numPr>
                <w:ilvl w:val="0"/>
                <w:numId w:val="0"/>
              </w:numPr>
              <w:rPr>
                <w:rFonts w:ascii="Source Sans Pro" w:hAnsi="Source Sans Pro"/>
              </w:rPr>
            </w:pPr>
          </w:p>
          <w:p w14:paraId="636569C9" w14:textId="77777777" w:rsidR="00391113" w:rsidRPr="00593D81" w:rsidRDefault="00391113" w:rsidP="00391113">
            <w:pPr>
              <w:pStyle w:val="Tbul1"/>
              <w:numPr>
                <w:ilvl w:val="0"/>
                <w:numId w:val="0"/>
              </w:numPr>
              <w:rPr>
                <w:rFonts w:ascii="Source Sans Pro" w:hAnsi="Source Sans Pro"/>
              </w:rPr>
            </w:pPr>
          </w:p>
          <w:p w14:paraId="1C0BC398" w14:textId="77777777" w:rsidR="00391113" w:rsidRPr="00593D81" w:rsidRDefault="00391113" w:rsidP="00391113">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1837057367" w:edGrp="everyone"/>
          </w:p>
          <w:permEnd w:id="1837057367"/>
          <w:p w14:paraId="0A5B65EE" w14:textId="77777777" w:rsidR="00391113" w:rsidRPr="00593D81" w:rsidRDefault="00391113" w:rsidP="00391113">
            <w:pPr>
              <w:pStyle w:val="Tbul1"/>
              <w:numPr>
                <w:ilvl w:val="0"/>
                <w:numId w:val="0"/>
              </w:numPr>
              <w:rPr>
                <w:rFonts w:ascii="Source Sans Pro" w:hAnsi="Source Sans Pro"/>
              </w:rPr>
            </w:pPr>
          </w:p>
        </w:tc>
        <w:tc>
          <w:tcPr>
            <w:tcW w:w="4051" w:type="dxa"/>
            <w:shd w:val="clear" w:color="auto" w:fill="auto"/>
          </w:tcPr>
          <w:p w14:paraId="6F62086A"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Next steps:</w:t>
            </w:r>
          </w:p>
          <w:p w14:paraId="38493204" w14:textId="77777777" w:rsidR="00CF3B27" w:rsidRDefault="00172FAB" w:rsidP="00CF3B27">
            <w:pPr>
              <w:pStyle w:val="Tablebul1"/>
              <w:numPr>
                <w:ilvl w:val="0"/>
                <w:numId w:val="11"/>
              </w:numPr>
              <w:rPr>
                <w:rFonts w:ascii="Source Sans Pro" w:hAnsi="Source Sans Pro"/>
              </w:rPr>
            </w:pPr>
            <w:permStart w:id="1081499101" w:edGrp="everyone"/>
            <w:r>
              <w:rPr>
                <w:rFonts w:ascii="Source Sans Pro" w:hAnsi="Source Sans Pro"/>
              </w:rPr>
              <w:t>2019-2020 Enrollment services plans to expand the number of employees on the evaluation team and/or to allow more uninterrupted, dedicated time to this task.</w:t>
            </w:r>
          </w:p>
          <w:p w14:paraId="24FD42A3" w14:textId="3500F338" w:rsidR="00CF3B27" w:rsidRPr="00CF3B27" w:rsidRDefault="00CF3B27" w:rsidP="00CF3B27">
            <w:pPr>
              <w:pStyle w:val="Tablebul1"/>
              <w:numPr>
                <w:ilvl w:val="0"/>
                <w:numId w:val="11"/>
              </w:numPr>
              <w:rPr>
                <w:rFonts w:ascii="Sans pl" w:hAnsi="Sans pl" w:hint="eastAsia"/>
              </w:rPr>
            </w:pPr>
            <w:r w:rsidRPr="00CF3B27">
              <w:rPr>
                <w:rFonts w:ascii="Sans pl" w:hAnsi="Sans pl"/>
              </w:rPr>
              <w:t xml:space="preserve">The Completing Students Team will design and gain approval for a </w:t>
            </w:r>
            <w:r w:rsidRPr="00CF3B27">
              <w:rPr>
                <w:rFonts w:ascii="Sans pl" w:hAnsi="Sans pl"/>
                <w:color w:val="222222"/>
                <w:highlight w:val="white"/>
              </w:rPr>
              <w:t>system of coordinated resources to operationalize support strategies</w:t>
            </w:r>
            <w:r w:rsidRPr="00CF3B27">
              <w:rPr>
                <w:rFonts w:ascii="Sans pl" w:hAnsi="Sans pl"/>
                <w:color w:val="222222"/>
              </w:rPr>
              <w:t xml:space="preserve"> including completion and transfer workshops, emotional supports, drop-in counseling and financial literacy, etc.</w:t>
            </w:r>
          </w:p>
          <w:p w14:paraId="44EC9452" w14:textId="6CB9BBFB" w:rsidR="00CF3B27" w:rsidRPr="00593D81" w:rsidRDefault="00CF3B27" w:rsidP="00391113">
            <w:pPr>
              <w:pStyle w:val="Tablebul1"/>
              <w:numPr>
                <w:ilvl w:val="0"/>
                <w:numId w:val="11"/>
              </w:numPr>
              <w:rPr>
                <w:rFonts w:ascii="Source Sans Pro" w:hAnsi="Source Sans Pro"/>
              </w:rPr>
            </w:pPr>
          </w:p>
          <w:permEnd w:id="1081499101"/>
          <w:p w14:paraId="09FB7AE7" w14:textId="77777777" w:rsidR="00391113" w:rsidRPr="00593D81" w:rsidRDefault="00391113" w:rsidP="00391113">
            <w:pPr>
              <w:rPr>
                <w:rFonts w:ascii="Source Sans Pro" w:hAnsi="Source Sans Pro" w:cs="Arial"/>
                <w:sz w:val="22"/>
                <w:szCs w:val="22"/>
              </w:rPr>
            </w:pPr>
          </w:p>
          <w:p w14:paraId="0FA6A485"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0702496D" w14:textId="35588694" w:rsidR="00391113" w:rsidRPr="00593D81" w:rsidRDefault="00172FAB" w:rsidP="00391113">
            <w:pPr>
              <w:pStyle w:val="Tablebul1"/>
              <w:numPr>
                <w:ilvl w:val="0"/>
                <w:numId w:val="11"/>
              </w:numPr>
              <w:rPr>
                <w:rFonts w:ascii="Source Sans Pro" w:hAnsi="Source Sans Pro"/>
              </w:rPr>
            </w:pPr>
            <w:permStart w:id="494741290" w:edGrp="everyone"/>
            <w:r>
              <w:rPr>
                <w:rFonts w:ascii="Source Sans Pro" w:hAnsi="Source Sans Pro"/>
              </w:rPr>
              <w:t>2019-2020</w:t>
            </w:r>
          </w:p>
          <w:permEnd w:id="494741290"/>
          <w:p w14:paraId="7DC79C88" w14:textId="77777777" w:rsidR="00391113" w:rsidRPr="00593D81" w:rsidRDefault="00391113" w:rsidP="00391113">
            <w:pPr>
              <w:rPr>
                <w:rFonts w:ascii="Source Sans Pro" w:hAnsi="Source Sans Pro" w:cs="Arial"/>
                <w:i/>
                <w:sz w:val="22"/>
                <w:szCs w:val="22"/>
              </w:rPr>
            </w:pPr>
          </w:p>
        </w:tc>
      </w:tr>
      <w:tr w:rsidR="00391113" w:rsidRPr="00593D81" w14:paraId="05315A12" w14:textId="77777777" w:rsidTr="00B6345C">
        <w:trPr>
          <w:jc w:val="center"/>
        </w:trPr>
        <w:tc>
          <w:tcPr>
            <w:tcW w:w="4315" w:type="dxa"/>
            <w:tcBorders>
              <w:top w:val="single" w:sz="4" w:space="0" w:color="auto"/>
            </w:tcBorders>
            <w:shd w:val="clear" w:color="auto" w:fill="auto"/>
            <w:tcMar>
              <w:top w:w="29" w:type="dxa"/>
              <w:bottom w:w="29" w:type="dxa"/>
            </w:tcMar>
          </w:tcPr>
          <w:p w14:paraId="6DA9F5C3" w14:textId="2FD0E885" w:rsidR="00391113" w:rsidRPr="00123066" w:rsidRDefault="00391113" w:rsidP="00391113">
            <w:pPr>
              <w:pStyle w:val="Tableindent"/>
              <w:rPr>
                <w:rFonts w:ascii="Source Sans Pro" w:hAnsi="Source Sans Pro"/>
                <w:sz w:val="22"/>
                <w:szCs w:val="22"/>
              </w:rPr>
            </w:pPr>
            <w:r w:rsidRPr="00123066">
              <w:rPr>
                <w:rFonts w:ascii="Source Sans Pro" w:hAnsi="Source Sans Pro"/>
                <w:sz w:val="22"/>
                <w:szCs w:val="22"/>
              </w:rPr>
              <w:t>Students can easily see how far they have come and what they need to do to complete their program.</w:t>
            </w:r>
          </w:p>
        </w:tc>
        <w:tc>
          <w:tcPr>
            <w:tcW w:w="2430" w:type="dxa"/>
            <w:shd w:val="clear" w:color="auto" w:fill="auto"/>
            <w:tcMar>
              <w:top w:w="29" w:type="dxa"/>
              <w:bottom w:w="29" w:type="dxa"/>
            </w:tcMar>
            <w:vAlign w:val="center"/>
          </w:tcPr>
          <w:p w14:paraId="2C46310D" w14:textId="28BB3E0B" w:rsidR="00391113" w:rsidRPr="00123066" w:rsidRDefault="001B6680" w:rsidP="00391113">
            <w:pPr>
              <w:tabs>
                <w:tab w:val="left" w:pos="275"/>
              </w:tabs>
              <w:spacing w:after="60"/>
              <w:rPr>
                <w:rFonts w:ascii="Source Sans Pro" w:hAnsi="Source Sans Pro" w:cs="Arial"/>
                <w:sz w:val="22"/>
                <w:szCs w:val="22"/>
              </w:rPr>
            </w:pPr>
            <w:permStart w:id="24997708" w:edGrp="everyone"/>
            <w:r>
              <w:rPr>
                <w:rFonts w:ascii="Source Sans Pro" w:eastAsia="MS Gothic" w:hAnsi="Source Sans Pro" w:cs="MS Gothic"/>
                <w:sz w:val="22"/>
                <w:szCs w:val="22"/>
              </w:rPr>
              <w:t>X</w:t>
            </w:r>
            <w:permEnd w:id="24997708"/>
            <w:r w:rsidR="00391113" w:rsidRPr="00123066">
              <w:rPr>
                <w:rFonts w:ascii="Source Sans Pro" w:eastAsia="MS Gothic" w:hAnsi="Source Sans Pro" w:cs="MS Gothic"/>
                <w:sz w:val="22"/>
                <w:szCs w:val="22"/>
              </w:rPr>
              <w:tab/>
            </w:r>
            <w:r w:rsidR="00391113" w:rsidRPr="00123066">
              <w:rPr>
                <w:rFonts w:ascii="Source Sans Pro" w:hAnsi="Source Sans Pro" w:cs="Arial"/>
                <w:sz w:val="22"/>
                <w:szCs w:val="22"/>
              </w:rPr>
              <w:t>Not occurring</w:t>
            </w:r>
          </w:p>
          <w:p w14:paraId="1BD49944" w14:textId="5CB3257F" w:rsidR="00391113" w:rsidRPr="00123066" w:rsidRDefault="001B6680" w:rsidP="00391113">
            <w:pPr>
              <w:tabs>
                <w:tab w:val="left" w:pos="275"/>
              </w:tabs>
              <w:spacing w:after="60"/>
              <w:rPr>
                <w:rFonts w:ascii="Source Sans Pro" w:hAnsi="Source Sans Pro" w:cs="Arial"/>
                <w:sz w:val="22"/>
                <w:szCs w:val="22"/>
              </w:rPr>
            </w:pPr>
            <w:permStart w:id="881612293" w:edGrp="everyone"/>
            <w:r>
              <w:rPr>
                <w:rFonts w:ascii="Source Sans Pro" w:eastAsia="MS Gothic" w:hAnsi="Source Sans Pro" w:cs="MS Gothic"/>
                <w:sz w:val="22"/>
                <w:szCs w:val="22"/>
              </w:rPr>
              <w:t xml:space="preserve"> </w:t>
            </w:r>
            <w:permEnd w:id="881612293"/>
            <w:r w:rsidR="00391113" w:rsidRPr="00123066">
              <w:rPr>
                <w:rFonts w:ascii="Source Sans Pro" w:eastAsia="MS Gothic" w:hAnsi="Source Sans Pro" w:cs="MS Gothic"/>
                <w:sz w:val="22"/>
                <w:szCs w:val="22"/>
              </w:rPr>
              <w:tab/>
            </w:r>
            <w:r w:rsidR="00391113" w:rsidRPr="00123066">
              <w:rPr>
                <w:rFonts w:ascii="Source Sans Pro" w:hAnsi="Source Sans Pro" w:cs="Arial"/>
                <w:sz w:val="22"/>
                <w:szCs w:val="22"/>
              </w:rPr>
              <w:t>Not systematic</w:t>
            </w:r>
          </w:p>
          <w:p w14:paraId="46087B80" w14:textId="77777777" w:rsidR="00391113" w:rsidRPr="00123066" w:rsidRDefault="00391113" w:rsidP="00391113">
            <w:pPr>
              <w:tabs>
                <w:tab w:val="left" w:pos="275"/>
              </w:tabs>
              <w:spacing w:after="60"/>
              <w:rPr>
                <w:rFonts w:ascii="Source Sans Pro" w:hAnsi="Source Sans Pro" w:cs="Arial"/>
                <w:sz w:val="22"/>
                <w:szCs w:val="22"/>
              </w:rPr>
            </w:pPr>
            <w:permStart w:id="2018448941" w:edGrp="everyone"/>
            <w:r w:rsidRPr="00123066">
              <w:rPr>
                <w:rFonts w:ascii="Source Sans Pro" w:eastAsia="MS Gothic" w:hAnsi="Source Sans Pro" w:cs="MS Gothic"/>
                <w:sz w:val="22"/>
                <w:szCs w:val="22"/>
              </w:rPr>
              <w:t>☐</w:t>
            </w:r>
            <w:permEnd w:id="2018448941"/>
            <w:r w:rsidRPr="00123066">
              <w:rPr>
                <w:rFonts w:ascii="Source Sans Pro" w:eastAsia="MS Gothic" w:hAnsi="Source Sans Pro" w:cs="MS Gothic"/>
                <w:sz w:val="22"/>
                <w:szCs w:val="22"/>
              </w:rPr>
              <w:tab/>
            </w:r>
            <w:r w:rsidRPr="00123066">
              <w:rPr>
                <w:rFonts w:ascii="Source Sans Pro" w:hAnsi="Source Sans Pro" w:cs="Arial"/>
                <w:sz w:val="22"/>
                <w:szCs w:val="22"/>
              </w:rPr>
              <w:t>Planning to scale</w:t>
            </w:r>
          </w:p>
          <w:p w14:paraId="4E76C760" w14:textId="77777777" w:rsidR="00391113" w:rsidRPr="00123066" w:rsidRDefault="00391113" w:rsidP="00391113">
            <w:pPr>
              <w:tabs>
                <w:tab w:val="left" w:pos="275"/>
              </w:tabs>
              <w:spacing w:after="60"/>
              <w:rPr>
                <w:rFonts w:ascii="Source Sans Pro" w:hAnsi="Source Sans Pro" w:cs="Arial"/>
                <w:sz w:val="22"/>
                <w:szCs w:val="22"/>
              </w:rPr>
            </w:pPr>
            <w:permStart w:id="945376038" w:edGrp="everyone"/>
            <w:r w:rsidRPr="00123066">
              <w:rPr>
                <w:rFonts w:ascii="Source Sans Pro" w:eastAsia="MS Gothic" w:hAnsi="Source Sans Pro" w:cs="MS Gothic"/>
                <w:sz w:val="22"/>
                <w:szCs w:val="22"/>
              </w:rPr>
              <w:t>☐</w:t>
            </w:r>
            <w:permEnd w:id="945376038"/>
            <w:r w:rsidRPr="00123066">
              <w:rPr>
                <w:rFonts w:ascii="Source Sans Pro" w:eastAsia="MS Gothic" w:hAnsi="Source Sans Pro" w:cs="MS Gothic"/>
                <w:sz w:val="22"/>
                <w:szCs w:val="22"/>
              </w:rPr>
              <w:tab/>
            </w:r>
            <w:r w:rsidRPr="00123066">
              <w:rPr>
                <w:rFonts w:ascii="Source Sans Pro" w:hAnsi="Source Sans Pro" w:cs="Arial"/>
                <w:sz w:val="22"/>
                <w:szCs w:val="22"/>
              </w:rPr>
              <w:t>Scaling in progress</w:t>
            </w:r>
          </w:p>
          <w:p w14:paraId="3DCB7A9A" w14:textId="77777777" w:rsidR="00391113" w:rsidRPr="00123066" w:rsidRDefault="00391113" w:rsidP="00391113">
            <w:pPr>
              <w:rPr>
                <w:rFonts w:ascii="Source Sans Pro" w:hAnsi="Source Sans Pro" w:cs="Arial"/>
                <w:sz w:val="22"/>
                <w:szCs w:val="22"/>
              </w:rPr>
            </w:pPr>
            <w:permStart w:id="1185833288" w:edGrp="everyone"/>
            <w:r w:rsidRPr="00123066">
              <w:rPr>
                <w:rFonts w:ascii="Source Sans Pro" w:eastAsia="MS Gothic" w:hAnsi="Source Sans Pro" w:cs="MS Gothic"/>
                <w:sz w:val="22"/>
                <w:szCs w:val="22"/>
              </w:rPr>
              <w:t>☐</w:t>
            </w:r>
            <w:permEnd w:id="1185833288"/>
            <w:r w:rsidRPr="00123066">
              <w:rPr>
                <w:rFonts w:ascii="Source Sans Pro" w:hAnsi="Source Sans Pro" w:cs="Arial"/>
                <w:sz w:val="22"/>
                <w:szCs w:val="22"/>
              </w:rPr>
              <w:t xml:space="preserve"> At scale</w:t>
            </w:r>
          </w:p>
        </w:tc>
        <w:tc>
          <w:tcPr>
            <w:tcW w:w="4190" w:type="dxa"/>
            <w:shd w:val="clear" w:color="auto" w:fill="auto"/>
            <w:tcMar>
              <w:top w:w="29" w:type="dxa"/>
              <w:bottom w:w="29" w:type="dxa"/>
            </w:tcMar>
          </w:tcPr>
          <w:p w14:paraId="422B3FC9" w14:textId="77777777" w:rsidR="00391113" w:rsidRPr="00123066" w:rsidRDefault="00391113" w:rsidP="00391113">
            <w:pPr>
              <w:rPr>
                <w:rFonts w:ascii="Source Sans Pro" w:hAnsi="Source Sans Pro" w:cs="Arial"/>
                <w:i/>
                <w:sz w:val="22"/>
                <w:szCs w:val="22"/>
              </w:rPr>
            </w:pPr>
            <w:r w:rsidRPr="00123066">
              <w:rPr>
                <w:rFonts w:ascii="Source Sans Pro" w:hAnsi="Source Sans Pro" w:cs="Arial"/>
                <w:i/>
                <w:sz w:val="22"/>
                <w:szCs w:val="22"/>
              </w:rPr>
              <w:t>Progress to date:</w:t>
            </w:r>
          </w:p>
          <w:p w14:paraId="103AD3B2" w14:textId="1EF168FC" w:rsidR="00391113" w:rsidRPr="00123066" w:rsidRDefault="00A55CFD" w:rsidP="00391113">
            <w:pPr>
              <w:pStyle w:val="Tablebul1"/>
              <w:rPr>
                <w:rFonts w:ascii="Source Sans Pro" w:hAnsi="Source Sans Pro"/>
              </w:rPr>
            </w:pPr>
            <w:permStart w:id="749032491" w:edGrp="everyone"/>
            <w:r w:rsidRPr="00123066">
              <w:rPr>
                <w:rFonts w:ascii="Source Sans Pro" w:hAnsi="Source Sans Pro"/>
              </w:rPr>
              <w:t>Every student has an Ed plan but students must make adjustments themselves or go see a counselor if changes occur.</w:t>
            </w:r>
          </w:p>
          <w:permEnd w:id="749032491"/>
          <w:p w14:paraId="3BD806B1" w14:textId="77777777" w:rsidR="00391113" w:rsidRPr="00123066" w:rsidRDefault="00391113" w:rsidP="00391113">
            <w:pPr>
              <w:pStyle w:val="Tbul1"/>
              <w:numPr>
                <w:ilvl w:val="0"/>
                <w:numId w:val="0"/>
              </w:numPr>
              <w:rPr>
                <w:rFonts w:ascii="Source Sans Pro" w:hAnsi="Source Sans Pro"/>
              </w:rPr>
            </w:pPr>
          </w:p>
          <w:p w14:paraId="69858286" w14:textId="77777777" w:rsidR="00391113" w:rsidRPr="00123066" w:rsidRDefault="00391113" w:rsidP="00391113">
            <w:pPr>
              <w:pStyle w:val="Tbul1"/>
              <w:numPr>
                <w:ilvl w:val="0"/>
                <w:numId w:val="0"/>
              </w:numPr>
              <w:ind w:left="245" w:hanging="245"/>
              <w:rPr>
                <w:rFonts w:ascii="Source Sans Pro" w:hAnsi="Source Sans Pro"/>
              </w:rPr>
            </w:pPr>
          </w:p>
          <w:p w14:paraId="41ED40CC" w14:textId="77777777" w:rsidR="00391113" w:rsidRPr="00123066" w:rsidRDefault="00391113" w:rsidP="00391113">
            <w:pPr>
              <w:pStyle w:val="Tablebul1"/>
              <w:numPr>
                <w:ilvl w:val="0"/>
                <w:numId w:val="0"/>
              </w:numPr>
              <w:ind w:left="245" w:hanging="245"/>
              <w:rPr>
                <w:rFonts w:ascii="Source Sans Pro" w:hAnsi="Source Sans Pro"/>
              </w:rPr>
            </w:pPr>
            <w:r w:rsidRPr="00123066">
              <w:rPr>
                <w:rFonts w:ascii="Source Sans Pro" w:hAnsi="Source Sans Pro"/>
              </w:rPr>
              <w:t xml:space="preserve">Term, if </w:t>
            </w:r>
            <w:r w:rsidRPr="00123066">
              <w:rPr>
                <w:rFonts w:ascii="Source Sans Pro" w:hAnsi="Source Sans Pro"/>
                <w:i/>
              </w:rPr>
              <w:t>at scale</w:t>
            </w:r>
            <w:r w:rsidRPr="00123066">
              <w:rPr>
                <w:rFonts w:ascii="Source Sans Pro" w:hAnsi="Source Sans Pro"/>
              </w:rPr>
              <w:t xml:space="preserve"> or </w:t>
            </w:r>
            <w:r w:rsidRPr="00123066">
              <w:rPr>
                <w:rFonts w:ascii="Source Sans Pro" w:hAnsi="Source Sans Pro"/>
                <w:i/>
              </w:rPr>
              <w:t>scaling</w:t>
            </w:r>
            <w:r w:rsidRPr="00123066">
              <w:rPr>
                <w:rFonts w:ascii="Source Sans Pro" w:hAnsi="Source Sans Pro"/>
              </w:rPr>
              <w:t xml:space="preserve">: </w:t>
            </w:r>
            <w:permStart w:id="2095738643" w:edGrp="everyone"/>
          </w:p>
          <w:permEnd w:id="2095738643"/>
          <w:p w14:paraId="45DB9E16" w14:textId="77777777" w:rsidR="00391113" w:rsidRPr="00123066" w:rsidRDefault="00391113" w:rsidP="00391113">
            <w:pPr>
              <w:pStyle w:val="Tablebul1"/>
              <w:numPr>
                <w:ilvl w:val="0"/>
                <w:numId w:val="0"/>
              </w:numPr>
              <w:ind w:left="245" w:hanging="245"/>
              <w:rPr>
                <w:rFonts w:ascii="Source Sans Pro" w:hAnsi="Source Sans Pro"/>
              </w:rPr>
            </w:pPr>
          </w:p>
        </w:tc>
        <w:tc>
          <w:tcPr>
            <w:tcW w:w="4051" w:type="dxa"/>
            <w:shd w:val="clear" w:color="auto" w:fill="auto"/>
          </w:tcPr>
          <w:p w14:paraId="154C92E1" w14:textId="77777777" w:rsidR="00391113" w:rsidRPr="00123066" w:rsidRDefault="00391113" w:rsidP="00391113">
            <w:pPr>
              <w:rPr>
                <w:rFonts w:ascii="Source Sans Pro" w:hAnsi="Source Sans Pro" w:cs="Arial"/>
                <w:i/>
                <w:sz w:val="22"/>
                <w:szCs w:val="22"/>
              </w:rPr>
            </w:pPr>
            <w:r w:rsidRPr="00123066">
              <w:rPr>
                <w:rFonts w:ascii="Source Sans Pro" w:hAnsi="Source Sans Pro" w:cs="Arial"/>
                <w:i/>
                <w:sz w:val="22"/>
                <w:szCs w:val="22"/>
              </w:rPr>
              <w:t>Next steps:</w:t>
            </w:r>
          </w:p>
          <w:p w14:paraId="22444BA9" w14:textId="0647F5AC" w:rsidR="00DA7259" w:rsidRDefault="00A55CFD" w:rsidP="00DA7259">
            <w:pPr>
              <w:pStyle w:val="Tablebul1"/>
              <w:numPr>
                <w:ilvl w:val="0"/>
                <w:numId w:val="11"/>
              </w:numPr>
              <w:rPr>
                <w:rFonts w:ascii="Source Sans Pro" w:hAnsi="Source Sans Pro"/>
              </w:rPr>
            </w:pPr>
            <w:permStart w:id="1139605942" w:edGrp="everyone"/>
            <w:r w:rsidRPr="00123066">
              <w:rPr>
                <w:rFonts w:ascii="Source Sans Pro" w:hAnsi="Source Sans Pro"/>
              </w:rPr>
              <w:t xml:space="preserve"> </w:t>
            </w:r>
            <w:r w:rsidR="00DA7259" w:rsidRPr="00123066">
              <w:rPr>
                <w:rFonts w:ascii="Source Sans Pro" w:hAnsi="Source Sans Pro"/>
              </w:rPr>
              <w:t>The Continuing Student</w:t>
            </w:r>
            <w:r w:rsidR="00DA7259">
              <w:rPr>
                <w:rFonts w:ascii="Source Sans Pro" w:hAnsi="Source Sans Pro"/>
              </w:rPr>
              <w:t>s</w:t>
            </w:r>
            <w:r w:rsidR="00DA7259" w:rsidRPr="00123066">
              <w:rPr>
                <w:rFonts w:ascii="Source Sans Pro" w:hAnsi="Source Sans Pro"/>
              </w:rPr>
              <w:t xml:space="preserve"> Team will design and approve a systemati</w:t>
            </w:r>
            <w:r w:rsidR="006B0F94">
              <w:rPr>
                <w:rFonts w:ascii="Source Sans Pro" w:hAnsi="Source Sans Pro"/>
              </w:rPr>
              <w:t>c “Second Year Experience”</w:t>
            </w:r>
          </w:p>
          <w:p w14:paraId="311764BE" w14:textId="4A4041C9" w:rsidR="00DA7259" w:rsidRPr="00FF01EE" w:rsidRDefault="00DA7259" w:rsidP="00DA7259">
            <w:pPr>
              <w:pStyle w:val="Tablebul1"/>
              <w:numPr>
                <w:ilvl w:val="0"/>
                <w:numId w:val="11"/>
              </w:numPr>
              <w:rPr>
                <w:rFonts w:ascii="Source Sans Pro" w:hAnsi="Source Sans Pro"/>
              </w:rPr>
            </w:pPr>
            <w:r>
              <w:rPr>
                <w:rFonts w:ascii="Source Sans Pro" w:hAnsi="Source Sans Pro"/>
              </w:rPr>
              <w:t xml:space="preserve">The Continuing Students Team will be piloting registration for targeted groups through </w:t>
            </w:r>
            <w:r w:rsidR="00083CC2">
              <w:rPr>
                <w:rFonts w:ascii="Source Sans Pro" w:hAnsi="Source Sans Pro"/>
              </w:rPr>
              <w:t>Lucian</w:t>
            </w:r>
            <w:r>
              <w:rPr>
                <w:rFonts w:ascii="Source Sans Pro" w:hAnsi="Source Sans Pro"/>
              </w:rPr>
              <w:t xml:space="preserve"> Go.</w:t>
            </w:r>
          </w:p>
          <w:p w14:paraId="0EE62FAE" w14:textId="22DED8D5" w:rsidR="00415BEF" w:rsidRPr="00FF01EE" w:rsidRDefault="00415BEF" w:rsidP="00FF01EE">
            <w:pPr>
              <w:pStyle w:val="Tablebul1"/>
              <w:numPr>
                <w:ilvl w:val="0"/>
                <w:numId w:val="11"/>
              </w:numPr>
              <w:rPr>
                <w:rFonts w:ascii="Source Sans Pro" w:hAnsi="Source Sans Pro"/>
              </w:rPr>
            </w:pPr>
            <w:r>
              <w:rPr>
                <w:rFonts w:ascii="Source Sans Pro" w:hAnsi="Source Sans Pro"/>
              </w:rPr>
              <w:t>The Continuing Students Team will</w:t>
            </w:r>
            <w:r w:rsidR="00337BAB">
              <w:rPr>
                <w:rFonts w:ascii="Source Sans Pro" w:hAnsi="Source Sans Pro"/>
              </w:rPr>
              <w:t xml:space="preserve"> design and approve a more student friendly </w:t>
            </w:r>
            <w:r w:rsidR="006B0F94">
              <w:rPr>
                <w:rFonts w:ascii="Source Sans Pro" w:hAnsi="Source Sans Pro"/>
              </w:rPr>
              <w:t>“night administrator” system</w:t>
            </w:r>
          </w:p>
          <w:permEnd w:id="1139605942"/>
          <w:p w14:paraId="0CF079D6" w14:textId="77777777" w:rsidR="00391113" w:rsidRPr="00123066" w:rsidRDefault="00391113" w:rsidP="00391113">
            <w:pPr>
              <w:rPr>
                <w:rFonts w:ascii="Source Sans Pro" w:hAnsi="Source Sans Pro" w:cs="Arial"/>
                <w:sz w:val="22"/>
                <w:szCs w:val="22"/>
              </w:rPr>
            </w:pPr>
          </w:p>
          <w:p w14:paraId="007ED1D3" w14:textId="77777777" w:rsidR="00391113" w:rsidRPr="00123066" w:rsidRDefault="00391113" w:rsidP="00391113">
            <w:pPr>
              <w:rPr>
                <w:rFonts w:ascii="Source Sans Pro" w:hAnsi="Source Sans Pro" w:cs="Arial"/>
                <w:i/>
                <w:sz w:val="22"/>
                <w:szCs w:val="22"/>
              </w:rPr>
            </w:pPr>
            <w:r w:rsidRPr="00123066">
              <w:rPr>
                <w:rFonts w:ascii="Source Sans Pro" w:hAnsi="Source Sans Pro" w:cs="Arial"/>
                <w:i/>
                <w:sz w:val="22"/>
                <w:szCs w:val="22"/>
              </w:rPr>
              <w:t>Timeline for implementing next steps:</w:t>
            </w:r>
          </w:p>
          <w:p w14:paraId="1C443F48" w14:textId="7BA9A9B0" w:rsidR="00391113" w:rsidRPr="00123066" w:rsidRDefault="00A55CFD" w:rsidP="00391113">
            <w:pPr>
              <w:pStyle w:val="Tablebul1"/>
              <w:numPr>
                <w:ilvl w:val="0"/>
                <w:numId w:val="11"/>
              </w:numPr>
              <w:rPr>
                <w:rFonts w:ascii="Source Sans Pro" w:hAnsi="Source Sans Pro"/>
              </w:rPr>
            </w:pPr>
            <w:permStart w:id="1716263696" w:edGrp="everyone"/>
            <w:r w:rsidRPr="00123066">
              <w:rPr>
                <w:rFonts w:ascii="Source Sans Pro" w:hAnsi="Source Sans Pro"/>
              </w:rPr>
              <w:t>2019-2020</w:t>
            </w:r>
          </w:p>
          <w:permEnd w:id="1716263696"/>
          <w:p w14:paraId="013C6668" w14:textId="77777777" w:rsidR="00391113" w:rsidRPr="00123066" w:rsidRDefault="00391113" w:rsidP="00391113">
            <w:pPr>
              <w:pStyle w:val="ListParagraph"/>
              <w:ind w:left="360"/>
              <w:rPr>
                <w:rFonts w:ascii="Source Sans Pro" w:hAnsi="Source Sans Pro" w:cs="Arial"/>
                <w:i/>
                <w:sz w:val="22"/>
                <w:szCs w:val="22"/>
              </w:rPr>
            </w:pPr>
          </w:p>
        </w:tc>
      </w:tr>
      <w:tr w:rsidR="00391113" w:rsidRPr="00593D81" w14:paraId="7ACB311D" w14:textId="77777777" w:rsidTr="00B6345C">
        <w:trPr>
          <w:trHeight w:val="41"/>
          <w:jc w:val="center"/>
        </w:trPr>
        <w:tc>
          <w:tcPr>
            <w:tcW w:w="4315" w:type="dxa"/>
            <w:shd w:val="clear" w:color="auto" w:fill="auto"/>
            <w:tcMar>
              <w:top w:w="29" w:type="dxa"/>
              <w:bottom w:w="29" w:type="dxa"/>
            </w:tcMar>
          </w:tcPr>
          <w:p w14:paraId="51591BCD" w14:textId="7BD0BB1D" w:rsidR="00391113" w:rsidRPr="00593D81" w:rsidRDefault="00391113" w:rsidP="00391113">
            <w:pPr>
              <w:pStyle w:val="Tableindent"/>
              <w:rPr>
                <w:rFonts w:ascii="Source Sans Pro" w:hAnsi="Source Sans Pro" w:cs="Arial"/>
                <w:sz w:val="22"/>
                <w:szCs w:val="22"/>
              </w:rPr>
            </w:pPr>
            <w:r w:rsidRPr="00593D81">
              <w:rPr>
                <w:rFonts w:ascii="Source Sans Pro" w:hAnsi="Source Sans Pro" w:cs="Arial"/>
                <w:sz w:val="22"/>
                <w:szCs w:val="22"/>
              </w:rPr>
              <w:t>Advisors and students are alerted when students are at risk of falling off their program plans and have policies and supports in place to intervene in ways that help students get back on track.</w:t>
            </w:r>
          </w:p>
        </w:tc>
        <w:tc>
          <w:tcPr>
            <w:tcW w:w="2430" w:type="dxa"/>
            <w:shd w:val="clear" w:color="auto" w:fill="auto"/>
            <w:tcMar>
              <w:top w:w="29" w:type="dxa"/>
              <w:bottom w:w="29" w:type="dxa"/>
            </w:tcMar>
            <w:vAlign w:val="center"/>
          </w:tcPr>
          <w:p w14:paraId="628C5817" w14:textId="77777777" w:rsidR="00391113" w:rsidRPr="00593D81" w:rsidRDefault="00391113" w:rsidP="00391113">
            <w:pPr>
              <w:tabs>
                <w:tab w:val="left" w:pos="275"/>
              </w:tabs>
              <w:spacing w:after="60"/>
              <w:rPr>
                <w:rFonts w:ascii="Source Sans Pro" w:hAnsi="Source Sans Pro" w:cs="Arial"/>
                <w:sz w:val="22"/>
                <w:szCs w:val="22"/>
              </w:rPr>
            </w:pPr>
            <w:permStart w:id="375538392" w:edGrp="everyone"/>
            <w:r w:rsidRPr="00593D81">
              <w:rPr>
                <w:rFonts w:ascii="Source Sans Pro" w:eastAsia="MS Gothic" w:hAnsi="Source Sans Pro" w:cs="MS Gothic"/>
                <w:sz w:val="22"/>
                <w:szCs w:val="22"/>
              </w:rPr>
              <w:t>☐</w:t>
            </w:r>
            <w:permEnd w:id="375538392"/>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3D1C4DA3" w14:textId="3E28A16E" w:rsidR="00391113" w:rsidRPr="00593D81" w:rsidRDefault="00BF1912" w:rsidP="00391113">
            <w:pPr>
              <w:tabs>
                <w:tab w:val="left" w:pos="275"/>
              </w:tabs>
              <w:spacing w:after="60"/>
              <w:rPr>
                <w:rFonts w:ascii="Source Sans Pro" w:hAnsi="Source Sans Pro" w:cs="Arial"/>
                <w:sz w:val="22"/>
                <w:szCs w:val="22"/>
              </w:rPr>
            </w:pPr>
            <w:permStart w:id="1698262916" w:edGrp="everyone"/>
            <w:r>
              <w:rPr>
                <w:rFonts w:ascii="Source Sans Pro" w:eastAsia="MS Gothic" w:hAnsi="Source Sans Pro" w:cs="MS Gothic"/>
                <w:sz w:val="22"/>
                <w:szCs w:val="22"/>
              </w:rPr>
              <w:t>X</w:t>
            </w:r>
            <w:permEnd w:id="1698262916"/>
            <w:r w:rsidR="00391113" w:rsidRPr="00593D81">
              <w:rPr>
                <w:rFonts w:ascii="Source Sans Pro" w:eastAsia="MS Gothic" w:hAnsi="Source Sans Pro" w:cs="MS Gothic"/>
                <w:sz w:val="22"/>
                <w:szCs w:val="22"/>
              </w:rPr>
              <w:tab/>
            </w:r>
            <w:r w:rsidR="00391113" w:rsidRPr="00593D81">
              <w:rPr>
                <w:rFonts w:ascii="Source Sans Pro" w:hAnsi="Source Sans Pro" w:cs="Arial"/>
                <w:sz w:val="22"/>
                <w:szCs w:val="22"/>
              </w:rPr>
              <w:t>Not systematic</w:t>
            </w:r>
          </w:p>
          <w:p w14:paraId="01DB338C" w14:textId="77777777" w:rsidR="00391113" w:rsidRPr="00593D81" w:rsidRDefault="00391113" w:rsidP="00391113">
            <w:pPr>
              <w:tabs>
                <w:tab w:val="left" w:pos="275"/>
              </w:tabs>
              <w:spacing w:after="60"/>
              <w:rPr>
                <w:rFonts w:ascii="Source Sans Pro" w:hAnsi="Source Sans Pro" w:cs="Arial"/>
                <w:sz w:val="22"/>
                <w:szCs w:val="22"/>
              </w:rPr>
            </w:pPr>
            <w:permStart w:id="121770658" w:edGrp="everyone"/>
            <w:r w:rsidRPr="00593D81">
              <w:rPr>
                <w:rFonts w:ascii="Source Sans Pro" w:eastAsia="MS Gothic" w:hAnsi="Source Sans Pro" w:cs="MS Gothic"/>
                <w:sz w:val="22"/>
                <w:szCs w:val="22"/>
              </w:rPr>
              <w:t>☐</w:t>
            </w:r>
            <w:permEnd w:id="121770658"/>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5155205B" w14:textId="77777777" w:rsidR="00391113" w:rsidRPr="00593D81" w:rsidRDefault="00391113" w:rsidP="00391113">
            <w:pPr>
              <w:tabs>
                <w:tab w:val="left" w:pos="275"/>
              </w:tabs>
              <w:spacing w:after="60"/>
              <w:rPr>
                <w:rFonts w:ascii="Source Sans Pro" w:hAnsi="Source Sans Pro" w:cs="Arial"/>
                <w:sz w:val="22"/>
                <w:szCs w:val="22"/>
              </w:rPr>
            </w:pPr>
            <w:permStart w:id="641280436" w:edGrp="everyone"/>
            <w:r w:rsidRPr="00593D81">
              <w:rPr>
                <w:rFonts w:ascii="Source Sans Pro" w:eastAsia="MS Gothic" w:hAnsi="Source Sans Pro" w:cs="MS Gothic"/>
                <w:sz w:val="22"/>
                <w:szCs w:val="22"/>
              </w:rPr>
              <w:t>☐</w:t>
            </w:r>
            <w:permEnd w:id="641280436"/>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49C71A21" w14:textId="77777777" w:rsidR="00391113" w:rsidRPr="00593D81" w:rsidRDefault="00391113" w:rsidP="00391113">
            <w:pPr>
              <w:rPr>
                <w:rFonts w:ascii="Source Sans Pro" w:hAnsi="Source Sans Pro" w:cs="Arial"/>
                <w:sz w:val="22"/>
                <w:szCs w:val="22"/>
              </w:rPr>
            </w:pPr>
            <w:permStart w:id="871108763" w:edGrp="everyone"/>
            <w:r w:rsidRPr="00593D81">
              <w:rPr>
                <w:rFonts w:ascii="Source Sans Pro" w:eastAsia="MS Gothic" w:hAnsi="Source Sans Pro" w:cs="MS Gothic"/>
                <w:sz w:val="22"/>
                <w:szCs w:val="22"/>
              </w:rPr>
              <w:t>☐</w:t>
            </w:r>
            <w:permEnd w:id="871108763"/>
            <w:r w:rsidRPr="00593D81">
              <w:rPr>
                <w:rFonts w:ascii="Source Sans Pro" w:hAnsi="Source Sans Pro" w:cs="Arial"/>
                <w:sz w:val="22"/>
                <w:szCs w:val="22"/>
              </w:rPr>
              <w:t xml:space="preserve"> At scale</w:t>
            </w:r>
          </w:p>
        </w:tc>
        <w:tc>
          <w:tcPr>
            <w:tcW w:w="4190" w:type="dxa"/>
            <w:shd w:val="clear" w:color="auto" w:fill="auto"/>
            <w:tcMar>
              <w:top w:w="29" w:type="dxa"/>
              <w:bottom w:w="29" w:type="dxa"/>
            </w:tcMar>
          </w:tcPr>
          <w:p w14:paraId="76423103"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Progress to date:</w:t>
            </w:r>
          </w:p>
          <w:p w14:paraId="645F35CD" w14:textId="24C8653A" w:rsidR="00391113" w:rsidRPr="00593D81" w:rsidRDefault="00045DCB" w:rsidP="00391113">
            <w:pPr>
              <w:pStyle w:val="Tablebul1"/>
              <w:numPr>
                <w:ilvl w:val="0"/>
                <w:numId w:val="11"/>
              </w:numPr>
              <w:rPr>
                <w:rFonts w:ascii="Source Sans Pro" w:hAnsi="Source Sans Pro"/>
              </w:rPr>
            </w:pPr>
            <w:permStart w:id="294326856" w:edGrp="everyone"/>
            <w:r>
              <w:rPr>
                <w:rFonts w:ascii="Source Sans Pro" w:hAnsi="Source Sans Pro"/>
              </w:rPr>
              <w:t>Students can make an appointment with a counselor if they want help rewriting their Ed plan or other assistance.  A few programs such as teacher education have program specific counselors who monitor students in the program closely</w:t>
            </w:r>
          </w:p>
          <w:permEnd w:id="294326856"/>
          <w:p w14:paraId="339FE119" w14:textId="77777777" w:rsidR="00391113" w:rsidRPr="00593D81" w:rsidRDefault="00391113" w:rsidP="00391113">
            <w:pPr>
              <w:pStyle w:val="Tbul1"/>
              <w:numPr>
                <w:ilvl w:val="0"/>
                <w:numId w:val="0"/>
              </w:numPr>
              <w:ind w:left="245"/>
              <w:rPr>
                <w:rFonts w:ascii="Source Sans Pro" w:hAnsi="Source Sans Pro"/>
              </w:rPr>
            </w:pPr>
          </w:p>
          <w:p w14:paraId="178B5DF1" w14:textId="77777777" w:rsidR="00391113" w:rsidRPr="00593D81" w:rsidRDefault="00391113" w:rsidP="00391113">
            <w:pPr>
              <w:pStyle w:val="Tbul1"/>
              <w:numPr>
                <w:ilvl w:val="0"/>
                <w:numId w:val="0"/>
              </w:numPr>
              <w:rPr>
                <w:rFonts w:ascii="Source Sans Pro" w:hAnsi="Source Sans Pro"/>
              </w:rPr>
            </w:pPr>
          </w:p>
          <w:p w14:paraId="589FA291" w14:textId="77777777" w:rsidR="00391113" w:rsidRPr="00593D81" w:rsidRDefault="00391113" w:rsidP="00391113">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416163168" w:edGrp="everyone"/>
          </w:p>
          <w:permEnd w:id="416163168"/>
          <w:p w14:paraId="7F2C8178" w14:textId="77777777" w:rsidR="00391113" w:rsidRPr="00593D81" w:rsidRDefault="00391113" w:rsidP="00391113">
            <w:pPr>
              <w:pStyle w:val="Tablebul1"/>
              <w:numPr>
                <w:ilvl w:val="0"/>
                <w:numId w:val="0"/>
              </w:numPr>
              <w:ind w:left="245" w:hanging="245"/>
              <w:rPr>
                <w:rFonts w:ascii="Source Sans Pro" w:hAnsi="Source Sans Pro"/>
              </w:rPr>
            </w:pPr>
          </w:p>
        </w:tc>
        <w:tc>
          <w:tcPr>
            <w:tcW w:w="4051" w:type="dxa"/>
            <w:shd w:val="clear" w:color="auto" w:fill="auto"/>
          </w:tcPr>
          <w:p w14:paraId="696FCEE7"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Next steps:</w:t>
            </w:r>
          </w:p>
          <w:p w14:paraId="3E604E6F" w14:textId="7A6D5B56" w:rsidR="008A4177" w:rsidRPr="008A4177" w:rsidRDefault="00045DCB" w:rsidP="008A4177">
            <w:pPr>
              <w:pStyle w:val="Tablebul1"/>
              <w:numPr>
                <w:ilvl w:val="0"/>
                <w:numId w:val="11"/>
              </w:numPr>
              <w:rPr>
                <w:rFonts w:ascii="Source Sans Pro" w:hAnsi="Source Sans Pro"/>
              </w:rPr>
            </w:pPr>
            <w:permStart w:id="970867780" w:edGrp="everyone"/>
            <w:r>
              <w:rPr>
                <w:rFonts w:ascii="Source Sans Pro" w:hAnsi="Source Sans Pro"/>
              </w:rPr>
              <w:t>2020-2021 Once meta-majors are in place, the College plans to look more closely at how to best monitor and help students within these clusters stay on track</w:t>
            </w:r>
          </w:p>
          <w:p w14:paraId="4EBA5B14" w14:textId="77777777" w:rsidR="008A4177" w:rsidRDefault="008A4177" w:rsidP="008A4177">
            <w:pPr>
              <w:pStyle w:val="Tablebul1"/>
              <w:numPr>
                <w:ilvl w:val="0"/>
                <w:numId w:val="0"/>
              </w:numPr>
              <w:ind w:left="360"/>
              <w:rPr>
                <w:rFonts w:ascii="Source Sans Pro" w:hAnsi="Source Sans Pro"/>
              </w:rPr>
            </w:pPr>
          </w:p>
          <w:permEnd w:id="970867780"/>
          <w:p w14:paraId="41CCE6B6" w14:textId="2345FAFC" w:rsidR="00391113" w:rsidRPr="008A4177" w:rsidRDefault="00391113" w:rsidP="008A4177">
            <w:pPr>
              <w:pStyle w:val="Tablebul1"/>
              <w:numPr>
                <w:ilvl w:val="0"/>
                <w:numId w:val="0"/>
              </w:numPr>
              <w:ind w:left="360"/>
              <w:rPr>
                <w:rFonts w:ascii="Source Sans Pro" w:hAnsi="Source Sans Pro"/>
              </w:rPr>
            </w:pPr>
            <w:r w:rsidRPr="008A4177">
              <w:rPr>
                <w:rFonts w:ascii="Source Sans Pro" w:hAnsi="Source Sans Pro"/>
                <w:i/>
              </w:rPr>
              <w:t>Timeline for implementing next steps:</w:t>
            </w:r>
          </w:p>
          <w:p w14:paraId="77650DB1" w14:textId="550B9E08" w:rsidR="00391113" w:rsidRPr="00593D81" w:rsidRDefault="008A4177" w:rsidP="008A4177">
            <w:pPr>
              <w:pStyle w:val="Tablebul1"/>
              <w:numPr>
                <w:ilvl w:val="0"/>
                <w:numId w:val="11"/>
              </w:numPr>
              <w:rPr>
                <w:rFonts w:ascii="Source Sans Pro" w:hAnsi="Source Sans Pro"/>
                <w:i/>
              </w:rPr>
            </w:pPr>
            <w:permStart w:id="740772849" w:edGrp="everyone"/>
            <w:r>
              <w:rPr>
                <w:rFonts w:ascii="Source Sans Pro" w:hAnsi="Source Sans Pro"/>
              </w:rPr>
              <w:t xml:space="preserve">2019-2020 </w:t>
            </w:r>
            <w:permEnd w:id="740772849"/>
          </w:p>
        </w:tc>
      </w:tr>
      <w:tr w:rsidR="00391113" w:rsidRPr="00593D81" w14:paraId="2247B6D2" w14:textId="77777777" w:rsidTr="00B6345C">
        <w:trPr>
          <w:jc w:val="center"/>
        </w:trPr>
        <w:tc>
          <w:tcPr>
            <w:tcW w:w="4315" w:type="dxa"/>
            <w:shd w:val="clear" w:color="auto" w:fill="auto"/>
            <w:tcMar>
              <w:top w:w="29" w:type="dxa"/>
              <w:bottom w:w="29" w:type="dxa"/>
            </w:tcMar>
          </w:tcPr>
          <w:p w14:paraId="60282270" w14:textId="574213E3" w:rsidR="00391113" w:rsidRPr="00593D81" w:rsidRDefault="00391113" w:rsidP="00391113">
            <w:pPr>
              <w:pStyle w:val="Tableindent"/>
              <w:rPr>
                <w:rFonts w:ascii="Source Sans Pro" w:hAnsi="Source Sans Pro" w:cs="Arial"/>
                <w:sz w:val="22"/>
                <w:szCs w:val="22"/>
              </w:rPr>
            </w:pPr>
            <w:r w:rsidRPr="00593D81">
              <w:rPr>
                <w:rFonts w:ascii="Source Sans Pro" w:hAnsi="Source Sans Pro" w:cs="Arial"/>
                <w:sz w:val="22"/>
                <w:szCs w:val="22"/>
              </w:rPr>
              <w:t>Assistance is provided to students who are unlikely to be accepted into limited-access programs, such as nursing or culinary arts, to redirect them to another more viable path to credentials and a career</w:t>
            </w:r>
          </w:p>
        </w:tc>
        <w:tc>
          <w:tcPr>
            <w:tcW w:w="2430" w:type="dxa"/>
            <w:shd w:val="clear" w:color="auto" w:fill="auto"/>
            <w:tcMar>
              <w:top w:w="29" w:type="dxa"/>
              <w:bottom w:w="29" w:type="dxa"/>
            </w:tcMar>
            <w:vAlign w:val="center"/>
          </w:tcPr>
          <w:p w14:paraId="7EBE1B18" w14:textId="349C0B7A" w:rsidR="00391113" w:rsidRPr="00593D81" w:rsidRDefault="00391113" w:rsidP="00391113">
            <w:pPr>
              <w:tabs>
                <w:tab w:val="left" w:pos="275"/>
              </w:tabs>
              <w:spacing w:after="60"/>
              <w:rPr>
                <w:rFonts w:ascii="Source Sans Pro" w:hAnsi="Source Sans Pro" w:cs="Arial"/>
                <w:sz w:val="22"/>
                <w:szCs w:val="22"/>
              </w:rPr>
            </w:pPr>
            <w:permStart w:id="843980319" w:edGrp="everyone"/>
            <w:permEnd w:id="843980319"/>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5E2263F3" w14:textId="5418F952" w:rsidR="00391113" w:rsidRPr="00593D81" w:rsidRDefault="00391113" w:rsidP="00391113">
            <w:pPr>
              <w:tabs>
                <w:tab w:val="left" w:pos="275"/>
              </w:tabs>
              <w:spacing w:after="60"/>
              <w:rPr>
                <w:rFonts w:ascii="Source Sans Pro" w:hAnsi="Source Sans Pro" w:cs="Arial"/>
                <w:sz w:val="22"/>
                <w:szCs w:val="22"/>
              </w:rPr>
            </w:pPr>
            <w:permStart w:id="399053818" w:edGrp="everyone"/>
            <w:r w:rsidRPr="00593D81">
              <w:rPr>
                <w:rFonts w:ascii="Source Sans Pro" w:eastAsia="MS Gothic" w:hAnsi="Source Sans Pro" w:cs="MS Gothic"/>
                <w:sz w:val="22"/>
                <w:szCs w:val="22"/>
              </w:rPr>
              <w:t>☐</w:t>
            </w:r>
            <w:permEnd w:id="399053818"/>
            <w:r w:rsidRPr="00593D81">
              <w:rPr>
                <w:rFonts w:ascii="Source Sans Pro" w:eastAsia="MS Gothic" w:hAnsi="Source Sans Pro" w:cs="MS Gothic"/>
                <w:sz w:val="22"/>
                <w:szCs w:val="22"/>
              </w:rPr>
              <w:tab/>
            </w:r>
            <w:r w:rsidRPr="00593D81">
              <w:rPr>
                <w:rFonts w:ascii="Source Sans Pro" w:hAnsi="Source Sans Pro" w:cs="Arial"/>
                <w:sz w:val="22"/>
                <w:szCs w:val="22"/>
              </w:rPr>
              <w:t>Not systematic</w:t>
            </w:r>
          </w:p>
          <w:p w14:paraId="68614168" w14:textId="77777777" w:rsidR="00391113" w:rsidRPr="00593D81" w:rsidRDefault="00391113" w:rsidP="00391113">
            <w:pPr>
              <w:tabs>
                <w:tab w:val="left" w:pos="275"/>
              </w:tabs>
              <w:spacing w:after="60"/>
              <w:rPr>
                <w:rFonts w:ascii="Source Sans Pro" w:hAnsi="Source Sans Pro" w:cs="Arial"/>
                <w:sz w:val="22"/>
                <w:szCs w:val="22"/>
              </w:rPr>
            </w:pPr>
            <w:permStart w:id="467347055" w:edGrp="everyone"/>
            <w:r w:rsidRPr="00593D81">
              <w:rPr>
                <w:rFonts w:ascii="Source Sans Pro" w:eastAsia="MS Gothic" w:hAnsi="Source Sans Pro" w:cs="MS Gothic"/>
                <w:sz w:val="22"/>
                <w:szCs w:val="22"/>
              </w:rPr>
              <w:t>☐</w:t>
            </w:r>
            <w:permEnd w:id="467347055"/>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761734B4" w14:textId="77777777" w:rsidR="00391113" w:rsidRPr="00593D81" w:rsidRDefault="00391113" w:rsidP="00391113">
            <w:pPr>
              <w:tabs>
                <w:tab w:val="left" w:pos="275"/>
              </w:tabs>
              <w:spacing w:after="60"/>
              <w:rPr>
                <w:rFonts w:ascii="Source Sans Pro" w:hAnsi="Source Sans Pro" w:cs="Arial"/>
                <w:sz w:val="22"/>
                <w:szCs w:val="22"/>
              </w:rPr>
            </w:pPr>
            <w:permStart w:id="885679291" w:edGrp="everyone"/>
            <w:r w:rsidRPr="00593D81">
              <w:rPr>
                <w:rFonts w:ascii="Source Sans Pro" w:eastAsia="MS Gothic" w:hAnsi="Source Sans Pro" w:cs="MS Gothic"/>
                <w:sz w:val="22"/>
                <w:szCs w:val="22"/>
              </w:rPr>
              <w:t>☐</w:t>
            </w:r>
            <w:permEnd w:id="885679291"/>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734DDC3E" w14:textId="1EC1D0ED" w:rsidR="00391113" w:rsidRPr="00593D81" w:rsidRDefault="001B6680" w:rsidP="00391113">
            <w:pPr>
              <w:rPr>
                <w:rFonts w:ascii="Source Sans Pro" w:hAnsi="Source Sans Pro" w:cs="Arial"/>
                <w:sz w:val="22"/>
                <w:szCs w:val="22"/>
              </w:rPr>
            </w:pPr>
            <w:permStart w:id="1649635854" w:edGrp="everyone"/>
            <w:r>
              <w:rPr>
                <w:rFonts w:ascii="Source Sans Pro" w:eastAsia="MS Gothic" w:hAnsi="Source Sans Pro" w:cs="MS Gothic"/>
                <w:sz w:val="22"/>
                <w:szCs w:val="22"/>
              </w:rPr>
              <w:t>X</w:t>
            </w:r>
            <w:r w:rsidR="00391113" w:rsidRPr="00593D81">
              <w:rPr>
                <w:rFonts w:ascii="Source Sans Pro" w:eastAsia="MS Gothic" w:hAnsi="Source Sans Pro" w:cs="MS Gothic"/>
                <w:sz w:val="22"/>
                <w:szCs w:val="22"/>
              </w:rPr>
              <w:t>☐</w:t>
            </w:r>
            <w:permEnd w:id="1649635854"/>
            <w:r w:rsidR="00391113" w:rsidRPr="00593D81">
              <w:rPr>
                <w:rFonts w:ascii="Source Sans Pro" w:hAnsi="Source Sans Pro" w:cs="Arial"/>
                <w:sz w:val="22"/>
                <w:szCs w:val="22"/>
              </w:rPr>
              <w:t xml:space="preserve"> At scale</w:t>
            </w:r>
          </w:p>
        </w:tc>
        <w:tc>
          <w:tcPr>
            <w:tcW w:w="4190" w:type="dxa"/>
            <w:shd w:val="clear" w:color="auto" w:fill="auto"/>
            <w:tcMar>
              <w:top w:w="29" w:type="dxa"/>
              <w:bottom w:w="29" w:type="dxa"/>
            </w:tcMar>
          </w:tcPr>
          <w:p w14:paraId="0D07244C"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Progress to date:</w:t>
            </w:r>
          </w:p>
          <w:p w14:paraId="66082F21" w14:textId="777351D5" w:rsidR="00391113" w:rsidRPr="00593D81" w:rsidRDefault="005C4600" w:rsidP="00391113">
            <w:pPr>
              <w:pStyle w:val="Tablebul1"/>
              <w:numPr>
                <w:ilvl w:val="0"/>
                <w:numId w:val="11"/>
              </w:numPr>
              <w:rPr>
                <w:rFonts w:ascii="Source Sans Pro" w:hAnsi="Source Sans Pro"/>
              </w:rPr>
            </w:pPr>
            <w:permStart w:id="921328316" w:edGrp="everyone"/>
            <w:r>
              <w:rPr>
                <w:rFonts w:ascii="Source Sans Pro" w:hAnsi="Source Sans Pro"/>
              </w:rPr>
              <w:t xml:space="preserve">Nursing and Respiratory Care are the only limited-access programs and they have been fully at scale for </w:t>
            </w:r>
            <w:r w:rsidR="001B6680">
              <w:rPr>
                <w:rFonts w:ascii="Source Sans Pro" w:hAnsi="Source Sans Pro"/>
              </w:rPr>
              <w:t>decades</w:t>
            </w:r>
            <w:r w:rsidR="006741C9">
              <w:rPr>
                <w:rFonts w:ascii="Source Sans Pro" w:hAnsi="Source Sans Pro"/>
              </w:rPr>
              <w:t xml:space="preserve"> as is required by law</w:t>
            </w:r>
            <w:r>
              <w:rPr>
                <w:rFonts w:ascii="Source Sans Pro" w:hAnsi="Source Sans Pro"/>
              </w:rPr>
              <w:t xml:space="preserve">. </w:t>
            </w:r>
            <w:r w:rsidR="006741C9">
              <w:rPr>
                <w:rFonts w:ascii="Source Sans Pro" w:hAnsi="Source Sans Pro"/>
              </w:rPr>
              <w:t>Students who are struggling are tracked and encouraged to move into related areas such as EMT.</w:t>
            </w:r>
          </w:p>
          <w:permEnd w:id="921328316"/>
          <w:p w14:paraId="6304F5AE" w14:textId="77777777" w:rsidR="00391113" w:rsidRPr="00593D81" w:rsidRDefault="00391113" w:rsidP="00391113">
            <w:pPr>
              <w:pStyle w:val="Tbul1"/>
              <w:numPr>
                <w:ilvl w:val="0"/>
                <w:numId w:val="0"/>
              </w:numPr>
              <w:rPr>
                <w:rFonts w:ascii="Source Sans Pro" w:hAnsi="Source Sans Pro"/>
              </w:rPr>
            </w:pPr>
          </w:p>
          <w:p w14:paraId="5051F53E" w14:textId="77777777" w:rsidR="00391113" w:rsidRPr="00593D81" w:rsidRDefault="00391113" w:rsidP="00391113">
            <w:pPr>
              <w:pStyle w:val="Tbul1"/>
              <w:numPr>
                <w:ilvl w:val="0"/>
                <w:numId w:val="0"/>
              </w:numPr>
              <w:ind w:left="245"/>
              <w:rPr>
                <w:rFonts w:ascii="Source Sans Pro" w:hAnsi="Source Sans Pro"/>
              </w:rPr>
            </w:pPr>
          </w:p>
          <w:p w14:paraId="733A2DFA" w14:textId="5E06F1A3" w:rsidR="00391113" w:rsidRPr="00593D81" w:rsidRDefault="00391113" w:rsidP="00391113">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1342077962" w:edGrp="everyone"/>
            <w:r w:rsidR="006741C9">
              <w:rPr>
                <w:rFonts w:ascii="Source Sans Pro" w:hAnsi="Source Sans Pro"/>
              </w:rPr>
              <w:t>1972 and 2012</w:t>
            </w:r>
          </w:p>
          <w:permEnd w:id="1342077962"/>
          <w:p w14:paraId="1A02C396" w14:textId="77777777" w:rsidR="00391113" w:rsidRPr="00593D81" w:rsidRDefault="00391113" w:rsidP="00391113">
            <w:pPr>
              <w:pStyle w:val="Tablebul1"/>
              <w:numPr>
                <w:ilvl w:val="0"/>
                <w:numId w:val="0"/>
              </w:numPr>
              <w:ind w:left="245" w:hanging="245"/>
              <w:rPr>
                <w:rFonts w:ascii="Source Sans Pro" w:hAnsi="Source Sans Pro"/>
              </w:rPr>
            </w:pPr>
          </w:p>
        </w:tc>
        <w:tc>
          <w:tcPr>
            <w:tcW w:w="4051" w:type="dxa"/>
            <w:shd w:val="clear" w:color="auto" w:fill="auto"/>
          </w:tcPr>
          <w:p w14:paraId="77161D64"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Next steps:</w:t>
            </w:r>
          </w:p>
          <w:p w14:paraId="2672859B" w14:textId="0B0F8DBA" w:rsidR="00391113" w:rsidRPr="00E45EBF" w:rsidRDefault="005C4600" w:rsidP="00E45EBF">
            <w:pPr>
              <w:pStyle w:val="Tablebul1"/>
              <w:rPr>
                <w:rFonts w:ascii="Source Sans Pro" w:hAnsi="Source Sans Pro"/>
              </w:rPr>
            </w:pPr>
            <w:permStart w:id="705429664" w:edGrp="everyone"/>
            <w:r>
              <w:rPr>
                <w:rFonts w:ascii="Source Sans Pro" w:hAnsi="Source Sans Pro"/>
              </w:rPr>
              <w:t>2019-2020</w:t>
            </w:r>
            <w:r w:rsidR="00E45EBF">
              <w:rPr>
                <w:rFonts w:ascii="Source Sans Pro" w:hAnsi="Source Sans Pro"/>
              </w:rPr>
              <w:t xml:space="preserve"> As t</w:t>
            </w:r>
            <w:r>
              <w:rPr>
                <w:rFonts w:ascii="Source Sans Pro" w:hAnsi="Source Sans Pro"/>
              </w:rPr>
              <w:t>he Entering Students Team</w:t>
            </w:r>
            <w:r w:rsidR="00E45EBF">
              <w:rPr>
                <w:rFonts w:ascii="Source Sans Pro" w:hAnsi="Source Sans Pro"/>
              </w:rPr>
              <w:t xml:space="preserve"> designs meta-majors and links</w:t>
            </w:r>
            <w:r w:rsidR="006741C9">
              <w:rPr>
                <w:rFonts w:ascii="Source Sans Pro" w:hAnsi="Source Sans Pro"/>
              </w:rPr>
              <w:t xml:space="preserve"> them to career paths, they will mindful of the connections between these programs.</w:t>
            </w:r>
            <w:r w:rsidRPr="00E45EBF">
              <w:rPr>
                <w:rFonts w:ascii="Source Sans Pro" w:hAnsi="Source Sans Pro"/>
              </w:rPr>
              <w:t xml:space="preserve"> </w:t>
            </w:r>
          </w:p>
          <w:permEnd w:id="705429664"/>
          <w:p w14:paraId="127C63F4" w14:textId="77777777" w:rsidR="00391113" w:rsidRPr="00593D81" w:rsidRDefault="00391113" w:rsidP="00391113">
            <w:pPr>
              <w:rPr>
                <w:rFonts w:ascii="Source Sans Pro" w:hAnsi="Source Sans Pro" w:cs="Arial"/>
                <w:sz w:val="22"/>
                <w:szCs w:val="22"/>
              </w:rPr>
            </w:pPr>
          </w:p>
          <w:p w14:paraId="4913368C" w14:textId="77777777" w:rsidR="00391113" w:rsidRPr="00593D81" w:rsidRDefault="00391113" w:rsidP="00391113">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01206777" w14:textId="40AC3738" w:rsidR="00391113" w:rsidRPr="00593D81" w:rsidRDefault="00E45EBF" w:rsidP="00391113">
            <w:pPr>
              <w:pStyle w:val="Tablebul1"/>
              <w:rPr>
                <w:rFonts w:ascii="Source Sans Pro" w:hAnsi="Source Sans Pro"/>
              </w:rPr>
            </w:pPr>
            <w:permStart w:id="170738842" w:edGrp="everyone"/>
            <w:r>
              <w:rPr>
                <w:rFonts w:ascii="Source Sans Pro" w:hAnsi="Source Sans Pro"/>
              </w:rPr>
              <w:t>2019-2020</w:t>
            </w:r>
          </w:p>
          <w:permEnd w:id="170738842"/>
          <w:p w14:paraId="532DE219" w14:textId="77777777" w:rsidR="00391113" w:rsidRPr="00593D81" w:rsidRDefault="00391113" w:rsidP="00391113">
            <w:pPr>
              <w:pStyle w:val="Tablebul1"/>
              <w:numPr>
                <w:ilvl w:val="0"/>
                <w:numId w:val="0"/>
              </w:numPr>
              <w:ind w:left="245"/>
              <w:rPr>
                <w:rFonts w:ascii="Source Sans Pro" w:hAnsi="Source Sans Pro"/>
              </w:rPr>
            </w:pPr>
          </w:p>
        </w:tc>
      </w:tr>
      <w:tr w:rsidR="00391113" w:rsidRPr="002A779C" w14:paraId="6E4F8161" w14:textId="77777777" w:rsidTr="00B6345C">
        <w:trPr>
          <w:jc w:val="center"/>
        </w:trPr>
        <w:tc>
          <w:tcPr>
            <w:tcW w:w="4315" w:type="dxa"/>
            <w:shd w:val="clear" w:color="auto" w:fill="auto"/>
            <w:tcMar>
              <w:top w:w="29" w:type="dxa"/>
              <w:bottom w:w="29" w:type="dxa"/>
            </w:tcMar>
          </w:tcPr>
          <w:p w14:paraId="3F18C61C" w14:textId="1210BA34" w:rsidR="00391113" w:rsidRPr="002A779C" w:rsidRDefault="00391113" w:rsidP="002A779C">
            <w:pPr>
              <w:pStyle w:val="Tableindent"/>
              <w:rPr>
                <w:rFonts w:ascii="Source Sans Pro" w:hAnsi="Source Sans Pro" w:cs="Arial"/>
                <w:sz w:val="22"/>
                <w:szCs w:val="22"/>
              </w:rPr>
            </w:pPr>
            <w:r w:rsidRPr="002A779C">
              <w:rPr>
                <w:rFonts w:ascii="Source Sans Pro" w:hAnsi="Source Sans Pro" w:cs="Arial"/>
                <w:sz w:val="22"/>
                <w:szCs w:val="22"/>
              </w:rPr>
              <w:t xml:space="preserve">The college schedules </w:t>
            </w:r>
            <w:r w:rsidR="00553841" w:rsidRPr="002A779C">
              <w:rPr>
                <w:rFonts w:ascii="Source Sans Pro" w:hAnsi="Source Sans Pro" w:cs="Arial"/>
                <w:sz w:val="22"/>
                <w:szCs w:val="22"/>
              </w:rPr>
              <w:t>course</w:t>
            </w:r>
            <w:r w:rsidRPr="002A779C">
              <w:rPr>
                <w:rFonts w:ascii="Source Sans Pro" w:hAnsi="Source Sans Pro" w:cs="Arial"/>
                <w:sz w:val="22"/>
                <w:szCs w:val="22"/>
              </w:rPr>
              <w:t xml:space="preserve"> to ensure students can take the courses they need when they need them, can plan their lives around school from one term to the next, and can complete their programs in as short a time as possible.</w:t>
            </w:r>
          </w:p>
          <w:p w14:paraId="343D5E25" w14:textId="38CD829E" w:rsidR="00391113" w:rsidRPr="002A779C" w:rsidRDefault="00391113" w:rsidP="002A779C">
            <w:pPr>
              <w:pStyle w:val="Tableindent"/>
              <w:numPr>
                <w:ilvl w:val="0"/>
                <w:numId w:val="0"/>
              </w:numPr>
              <w:ind w:left="360"/>
              <w:rPr>
                <w:rFonts w:ascii="Source Sans Pro" w:hAnsi="Source Sans Pro" w:cs="Arial"/>
                <w:sz w:val="22"/>
                <w:szCs w:val="22"/>
              </w:rPr>
            </w:pPr>
          </w:p>
        </w:tc>
        <w:tc>
          <w:tcPr>
            <w:tcW w:w="2430" w:type="dxa"/>
            <w:shd w:val="clear" w:color="auto" w:fill="auto"/>
            <w:tcMar>
              <w:top w:w="29" w:type="dxa"/>
              <w:bottom w:w="29" w:type="dxa"/>
            </w:tcMar>
            <w:vAlign w:val="center"/>
          </w:tcPr>
          <w:p w14:paraId="315192B3" w14:textId="77777777" w:rsidR="00391113" w:rsidRPr="002A779C" w:rsidRDefault="00391113" w:rsidP="002A779C">
            <w:pPr>
              <w:tabs>
                <w:tab w:val="left" w:pos="275"/>
              </w:tabs>
              <w:spacing w:after="60"/>
              <w:rPr>
                <w:rFonts w:ascii="Source Sans Pro" w:hAnsi="Source Sans Pro" w:cs="Arial"/>
                <w:sz w:val="22"/>
                <w:szCs w:val="22"/>
              </w:rPr>
            </w:pPr>
            <w:permStart w:id="1530143087" w:edGrp="everyone"/>
            <w:r w:rsidRPr="002A779C">
              <w:rPr>
                <w:rFonts w:ascii="Source Sans Pro" w:eastAsia="MS Gothic" w:hAnsi="Source Sans Pro" w:cs="MS Gothic"/>
                <w:sz w:val="22"/>
                <w:szCs w:val="22"/>
              </w:rPr>
              <w:t>☐</w:t>
            </w:r>
            <w:permEnd w:id="1530143087"/>
            <w:r w:rsidRPr="002A779C">
              <w:rPr>
                <w:rFonts w:ascii="Source Sans Pro" w:eastAsia="MS Gothic" w:hAnsi="Source Sans Pro" w:cs="MS Gothic"/>
                <w:sz w:val="22"/>
                <w:szCs w:val="22"/>
              </w:rPr>
              <w:tab/>
            </w:r>
            <w:r w:rsidRPr="002A779C">
              <w:rPr>
                <w:rFonts w:ascii="Source Sans Pro" w:hAnsi="Source Sans Pro" w:cs="Arial"/>
                <w:sz w:val="22"/>
                <w:szCs w:val="22"/>
              </w:rPr>
              <w:t>Not occurring</w:t>
            </w:r>
          </w:p>
          <w:p w14:paraId="2175AE07" w14:textId="7492D7E5" w:rsidR="00391113" w:rsidRPr="002A779C" w:rsidRDefault="00771EEC" w:rsidP="002A779C">
            <w:pPr>
              <w:tabs>
                <w:tab w:val="left" w:pos="275"/>
              </w:tabs>
              <w:spacing w:after="60"/>
              <w:rPr>
                <w:rFonts w:ascii="Source Sans Pro" w:hAnsi="Source Sans Pro" w:cs="Arial"/>
                <w:sz w:val="22"/>
                <w:szCs w:val="22"/>
              </w:rPr>
            </w:pPr>
            <w:permStart w:id="757998765" w:edGrp="everyone"/>
            <w:r w:rsidRPr="002A779C">
              <w:rPr>
                <w:rFonts w:ascii="Source Sans Pro" w:eastAsia="MS Gothic" w:hAnsi="Source Sans Pro" w:cs="MS Gothic"/>
                <w:sz w:val="22"/>
                <w:szCs w:val="22"/>
              </w:rPr>
              <w:t>X</w:t>
            </w:r>
            <w:permEnd w:id="757998765"/>
            <w:r w:rsidR="00391113" w:rsidRPr="002A779C">
              <w:rPr>
                <w:rFonts w:ascii="Source Sans Pro" w:eastAsia="MS Gothic" w:hAnsi="Source Sans Pro" w:cs="MS Gothic"/>
                <w:sz w:val="22"/>
                <w:szCs w:val="22"/>
              </w:rPr>
              <w:tab/>
            </w:r>
            <w:r w:rsidR="00391113" w:rsidRPr="002A779C">
              <w:rPr>
                <w:rFonts w:ascii="Source Sans Pro" w:hAnsi="Source Sans Pro" w:cs="Arial"/>
                <w:sz w:val="22"/>
                <w:szCs w:val="22"/>
              </w:rPr>
              <w:t>Not systematic</w:t>
            </w:r>
          </w:p>
          <w:p w14:paraId="3AA20395" w14:textId="77777777" w:rsidR="00391113" w:rsidRPr="002A779C" w:rsidRDefault="00391113" w:rsidP="002A779C">
            <w:pPr>
              <w:tabs>
                <w:tab w:val="left" w:pos="275"/>
              </w:tabs>
              <w:spacing w:after="60"/>
              <w:rPr>
                <w:rFonts w:ascii="Source Sans Pro" w:hAnsi="Source Sans Pro" w:cs="Arial"/>
                <w:sz w:val="22"/>
                <w:szCs w:val="22"/>
              </w:rPr>
            </w:pPr>
            <w:permStart w:id="1594294513" w:edGrp="everyone"/>
            <w:r w:rsidRPr="002A779C">
              <w:rPr>
                <w:rFonts w:ascii="Source Sans Pro" w:eastAsia="MS Gothic" w:hAnsi="Source Sans Pro" w:cs="MS Gothic"/>
                <w:sz w:val="22"/>
                <w:szCs w:val="22"/>
              </w:rPr>
              <w:t>☐</w:t>
            </w:r>
            <w:permEnd w:id="1594294513"/>
            <w:r w:rsidRPr="002A779C">
              <w:rPr>
                <w:rFonts w:ascii="Source Sans Pro" w:eastAsia="MS Gothic" w:hAnsi="Source Sans Pro" w:cs="MS Gothic"/>
                <w:sz w:val="22"/>
                <w:szCs w:val="22"/>
              </w:rPr>
              <w:tab/>
            </w:r>
            <w:r w:rsidRPr="002A779C">
              <w:rPr>
                <w:rFonts w:ascii="Source Sans Pro" w:hAnsi="Source Sans Pro" w:cs="Arial"/>
                <w:sz w:val="22"/>
                <w:szCs w:val="22"/>
              </w:rPr>
              <w:t>Planning to scale</w:t>
            </w:r>
          </w:p>
          <w:p w14:paraId="74703814" w14:textId="77777777" w:rsidR="00391113" w:rsidRPr="002A779C" w:rsidRDefault="00391113" w:rsidP="002A779C">
            <w:pPr>
              <w:tabs>
                <w:tab w:val="left" w:pos="275"/>
              </w:tabs>
              <w:spacing w:after="60"/>
              <w:rPr>
                <w:rFonts w:ascii="Source Sans Pro" w:hAnsi="Source Sans Pro" w:cs="Arial"/>
                <w:sz w:val="22"/>
                <w:szCs w:val="22"/>
              </w:rPr>
            </w:pPr>
            <w:permStart w:id="1149849069" w:edGrp="everyone"/>
            <w:r w:rsidRPr="002A779C">
              <w:rPr>
                <w:rFonts w:ascii="Source Sans Pro" w:eastAsia="MS Gothic" w:hAnsi="Source Sans Pro" w:cs="MS Gothic"/>
                <w:sz w:val="22"/>
                <w:szCs w:val="22"/>
              </w:rPr>
              <w:t>☐</w:t>
            </w:r>
            <w:permEnd w:id="1149849069"/>
            <w:r w:rsidRPr="002A779C">
              <w:rPr>
                <w:rFonts w:ascii="Source Sans Pro" w:eastAsia="MS Gothic" w:hAnsi="Source Sans Pro" w:cs="MS Gothic"/>
                <w:sz w:val="22"/>
                <w:szCs w:val="22"/>
              </w:rPr>
              <w:tab/>
            </w:r>
            <w:r w:rsidRPr="002A779C">
              <w:rPr>
                <w:rFonts w:ascii="Source Sans Pro" w:hAnsi="Source Sans Pro" w:cs="Arial"/>
                <w:sz w:val="22"/>
                <w:szCs w:val="22"/>
              </w:rPr>
              <w:t>Scaling in progress</w:t>
            </w:r>
          </w:p>
          <w:p w14:paraId="10244603" w14:textId="77777777" w:rsidR="00391113" w:rsidRPr="002A779C" w:rsidRDefault="00391113" w:rsidP="002A779C">
            <w:pPr>
              <w:rPr>
                <w:rFonts w:ascii="Source Sans Pro" w:hAnsi="Source Sans Pro" w:cs="Arial"/>
                <w:sz w:val="22"/>
                <w:szCs w:val="22"/>
              </w:rPr>
            </w:pPr>
            <w:permStart w:id="1054805203" w:edGrp="everyone"/>
            <w:r w:rsidRPr="002A779C">
              <w:rPr>
                <w:rFonts w:ascii="Source Sans Pro" w:eastAsia="MS Gothic" w:hAnsi="Source Sans Pro" w:cs="MS Gothic"/>
                <w:sz w:val="22"/>
                <w:szCs w:val="22"/>
              </w:rPr>
              <w:t>☐</w:t>
            </w:r>
            <w:permEnd w:id="1054805203"/>
            <w:r w:rsidRPr="002A779C">
              <w:rPr>
                <w:rFonts w:ascii="Source Sans Pro" w:hAnsi="Source Sans Pro" w:cs="Arial"/>
                <w:sz w:val="22"/>
                <w:szCs w:val="22"/>
              </w:rPr>
              <w:t xml:space="preserve"> At scale</w:t>
            </w:r>
          </w:p>
        </w:tc>
        <w:tc>
          <w:tcPr>
            <w:tcW w:w="4190" w:type="dxa"/>
            <w:shd w:val="clear" w:color="auto" w:fill="auto"/>
            <w:tcMar>
              <w:top w:w="29" w:type="dxa"/>
              <w:bottom w:w="29" w:type="dxa"/>
            </w:tcMar>
          </w:tcPr>
          <w:p w14:paraId="5A9EA68C" w14:textId="77777777" w:rsidR="00391113" w:rsidRPr="002A779C" w:rsidRDefault="00391113" w:rsidP="002A779C">
            <w:pPr>
              <w:rPr>
                <w:rFonts w:ascii="Source Sans Pro" w:hAnsi="Source Sans Pro" w:cs="Arial"/>
                <w:i/>
                <w:sz w:val="22"/>
                <w:szCs w:val="22"/>
              </w:rPr>
            </w:pPr>
            <w:r w:rsidRPr="002A779C">
              <w:rPr>
                <w:rFonts w:ascii="Source Sans Pro" w:hAnsi="Source Sans Pro" w:cs="Arial"/>
                <w:i/>
                <w:sz w:val="22"/>
                <w:szCs w:val="22"/>
              </w:rPr>
              <w:t>Progress to date:</w:t>
            </w:r>
          </w:p>
          <w:p w14:paraId="7C8FD5CF" w14:textId="2A9F5E50" w:rsidR="00391113" w:rsidRPr="002A779C" w:rsidRDefault="00183699" w:rsidP="002A779C">
            <w:pPr>
              <w:pStyle w:val="Tablebul1"/>
              <w:rPr>
                <w:rFonts w:ascii="Source Sans Pro" w:hAnsi="Source Sans Pro"/>
              </w:rPr>
            </w:pPr>
            <w:permStart w:id="498025576" w:edGrp="everyone"/>
            <w:r w:rsidRPr="002A779C">
              <w:rPr>
                <w:rFonts w:ascii="Source Sans Pro" w:hAnsi="Source Sans Pro"/>
              </w:rPr>
              <w:t>All programs have completed course sequencing.  However, issues arise when classes have to be cancelled due to low enrollment or when a student must withdrawal from a course that is only offered every two years. There are many courses offered online and at night.  More late-start classes are beginning to be utilized by programs.</w:t>
            </w:r>
          </w:p>
          <w:permEnd w:id="498025576"/>
          <w:p w14:paraId="13683150" w14:textId="77777777" w:rsidR="00391113" w:rsidRPr="002A779C" w:rsidRDefault="00391113" w:rsidP="002A779C">
            <w:pPr>
              <w:pStyle w:val="Tablebul1"/>
              <w:numPr>
                <w:ilvl w:val="0"/>
                <w:numId w:val="0"/>
              </w:numPr>
              <w:rPr>
                <w:rFonts w:ascii="Source Sans Pro" w:hAnsi="Source Sans Pro"/>
              </w:rPr>
            </w:pPr>
          </w:p>
          <w:p w14:paraId="1F38857C" w14:textId="77777777" w:rsidR="00391113" w:rsidRPr="002A779C" w:rsidRDefault="00391113" w:rsidP="002A779C">
            <w:pPr>
              <w:pStyle w:val="Tbul1"/>
              <w:numPr>
                <w:ilvl w:val="0"/>
                <w:numId w:val="0"/>
              </w:numPr>
              <w:ind w:left="245"/>
              <w:rPr>
                <w:rFonts w:ascii="Source Sans Pro" w:hAnsi="Source Sans Pro"/>
              </w:rPr>
            </w:pPr>
          </w:p>
          <w:p w14:paraId="12FBD8A4" w14:textId="77777777" w:rsidR="00391113" w:rsidRPr="002A779C" w:rsidRDefault="00391113" w:rsidP="002A779C">
            <w:pPr>
              <w:pStyle w:val="Tbul1"/>
              <w:numPr>
                <w:ilvl w:val="0"/>
                <w:numId w:val="0"/>
              </w:numPr>
              <w:ind w:left="245"/>
              <w:rPr>
                <w:rFonts w:ascii="Source Sans Pro" w:hAnsi="Source Sans Pro"/>
              </w:rPr>
            </w:pPr>
          </w:p>
          <w:p w14:paraId="62B2B4C9" w14:textId="77777777" w:rsidR="00391113" w:rsidRPr="002A779C" w:rsidRDefault="00391113" w:rsidP="002A779C">
            <w:pPr>
              <w:pStyle w:val="Tablebul1"/>
              <w:numPr>
                <w:ilvl w:val="0"/>
                <w:numId w:val="0"/>
              </w:numPr>
              <w:ind w:left="245" w:hanging="245"/>
              <w:rPr>
                <w:rFonts w:ascii="Source Sans Pro" w:hAnsi="Source Sans Pro"/>
              </w:rPr>
            </w:pPr>
            <w:r w:rsidRPr="002A779C">
              <w:rPr>
                <w:rFonts w:ascii="Source Sans Pro" w:hAnsi="Source Sans Pro"/>
              </w:rPr>
              <w:t xml:space="preserve">Term, if </w:t>
            </w:r>
            <w:r w:rsidRPr="002A779C">
              <w:rPr>
                <w:rFonts w:ascii="Source Sans Pro" w:hAnsi="Source Sans Pro"/>
                <w:i/>
              </w:rPr>
              <w:t>at scale</w:t>
            </w:r>
            <w:r w:rsidRPr="002A779C">
              <w:rPr>
                <w:rFonts w:ascii="Source Sans Pro" w:hAnsi="Source Sans Pro"/>
              </w:rPr>
              <w:t xml:space="preserve"> or </w:t>
            </w:r>
            <w:r w:rsidRPr="002A779C">
              <w:rPr>
                <w:rFonts w:ascii="Source Sans Pro" w:hAnsi="Source Sans Pro"/>
                <w:i/>
              </w:rPr>
              <w:t>scaling</w:t>
            </w:r>
            <w:r w:rsidRPr="002A779C">
              <w:rPr>
                <w:rFonts w:ascii="Source Sans Pro" w:hAnsi="Source Sans Pro"/>
              </w:rPr>
              <w:t xml:space="preserve">: </w:t>
            </w:r>
            <w:permStart w:id="1462255825" w:edGrp="everyone"/>
          </w:p>
          <w:permEnd w:id="1462255825"/>
          <w:p w14:paraId="7CCE7F79" w14:textId="77777777" w:rsidR="00391113" w:rsidRPr="002A779C" w:rsidRDefault="00391113" w:rsidP="002A779C">
            <w:pPr>
              <w:pStyle w:val="Tablebul1"/>
              <w:numPr>
                <w:ilvl w:val="0"/>
                <w:numId w:val="0"/>
              </w:numPr>
              <w:ind w:left="245" w:hanging="245"/>
              <w:rPr>
                <w:rFonts w:ascii="Source Sans Pro" w:hAnsi="Source Sans Pro"/>
              </w:rPr>
            </w:pPr>
          </w:p>
        </w:tc>
        <w:tc>
          <w:tcPr>
            <w:tcW w:w="4051" w:type="dxa"/>
            <w:shd w:val="clear" w:color="auto" w:fill="auto"/>
          </w:tcPr>
          <w:p w14:paraId="18FD39D9" w14:textId="77777777" w:rsidR="00391113" w:rsidRPr="002A779C" w:rsidRDefault="00391113" w:rsidP="002A779C">
            <w:pPr>
              <w:rPr>
                <w:rFonts w:ascii="Source Sans Pro" w:hAnsi="Source Sans Pro" w:cs="Arial"/>
                <w:i/>
                <w:sz w:val="22"/>
                <w:szCs w:val="22"/>
              </w:rPr>
            </w:pPr>
            <w:r w:rsidRPr="002A779C">
              <w:rPr>
                <w:rFonts w:ascii="Source Sans Pro" w:hAnsi="Source Sans Pro" w:cs="Arial"/>
                <w:i/>
                <w:sz w:val="22"/>
                <w:szCs w:val="22"/>
              </w:rPr>
              <w:t>Next steps:</w:t>
            </w:r>
          </w:p>
          <w:p w14:paraId="4E17F783" w14:textId="75BE0263" w:rsidR="004D7BBE" w:rsidRPr="002A779C" w:rsidRDefault="004D7BBE" w:rsidP="002A779C">
            <w:pPr>
              <w:pStyle w:val="Tablebul1"/>
              <w:rPr>
                <w:rFonts w:ascii="Source Sans Pro" w:hAnsi="Source Sans Pro"/>
              </w:rPr>
            </w:pPr>
            <w:permStart w:id="523594295" w:edGrp="everyone"/>
            <w:r w:rsidRPr="002A779C">
              <w:rPr>
                <w:rFonts w:ascii="Source Sans Pro" w:hAnsi="Source Sans Pro"/>
              </w:rPr>
              <w:t xml:space="preserve">Spring 2019 </w:t>
            </w:r>
            <w:r w:rsidR="001558F7">
              <w:rPr>
                <w:rFonts w:ascii="Source Sans Pro" w:hAnsi="Source Sans Pro"/>
              </w:rPr>
              <w:t xml:space="preserve">and Fall 2019 </w:t>
            </w:r>
            <w:r w:rsidRPr="002A779C">
              <w:rPr>
                <w:rFonts w:ascii="Source Sans Pro" w:hAnsi="Source Sans Pro"/>
              </w:rPr>
              <w:t>Hartnell College Redesign Guided Pathways leadership is bringing key players at the College together to begin coordinating timeline for meta-majors, program mapping, SLOs, PLOs, and PPA</w:t>
            </w:r>
          </w:p>
          <w:p w14:paraId="087F3323" w14:textId="77777777" w:rsidR="004D7BBE" w:rsidRPr="002A779C" w:rsidRDefault="004D7BBE" w:rsidP="002A779C">
            <w:pPr>
              <w:pStyle w:val="Tablebul1"/>
              <w:rPr>
                <w:rFonts w:ascii="Source Sans Pro" w:hAnsi="Source Sans Pro"/>
              </w:rPr>
            </w:pPr>
            <w:r w:rsidRPr="002A779C">
              <w:rPr>
                <w:rFonts w:ascii="Source Sans Pro" w:hAnsi="Source Sans Pro"/>
              </w:rPr>
              <w:t>2019-2020 Some program mapping likely to happen as meta-majors are prepared to be put in place</w:t>
            </w:r>
          </w:p>
          <w:p w14:paraId="45A0FB18" w14:textId="327E5652" w:rsidR="00391113" w:rsidRPr="002A779C" w:rsidRDefault="004D7BBE" w:rsidP="002A779C">
            <w:pPr>
              <w:pStyle w:val="Tablebul1"/>
              <w:rPr>
                <w:rFonts w:ascii="Source Sans Pro" w:hAnsi="Source Sans Pro"/>
              </w:rPr>
            </w:pPr>
            <w:r w:rsidRPr="002A779C">
              <w:rPr>
                <w:rFonts w:ascii="Source Sans Pro" w:hAnsi="Source Sans Pro"/>
              </w:rPr>
              <w:t>2020-2021 Entering Students Team designs and approves plan for Program mapping to scale which includes user friendly scheduling of classes for students</w:t>
            </w:r>
            <w:r w:rsidR="00183699" w:rsidRPr="002A779C">
              <w:rPr>
                <w:rFonts w:ascii="Source Sans Pro" w:hAnsi="Source Sans Pro"/>
              </w:rPr>
              <w:t xml:space="preserve"> </w:t>
            </w:r>
          </w:p>
          <w:permEnd w:id="523594295"/>
          <w:p w14:paraId="4BCDA993" w14:textId="77777777" w:rsidR="00391113" w:rsidRPr="002A779C" w:rsidRDefault="00391113" w:rsidP="002A779C">
            <w:pPr>
              <w:pStyle w:val="Tablebul1"/>
              <w:numPr>
                <w:ilvl w:val="0"/>
                <w:numId w:val="0"/>
              </w:numPr>
              <w:ind w:left="245"/>
              <w:rPr>
                <w:rFonts w:ascii="Source Sans Pro" w:hAnsi="Source Sans Pro"/>
              </w:rPr>
            </w:pPr>
          </w:p>
          <w:p w14:paraId="2BEF4EC9" w14:textId="77777777" w:rsidR="00391113" w:rsidRPr="002A779C" w:rsidRDefault="00391113" w:rsidP="002A779C">
            <w:pPr>
              <w:rPr>
                <w:rFonts w:ascii="Source Sans Pro" w:hAnsi="Source Sans Pro" w:cs="Arial"/>
                <w:sz w:val="22"/>
                <w:szCs w:val="22"/>
              </w:rPr>
            </w:pPr>
          </w:p>
          <w:p w14:paraId="16AE3B74" w14:textId="77777777" w:rsidR="00391113" w:rsidRPr="002A779C" w:rsidRDefault="00391113" w:rsidP="002A779C">
            <w:pPr>
              <w:rPr>
                <w:rFonts w:ascii="Source Sans Pro" w:hAnsi="Source Sans Pro" w:cs="Arial"/>
                <w:i/>
                <w:sz w:val="22"/>
                <w:szCs w:val="22"/>
              </w:rPr>
            </w:pPr>
            <w:r w:rsidRPr="002A779C">
              <w:rPr>
                <w:rFonts w:ascii="Source Sans Pro" w:hAnsi="Source Sans Pro" w:cs="Arial"/>
                <w:i/>
                <w:sz w:val="22"/>
                <w:szCs w:val="22"/>
              </w:rPr>
              <w:t>Timeline for implementing next steps:</w:t>
            </w:r>
          </w:p>
          <w:p w14:paraId="352BA117" w14:textId="0F5102FE" w:rsidR="00391113" w:rsidRPr="002A779C" w:rsidRDefault="004D7BBE" w:rsidP="002A779C">
            <w:pPr>
              <w:pStyle w:val="Tablebul1"/>
              <w:rPr>
                <w:rFonts w:ascii="Source Sans Pro" w:hAnsi="Source Sans Pro"/>
              </w:rPr>
            </w:pPr>
            <w:permStart w:id="1759602550" w:edGrp="everyone"/>
            <w:r w:rsidRPr="002A779C">
              <w:rPr>
                <w:rFonts w:ascii="Source Sans Pro" w:hAnsi="Source Sans Pro"/>
              </w:rPr>
              <w:t>2019-2020</w:t>
            </w:r>
          </w:p>
          <w:permEnd w:id="1759602550"/>
          <w:p w14:paraId="65CFC1ED" w14:textId="77777777" w:rsidR="00391113" w:rsidRPr="002A779C" w:rsidRDefault="00391113" w:rsidP="002A779C">
            <w:pPr>
              <w:pStyle w:val="Tablebul1"/>
              <w:numPr>
                <w:ilvl w:val="0"/>
                <w:numId w:val="0"/>
              </w:numPr>
              <w:ind w:left="245"/>
              <w:rPr>
                <w:rFonts w:ascii="Source Sans Pro" w:hAnsi="Source Sans Pro"/>
              </w:rPr>
            </w:pPr>
          </w:p>
        </w:tc>
      </w:tr>
    </w:tbl>
    <w:p w14:paraId="286DFB4A" w14:textId="77777777" w:rsidR="00743E74" w:rsidRPr="00593D81" w:rsidRDefault="00743E74" w:rsidP="002A779C">
      <w:pPr>
        <w:rPr>
          <w:rFonts w:ascii="Source Sans Pro" w:hAnsi="Source Sans Pro"/>
        </w:rPr>
      </w:pPr>
    </w:p>
    <w:p w14:paraId="198DFD83" w14:textId="381EF93F" w:rsidR="007F1494" w:rsidRPr="00593D81" w:rsidRDefault="007F1494" w:rsidP="002A779C">
      <w:pPr>
        <w:rPr>
          <w:rFonts w:ascii="Source Sans Pro" w:hAnsi="Source Sans Pro"/>
        </w:rPr>
      </w:pPr>
    </w:p>
    <w:p w14:paraId="174CC161" w14:textId="2F169497" w:rsidR="00391113" w:rsidRDefault="00391113" w:rsidP="002A779C">
      <w:pPr>
        <w:rPr>
          <w:rFonts w:ascii="Source Sans Pro" w:hAnsi="Source Sans Pro"/>
        </w:rPr>
      </w:pPr>
      <w:r>
        <w:rPr>
          <w:rFonts w:ascii="Source Sans Pro" w:hAnsi="Source Sans Pro"/>
        </w:rPr>
        <w:br w:type="page"/>
      </w:r>
    </w:p>
    <w:tbl>
      <w:tblPr>
        <w:tblStyle w:val="TableGrid"/>
        <w:tblW w:w="14986" w:type="dxa"/>
        <w:jc w:val="center"/>
        <w:tblLayout w:type="fixed"/>
        <w:tblCellMar>
          <w:left w:w="115" w:type="dxa"/>
          <w:right w:w="115" w:type="dxa"/>
        </w:tblCellMar>
        <w:tblLook w:val="04A0" w:firstRow="1" w:lastRow="0" w:firstColumn="1" w:lastColumn="0" w:noHBand="0" w:noVBand="1"/>
      </w:tblPr>
      <w:tblGrid>
        <w:gridCol w:w="4315"/>
        <w:gridCol w:w="2430"/>
        <w:gridCol w:w="4190"/>
        <w:gridCol w:w="4051"/>
      </w:tblGrid>
      <w:tr w:rsidR="007C6F98" w:rsidRPr="00593D81" w14:paraId="4C0BE78C" w14:textId="77777777" w:rsidTr="00A56A6C">
        <w:trPr>
          <w:trHeight w:val="611"/>
          <w:tblHeader/>
          <w:jc w:val="center"/>
        </w:trPr>
        <w:tc>
          <w:tcPr>
            <w:tcW w:w="4315" w:type="dxa"/>
            <w:shd w:val="clear" w:color="auto" w:fill="B8CCE4" w:themeFill="accent1" w:themeFillTint="66"/>
            <w:vAlign w:val="center"/>
          </w:tcPr>
          <w:p w14:paraId="219CE733" w14:textId="77777777" w:rsidR="007C6F98" w:rsidRPr="00391113" w:rsidRDefault="007C6F98" w:rsidP="00A56A6C">
            <w:pPr>
              <w:jc w:val="center"/>
              <w:rPr>
                <w:rFonts w:ascii="Crimson" w:hAnsi="Crimson" w:cs="Arial"/>
                <w:b/>
                <w:sz w:val="22"/>
                <w:szCs w:val="22"/>
              </w:rPr>
            </w:pPr>
            <w:r w:rsidRPr="00391113">
              <w:rPr>
                <w:rFonts w:ascii="Crimson" w:hAnsi="Crimson" w:cs="Arial"/>
                <w:b/>
                <w:sz w:val="22"/>
                <w:szCs w:val="22"/>
              </w:rPr>
              <w:t>Guided Pathways Essential Practices</w:t>
            </w:r>
          </w:p>
        </w:tc>
        <w:tc>
          <w:tcPr>
            <w:tcW w:w="2430" w:type="dxa"/>
            <w:shd w:val="clear" w:color="auto" w:fill="B8CCE4" w:themeFill="accent1" w:themeFillTint="66"/>
            <w:vAlign w:val="center"/>
          </w:tcPr>
          <w:p w14:paraId="1B5E415B" w14:textId="77777777" w:rsidR="007C6F98" w:rsidRPr="00391113" w:rsidRDefault="007C6F98" w:rsidP="00A56A6C">
            <w:pPr>
              <w:jc w:val="center"/>
              <w:rPr>
                <w:rFonts w:ascii="Crimson" w:hAnsi="Crimson" w:cs="Arial"/>
                <w:b/>
                <w:sz w:val="22"/>
                <w:szCs w:val="22"/>
              </w:rPr>
            </w:pPr>
            <w:r w:rsidRPr="00391113">
              <w:rPr>
                <w:rFonts w:ascii="Crimson" w:hAnsi="Crimson" w:cs="Arial"/>
                <w:b/>
                <w:sz w:val="22"/>
                <w:szCs w:val="22"/>
              </w:rPr>
              <w:t xml:space="preserve">Scale of Adoption </w:t>
            </w:r>
            <w:r w:rsidRPr="00391113">
              <w:rPr>
                <w:rFonts w:ascii="Crimson" w:hAnsi="Crimson" w:cs="Arial"/>
                <w:b/>
                <w:sz w:val="22"/>
                <w:szCs w:val="22"/>
              </w:rPr>
              <w:br/>
              <w:t>at Our College</w:t>
            </w:r>
          </w:p>
        </w:tc>
        <w:tc>
          <w:tcPr>
            <w:tcW w:w="4190" w:type="dxa"/>
            <w:shd w:val="clear" w:color="auto" w:fill="B8CCE4" w:themeFill="accent1" w:themeFillTint="66"/>
            <w:vAlign w:val="center"/>
          </w:tcPr>
          <w:p w14:paraId="09FE11E2" w14:textId="77777777" w:rsidR="007C6F98" w:rsidRPr="00391113" w:rsidRDefault="007C6F98" w:rsidP="00A56A6C">
            <w:pPr>
              <w:jc w:val="center"/>
              <w:rPr>
                <w:rFonts w:ascii="Crimson" w:hAnsi="Crimson" w:cs="Arial"/>
                <w:b/>
                <w:sz w:val="22"/>
                <w:szCs w:val="22"/>
              </w:rPr>
            </w:pPr>
            <w:r w:rsidRPr="00391113">
              <w:rPr>
                <w:rFonts w:ascii="Crimson" w:hAnsi="Crimson" w:cs="Arial"/>
                <w:b/>
                <w:sz w:val="22"/>
                <w:szCs w:val="22"/>
              </w:rPr>
              <w:t>Progress to Date Implementing Practice</w:t>
            </w:r>
          </w:p>
          <w:p w14:paraId="7300CC10" w14:textId="77777777" w:rsidR="007C6F98" w:rsidRPr="00391113" w:rsidRDefault="007C6F98" w:rsidP="00A56A6C">
            <w:pPr>
              <w:jc w:val="center"/>
              <w:rPr>
                <w:rFonts w:ascii="Crimson" w:hAnsi="Crimson" w:cs="Arial"/>
                <w:b/>
                <w:sz w:val="22"/>
                <w:szCs w:val="22"/>
              </w:rPr>
            </w:pPr>
            <w:r w:rsidRPr="00391113">
              <w:rPr>
                <w:rFonts w:ascii="Crimson" w:hAnsi="Crimson" w:cs="Arial"/>
                <w:i/>
                <w:sz w:val="20"/>
                <w:szCs w:val="22"/>
              </w:rPr>
              <w:t>(</w:t>
            </w:r>
            <w:r w:rsidRPr="00391113">
              <w:rPr>
                <w:rFonts w:ascii="Crimson" w:hAnsi="Crimson"/>
                <w:i/>
                <w:sz w:val="20"/>
                <w:szCs w:val="22"/>
              </w:rPr>
              <w:t>If Scaling in Progress or At Scale, please indicate which term (e.g., fall 2015) the college first reached this point)</w:t>
            </w:r>
          </w:p>
        </w:tc>
        <w:tc>
          <w:tcPr>
            <w:tcW w:w="4051" w:type="dxa"/>
            <w:shd w:val="clear" w:color="auto" w:fill="B8CCE4" w:themeFill="accent1" w:themeFillTint="66"/>
            <w:vAlign w:val="center"/>
          </w:tcPr>
          <w:p w14:paraId="00A16E2A" w14:textId="77777777" w:rsidR="007C6F98" w:rsidRPr="00391113" w:rsidRDefault="007C6F98" w:rsidP="00A56A6C">
            <w:pPr>
              <w:jc w:val="center"/>
              <w:rPr>
                <w:rFonts w:ascii="Crimson" w:hAnsi="Crimson" w:cs="Arial"/>
                <w:b/>
                <w:sz w:val="22"/>
                <w:szCs w:val="22"/>
              </w:rPr>
            </w:pPr>
            <w:r w:rsidRPr="00391113">
              <w:rPr>
                <w:rFonts w:ascii="Crimson" w:hAnsi="Crimson" w:cs="Arial"/>
                <w:b/>
                <w:sz w:val="22"/>
                <w:szCs w:val="22"/>
              </w:rPr>
              <w:t>Next Steps Toward Implementing Practice at Scale &amp; Timeline</w:t>
            </w:r>
          </w:p>
        </w:tc>
      </w:tr>
      <w:tr w:rsidR="007C6F98" w:rsidRPr="00593D81" w14:paraId="23FDAB1A" w14:textId="77777777" w:rsidTr="00A56A6C">
        <w:trPr>
          <w:trHeight w:val="1284"/>
          <w:jc w:val="center"/>
        </w:trPr>
        <w:tc>
          <w:tcPr>
            <w:tcW w:w="14986" w:type="dxa"/>
            <w:gridSpan w:val="4"/>
            <w:shd w:val="clear" w:color="auto" w:fill="DFEAF5"/>
            <w:tcMar>
              <w:top w:w="29" w:type="dxa"/>
              <w:bottom w:w="29" w:type="dxa"/>
            </w:tcMar>
          </w:tcPr>
          <w:p w14:paraId="35B9F2D3" w14:textId="77777777" w:rsidR="007C6F98" w:rsidRPr="00391113" w:rsidRDefault="007C6F98" w:rsidP="007C6F98">
            <w:pPr>
              <w:rPr>
                <w:rFonts w:ascii="Source Sans Pro" w:hAnsi="Source Sans Pro" w:cs="Arial"/>
                <w:b/>
                <w:sz w:val="20"/>
                <w:szCs w:val="20"/>
              </w:rPr>
            </w:pPr>
            <w:r w:rsidRPr="00391113">
              <w:rPr>
                <w:rFonts w:ascii="Source Sans Pro" w:hAnsi="Source Sans Pro" w:cs="Arial"/>
                <w:b/>
                <w:sz w:val="20"/>
                <w:szCs w:val="20"/>
              </w:rPr>
              <w:t>Equity Considerations in Area 4:</w:t>
            </w:r>
          </w:p>
          <w:p w14:paraId="39A5512F" w14:textId="3AD35007" w:rsidR="007C6F98" w:rsidRPr="00391113" w:rsidRDefault="007C6F98" w:rsidP="00391113">
            <w:pPr>
              <w:pStyle w:val="ListParagraph"/>
              <w:numPr>
                <w:ilvl w:val="0"/>
                <w:numId w:val="11"/>
              </w:numPr>
              <w:ind w:left="600"/>
              <w:rPr>
                <w:rFonts w:ascii="Source Sans Pro" w:hAnsi="Source Sans Pro" w:cs="Arial"/>
                <w:i/>
                <w:sz w:val="20"/>
                <w:szCs w:val="20"/>
              </w:rPr>
            </w:pPr>
            <w:r w:rsidRPr="00391113">
              <w:rPr>
                <w:rFonts w:ascii="Source Sans Pro" w:hAnsi="Source Sans Pro" w:cs="Arial"/>
                <w:sz w:val="20"/>
                <w:szCs w:val="20"/>
              </w:rPr>
              <w:t>How is the college ensuring that underrepresented students participate in program-relevant</w:t>
            </w:r>
            <w:r w:rsidR="00616BD8" w:rsidRPr="00391113">
              <w:rPr>
                <w:rFonts w:ascii="Source Sans Pro" w:hAnsi="Source Sans Pro" w:cs="Arial"/>
                <w:sz w:val="20"/>
                <w:szCs w:val="20"/>
              </w:rPr>
              <w:t xml:space="preserve"> active and</w:t>
            </w:r>
            <w:r w:rsidRPr="00391113">
              <w:rPr>
                <w:rFonts w:ascii="Source Sans Pro" w:hAnsi="Source Sans Pro" w:cs="Arial"/>
                <w:sz w:val="20"/>
                <w:szCs w:val="20"/>
              </w:rPr>
              <w:t xml:space="preserve"> experiential learning opportunities?</w:t>
            </w:r>
          </w:p>
          <w:p w14:paraId="16284B53" w14:textId="08D4A173" w:rsidR="007C6F98" w:rsidRPr="00391113" w:rsidRDefault="007C6F98" w:rsidP="00391113">
            <w:pPr>
              <w:pStyle w:val="ListParagraph"/>
              <w:numPr>
                <w:ilvl w:val="0"/>
                <w:numId w:val="11"/>
              </w:numPr>
              <w:ind w:left="600"/>
              <w:rPr>
                <w:rFonts w:ascii="Source Sans Pro" w:hAnsi="Source Sans Pro" w:cs="Arial"/>
                <w:sz w:val="20"/>
                <w:szCs w:val="20"/>
              </w:rPr>
            </w:pPr>
            <w:r w:rsidRPr="00391113">
              <w:rPr>
                <w:rFonts w:ascii="Source Sans Pro" w:hAnsi="Source Sans Pro" w:cs="Arial"/>
                <w:sz w:val="20"/>
                <w:szCs w:val="20"/>
              </w:rPr>
              <w:t>As faculty make curricular changes to better align course assignments with program learning outcomes, how does the college support faculty to implement pedagogical changes t</w:t>
            </w:r>
            <w:r w:rsidR="00013C45" w:rsidRPr="00391113">
              <w:rPr>
                <w:rFonts w:ascii="Source Sans Pro" w:hAnsi="Source Sans Pro" w:cs="Arial"/>
                <w:sz w:val="20"/>
                <w:szCs w:val="20"/>
              </w:rPr>
              <w:t>hat</w:t>
            </w:r>
            <w:r w:rsidRPr="00391113">
              <w:rPr>
                <w:rFonts w:ascii="Source Sans Pro" w:hAnsi="Source Sans Pro" w:cs="Arial"/>
                <w:sz w:val="20"/>
                <w:szCs w:val="20"/>
              </w:rPr>
              <w:t xml:space="preserve"> better support learning outcomes success for underrepresented students (e.</w:t>
            </w:r>
            <w:r w:rsidR="000C2A26" w:rsidRPr="00391113">
              <w:rPr>
                <w:rFonts w:ascii="Source Sans Pro" w:hAnsi="Source Sans Pro" w:cs="Arial"/>
                <w:sz w:val="20"/>
                <w:szCs w:val="20"/>
              </w:rPr>
              <w:t>g.</w:t>
            </w:r>
            <w:r w:rsidRPr="00391113">
              <w:rPr>
                <w:rFonts w:ascii="Source Sans Pro" w:hAnsi="Source Sans Pro" w:cs="Arial"/>
                <w:sz w:val="20"/>
                <w:szCs w:val="20"/>
              </w:rPr>
              <w:t>, culturally responsive teaching)?</w:t>
            </w:r>
          </w:p>
          <w:p w14:paraId="318786C6" w14:textId="77777777" w:rsidR="00013C45" w:rsidRPr="00391113" w:rsidRDefault="004E598C" w:rsidP="00391113">
            <w:pPr>
              <w:pStyle w:val="ListParagraph"/>
              <w:numPr>
                <w:ilvl w:val="0"/>
                <w:numId w:val="11"/>
              </w:numPr>
              <w:ind w:left="600"/>
              <w:rPr>
                <w:rFonts w:ascii="Source Sans Pro" w:hAnsi="Source Sans Pro" w:cs="Arial"/>
                <w:i/>
                <w:sz w:val="20"/>
                <w:szCs w:val="20"/>
              </w:rPr>
            </w:pPr>
            <w:r w:rsidRPr="00391113">
              <w:rPr>
                <w:rFonts w:ascii="Source Sans Pro" w:hAnsi="Source Sans Pro" w:cs="Arial"/>
                <w:sz w:val="20"/>
                <w:szCs w:val="20"/>
              </w:rPr>
              <w:t>What opportunities exist for faculty or advisors to critically examine their role in advancing equity-minded teaching and advising practices at the college (e.g., critically examining the role of unconscious bias in the classroom or advising that could affect student aspirations for a particular field and/or program selection)?</w:t>
            </w:r>
          </w:p>
          <w:p w14:paraId="2ECA5A79" w14:textId="0CA569BE" w:rsidR="007C6F98" w:rsidRPr="00593D81" w:rsidRDefault="007C6F98" w:rsidP="00391113">
            <w:pPr>
              <w:pStyle w:val="ListParagraph"/>
              <w:numPr>
                <w:ilvl w:val="0"/>
                <w:numId w:val="11"/>
              </w:numPr>
              <w:ind w:left="600"/>
              <w:rPr>
                <w:rFonts w:ascii="Source Sans Pro" w:hAnsi="Source Sans Pro" w:cs="Arial"/>
                <w:i/>
                <w:sz w:val="22"/>
                <w:szCs w:val="22"/>
              </w:rPr>
            </w:pPr>
            <w:r w:rsidRPr="00391113">
              <w:rPr>
                <w:rFonts w:ascii="Source Sans Pro" w:hAnsi="Source Sans Pro" w:cs="Arial"/>
                <w:sz w:val="20"/>
                <w:szCs w:val="20"/>
              </w:rPr>
              <w:t>Is the college disaggregating program learning outcomes data, program retention and completion data, and other assessment measures by race, income, age, and gender to examine equity gaps? How is this data disseminated and discussed among college staff, with students, and with the</w:t>
            </w:r>
            <w:r w:rsidR="00013C45" w:rsidRPr="00391113">
              <w:rPr>
                <w:rFonts w:ascii="Source Sans Pro" w:hAnsi="Source Sans Pro" w:cs="Arial"/>
                <w:sz w:val="20"/>
                <w:szCs w:val="20"/>
              </w:rPr>
              <w:t xml:space="preserve"> outside</w:t>
            </w:r>
            <w:r w:rsidRPr="00391113">
              <w:rPr>
                <w:rFonts w:ascii="Source Sans Pro" w:hAnsi="Source Sans Pro" w:cs="Arial"/>
                <w:sz w:val="20"/>
                <w:szCs w:val="20"/>
              </w:rPr>
              <w:t xml:space="preserve"> community?</w:t>
            </w:r>
            <w:r w:rsidR="00777DE6" w:rsidRPr="00593D81">
              <w:rPr>
                <w:rFonts w:ascii="Source Sans Pro" w:hAnsi="Source Sans Pro" w:cs="Arial"/>
                <w:i/>
                <w:sz w:val="22"/>
                <w:szCs w:val="22"/>
              </w:rPr>
              <w:t xml:space="preserve"> </w:t>
            </w:r>
          </w:p>
        </w:tc>
      </w:tr>
      <w:tr w:rsidR="007C6F98" w:rsidRPr="00593D81" w14:paraId="52F6C43B" w14:textId="77777777" w:rsidTr="00B6345C">
        <w:trPr>
          <w:jc w:val="center"/>
        </w:trPr>
        <w:tc>
          <w:tcPr>
            <w:tcW w:w="4315" w:type="dxa"/>
            <w:tcBorders>
              <w:bottom w:val="single" w:sz="4" w:space="0" w:color="auto"/>
            </w:tcBorders>
            <w:shd w:val="clear" w:color="auto" w:fill="auto"/>
            <w:tcMar>
              <w:top w:w="29" w:type="dxa"/>
              <w:bottom w:w="29" w:type="dxa"/>
            </w:tcMar>
          </w:tcPr>
          <w:p w14:paraId="1E426F45" w14:textId="77777777" w:rsidR="007C6F98" w:rsidRPr="00257D90" w:rsidRDefault="007C6F98" w:rsidP="00A02730">
            <w:pPr>
              <w:pStyle w:val="Table"/>
              <w:rPr>
                <w:rFonts w:ascii="Source Sans Pro" w:hAnsi="Source Sans Pro" w:cstheme="majorHAnsi"/>
                <w:sz w:val="22"/>
              </w:rPr>
            </w:pPr>
            <w:r w:rsidRPr="00257D90">
              <w:rPr>
                <w:rFonts w:ascii="Source Sans Pro" w:hAnsi="Source Sans Pro" w:cstheme="majorHAnsi"/>
                <w:sz w:val="22"/>
              </w:rPr>
              <w:t>ENSURING THAT STUDENTS ARE LEARNING</w:t>
            </w:r>
          </w:p>
          <w:p w14:paraId="069EB9FC" w14:textId="25E53CCC" w:rsidR="007C6F98" w:rsidRPr="00257D90" w:rsidRDefault="007C6F98" w:rsidP="00F93EA1">
            <w:pPr>
              <w:pStyle w:val="Tableindent"/>
              <w:numPr>
                <w:ilvl w:val="0"/>
                <w:numId w:val="26"/>
              </w:numPr>
              <w:rPr>
                <w:rFonts w:ascii="Source Sans Pro" w:hAnsi="Source Sans Pro"/>
              </w:rPr>
            </w:pPr>
            <w:r w:rsidRPr="00257D90">
              <w:rPr>
                <w:rFonts w:ascii="Source Sans Pro" w:hAnsi="Source Sans Pro"/>
                <w:sz w:val="22"/>
              </w:rPr>
              <w:t>Program learning outcomes are aligned with the requirements for success in the further education and employment outcomes targeted by each program.</w:t>
            </w:r>
          </w:p>
        </w:tc>
        <w:tc>
          <w:tcPr>
            <w:tcW w:w="2430" w:type="dxa"/>
            <w:shd w:val="clear" w:color="auto" w:fill="auto"/>
            <w:tcMar>
              <w:top w:w="29" w:type="dxa"/>
              <w:bottom w:w="29" w:type="dxa"/>
            </w:tcMar>
            <w:vAlign w:val="center"/>
          </w:tcPr>
          <w:p w14:paraId="1251B94A" w14:textId="77777777" w:rsidR="007C6F98" w:rsidRPr="00257D90" w:rsidRDefault="007C6F98" w:rsidP="00A56A6C">
            <w:pPr>
              <w:tabs>
                <w:tab w:val="left" w:pos="275"/>
              </w:tabs>
              <w:spacing w:after="60"/>
              <w:rPr>
                <w:rFonts w:ascii="Source Sans Pro" w:hAnsi="Source Sans Pro" w:cs="Arial"/>
                <w:sz w:val="22"/>
                <w:szCs w:val="22"/>
              </w:rPr>
            </w:pPr>
            <w:permStart w:id="2041085002" w:edGrp="everyone"/>
            <w:r w:rsidRPr="00257D90">
              <w:rPr>
                <w:rFonts w:ascii="Source Sans Pro" w:eastAsia="MS Gothic" w:hAnsi="Source Sans Pro" w:cs="MS Gothic"/>
                <w:sz w:val="22"/>
                <w:szCs w:val="22"/>
              </w:rPr>
              <w:t>☐</w:t>
            </w:r>
            <w:permEnd w:id="2041085002"/>
            <w:r w:rsidRPr="00257D90">
              <w:rPr>
                <w:rFonts w:ascii="Source Sans Pro" w:eastAsia="MS Gothic" w:hAnsi="Source Sans Pro" w:cs="MS Gothic"/>
                <w:sz w:val="22"/>
                <w:szCs w:val="22"/>
              </w:rPr>
              <w:tab/>
            </w:r>
            <w:r w:rsidRPr="00257D90">
              <w:rPr>
                <w:rFonts w:ascii="Source Sans Pro" w:hAnsi="Source Sans Pro" w:cs="Arial"/>
                <w:sz w:val="22"/>
                <w:szCs w:val="22"/>
              </w:rPr>
              <w:t>Not occurring</w:t>
            </w:r>
          </w:p>
          <w:p w14:paraId="643DFCF5" w14:textId="2D1C961E" w:rsidR="007C6F98" w:rsidRPr="00257D90" w:rsidRDefault="00771EEC" w:rsidP="00A56A6C">
            <w:pPr>
              <w:tabs>
                <w:tab w:val="left" w:pos="275"/>
              </w:tabs>
              <w:spacing w:after="60"/>
              <w:rPr>
                <w:rFonts w:ascii="Source Sans Pro" w:hAnsi="Source Sans Pro" w:cs="Arial"/>
                <w:sz w:val="22"/>
                <w:szCs w:val="22"/>
              </w:rPr>
            </w:pPr>
            <w:permStart w:id="1390150874" w:edGrp="everyone"/>
            <w:r w:rsidRPr="00257D90">
              <w:rPr>
                <w:rFonts w:ascii="Source Sans Pro" w:eastAsia="MS Gothic" w:hAnsi="Source Sans Pro" w:cs="MS Gothic"/>
                <w:sz w:val="22"/>
                <w:szCs w:val="22"/>
              </w:rPr>
              <w:t>X</w:t>
            </w:r>
            <w:permEnd w:id="1390150874"/>
            <w:r w:rsidR="007C6F98" w:rsidRPr="00257D90">
              <w:rPr>
                <w:rFonts w:ascii="Source Sans Pro" w:eastAsia="MS Gothic" w:hAnsi="Source Sans Pro" w:cs="MS Gothic"/>
                <w:sz w:val="22"/>
                <w:szCs w:val="22"/>
              </w:rPr>
              <w:tab/>
            </w:r>
            <w:r w:rsidR="007C6F98" w:rsidRPr="00257D90">
              <w:rPr>
                <w:rFonts w:ascii="Source Sans Pro" w:hAnsi="Source Sans Pro" w:cs="Arial"/>
                <w:sz w:val="22"/>
                <w:szCs w:val="22"/>
              </w:rPr>
              <w:t>Not systematic</w:t>
            </w:r>
          </w:p>
          <w:p w14:paraId="391E423C" w14:textId="77777777" w:rsidR="007C6F98" w:rsidRPr="00257D90" w:rsidRDefault="007C6F98" w:rsidP="00A56A6C">
            <w:pPr>
              <w:tabs>
                <w:tab w:val="left" w:pos="275"/>
              </w:tabs>
              <w:spacing w:after="60"/>
              <w:rPr>
                <w:rFonts w:ascii="Source Sans Pro" w:hAnsi="Source Sans Pro" w:cs="Arial"/>
                <w:sz w:val="22"/>
                <w:szCs w:val="22"/>
              </w:rPr>
            </w:pPr>
            <w:permStart w:id="1082592921" w:edGrp="everyone"/>
            <w:r w:rsidRPr="00257D90">
              <w:rPr>
                <w:rFonts w:ascii="Source Sans Pro" w:eastAsia="MS Gothic" w:hAnsi="Source Sans Pro" w:cs="MS Gothic"/>
                <w:sz w:val="22"/>
                <w:szCs w:val="22"/>
              </w:rPr>
              <w:t>☐</w:t>
            </w:r>
            <w:permEnd w:id="1082592921"/>
            <w:r w:rsidRPr="00257D90">
              <w:rPr>
                <w:rFonts w:ascii="Source Sans Pro" w:eastAsia="MS Gothic" w:hAnsi="Source Sans Pro" w:cs="MS Gothic"/>
                <w:sz w:val="22"/>
                <w:szCs w:val="22"/>
              </w:rPr>
              <w:tab/>
            </w:r>
            <w:r w:rsidRPr="00257D90">
              <w:rPr>
                <w:rFonts w:ascii="Source Sans Pro" w:hAnsi="Source Sans Pro" w:cs="Arial"/>
                <w:sz w:val="22"/>
                <w:szCs w:val="22"/>
              </w:rPr>
              <w:t>Planning to scale</w:t>
            </w:r>
          </w:p>
          <w:p w14:paraId="58DFBB9B" w14:textId="77777777" w:rsidR="007C6F98" w:rsidRPr="00257D90" w:rsidRDefault="007C6F98" w:rsidP="00A56A6C">
            <w:pPr>
              <w:tabs>
                <w:tab w:val="left" w:pos="275"/>
              </w:tabs>
              <w:spacing w:after="60"/>
              <w:rPr>
                <w:rFonts w:ascii="Source Sans Pro" w:hAnsi="Source Sans Pro" w:cs="Arial"/>
                <w:sz w:val="22"/>
                <w:szCs w:val="22"/>
              </w:rPr>
            </w:pPr>
            <w:permStart w:id="1353527227" w:edGrp="everyone"/>
            <w:r w:rsidRPr="00257D90">
              <w:rPr>
                <w:rFonts w:ascii="Source Sans Pro" w:eastAsia="MS Gothic" w:hAnsi="Source Sans Pro" w:cs="MS Gothic"/>
                <w:sz w:val="22"/>
                <w:szCs w:val="22"/>
              </w:rPr>
              <w:t>☐</w:t>
            </w:r>
            <w:permEnd w:id="1353527227"/>
            <w:r w:rsidRPr="00257D90">
              <w:rPr>
                <w:rFonts w:ascii="Source Sans Pro" w:eastAsia="MS Gothic" w:hAnsi="Source Sans Pro" w:cs="MS Gothic"/>
                <w:sz w:val="22"/>
                <w:szCs w:val="22"/>
              </w:rPr>
              <w:tab/>
            </w:r>
            <w:r w:rsidRPr="00257D90">
              <w:rPr>
                <w:rFonts w:ascii="Source Sans Pro" w:hAnsi="Source Sans Pro" w:cs="Arial"/>
                <w:sz w:val="22"/>
                <w:szCs w:val="22"/>
              </w:rPr>
              <w:t>Scaling in progress</w:t>
            </w:r>
          </w:p>
          <w:p w14:paraId="1A2D11E9" w14:textId="77777777" w:rsidR="007C6F98" w:rsidRPr="00257D90" w:rsidRDefault="007C6F98" w:rsidP="00A56A6C">
            <w:pPr>
              <w:rPr>
                <w:rFonts w:ascii="Source Sans Pro" w:hAnsi="Source Sans Pro" w:cs="Arial"/>
                <w:sz w:val="22"/>
                <w:szCs w:val="22"/>
              </w:rPr>
            </w:pPr>
            <w:permStart w:id="1629961692" w:edGrp="everyone"/>
            <w:r w:rsidRPr="00257D90">
              <w:rPr>
                <w:rFonts w:ascii="Source Sans Pro" w:eastAsia="MS Gothic" w:hAnsi="Source Sans Pro" w:cs="MS Gothic"/>
                <w:sz w:val="22"/>
                <w:szCs w:val="22"/>
              </w:rPr>
              <w:t>☐</w:t>
            </w:r>
            <w:permEnd w:id="1629961692"/>
            <w:r w:rsidRPr="00257D90">
              <w:rPr>
                <w:rFonts w:ascii="Source Sans Pro" w:hAnsi="Source Sans Pro" w:cs="Arial"/>
                <w:sz w:val="22"/>
                <w:szCs w:val="22"/>
              </w:rPr>
              <w:t xml:space="preserve"> At scale</w:t>
            </w:r>
          </w:p>
        </w:tc>
        <w:tc>
          <w:tcPr>
            <w:tcW w:w="4190" w:type="dxa"/>
            <w:shd w:val="clear" w:color="auto" w:fill="auto"/>
            <w:tcMar>
              <w:top w:w="29" w:type="dxa"/>
              <w:bottom w:w="29" w:type="dxa"/>
            </w:tcMar>
          </w:tcPr>
          <w:p w14:paraId="4E14E100" w14:textId="77777777" w:rsidR="007C6F98" w:rsidRPr="00257D90" w:rsidRDefault="007C6F98" w:rsidP="00A56A6C">
            <w:pPr>
              <w:rPr>
                <w:rFonts w:ascii="Source Sans Pro" w:hAnsi="Source Sans Pro" w:cs="Arial"/>
                <w:i/>
                <w:sz w:val="22"/>
                <w:szCs w:val="22"/>
              </w:rPr>
            </w:pPr>
            <w:r w:rsidRPr="00257D90">
              <w:rPr>
                <w:rFonts w:ascii="Source Sans Pro" w:hAnsi="Source Sans Pro" w:cs="Arial"/>
                <w:i/>
                <w:sz w:val="22"/>
                <w:szCs w:val="22"/>
              </w:rPr>
              <w:t>Progress to date:</w:t>
            </w:r>
          </w:p>
          <w:p w14:paraId="1208902C" w14:textId="26349AE5" w:rsidR="007C6F98" w:rsidRPr="00257D90" w:rsidRDefault="001167FF" w:rsidP="00A56A6C">
            <w:pPr>
              <w:pStyle w:val="Tablebul1"/>
              <w:rPr>
                <w:rFonts w:ascii="Source Sans Pro" w:hAnsi="Source Sans Pro"/>
              </w:rPr>
            </w:pPr>
            <w:permStart w:id="1744195721" w:edGrp="everyone"/>
            <w:r w:rsidRPr="00257D90">
              <w:rPr>
                <w:rFonts w:ascii="Source Sans Pro" w:hAnsi="Source Sans Pro"/>
              </w:rPr>
              <w:t xml:space="preserve">PLOs are aligned with educational and employment outcomes, but for most programs </w:t>
            </w:r>
            <w:r w:rsidR="00CE190C">
              <w:rPr>
                <w:rFonts w:ascii="Source Sans Pro" w:hAnsi="Source Sans Pro"/>
              </w:rPr>
              <w:t xml:space="preserve">outside CTE and ADT </w:t>
            </w:r>
            <w:r w:rsidRPr="00257D90">
              <w:rPr>
                <w:rFonts w:ascii="Source Sans Pro" w:hAnsi="Source Sans Pro"/>
              </w:rPr>
              <w:t>the connection to transfer and employment is implied rather than direct.</w:t>
            </w:r>
          </w:p>
          <w:permEnd w:id="1744195721"/>
          <w:p w14:paraId="6D8FB349" w14:textId="77777777" w:rsidR="007C6F98" w:rsidRPr="00257D90" w:rsidRDefault="007C6F98" w:rsidP="00A56A6C">
            <w:pPr>
              <w:pStyle w:val="Tbul1"/>
              <w:numPr>
                <w:ilvl w:val="0"/>
                <w:numId w:val="0"/>
              </w:numPr>
              <w:rPr>
                <w:rFonts w:ascii="Source Sans Pro" w:hAnsi="Source Sans Pro"/>
              </w:rPr>
            </w:pPr>
          </w:p>
          <w:p w14:paraId="3CDDE66A" w14:textId="77777777" w:rsidR="007C6F98" w:rsidRPr="00257D90" w:rsidRDefault="007C6F98" w:rsidP="00A56A6C">
            <w:pPr>
              <w:pStyle w:val="Tbul1"/>
              <w:numPr>
                <w:ilvl w:val="0"/>
                <w:numId w:val="0"/>
              </w:numPr>
              <w:rPr>
                <w:rFonts w:ascii="Source Sans Pro" w:hAnsi="Source Sans Pro"/>
              </w:rPr>
            </w:pPr>
          </w:p>
          <w:p w14:paraId="6E7D1562" w14:textId="77777777" w:rsidR="007C6F98" w:rsidRPr="00257D90" w:rsidRDefault="007C6F98" w:rsidP="00A56A6C">
            <w:pPr>
              <w:pStyle w:val="Tablebul1"/>
              <w:numPr>
                <w:ilvl w:val="0"/>
                <w:numId w:val="0"/>
              </w:numPr>
              <w:ind w:left="245" w:hanging="245"/>
              <w:rPr>
                <w:rFonts w:ascii="Source Sans Pro" w:hAnsi="Source Sans Pro"/>
              </w:rPr>
            </w:pPr>
            <w:r w:rsidRPr="00257D90">
              <w:rPr>
                <w:rFonts w:ascii="Source Sans Pro" w:hAnsi="Source Sans Pro"/>
              </w:rPr>
              <w:t xml:space="preserve">Term, if </w:t>
            </w:r>
            <w:r w:rsidRPr="00257D90">
              <w:rPr>
                <w:rFonts w:ascii="Source Sans Pro" w:hAnsi="Source Sans Pro"/>
                <w:i/>
              </w:rPr>
              <w:t>at scale</w:t>
            </w:r>
            <w:r w:rsidRPr="00257D90">
              <w:rPr>
                <w:rFonts w:ascii="Source Sans Pro" w:hAnsi="Source Sans Pro"/>
              </w:rPr>
              <w:t xml:space="preserve"> or </w:t>
            </w:r>
            <w:r w:rsidRPr="00257D90">
              <w:rPr>
                <w:rFonts w:ascii="Source Sans Pro" w:hAnsi="Source Sans Pro"/>
                <w:i/>
              </w:rPr>
              <w:t>scaling</w:t>
            </w:r>
            <w:r w:rsidRPr="00257D90">
              <w:rPr>
                <w:rFonts w:ascii="Source Sans Pro" w:hAnsi="Source Sans Pro"/>
              </w:rPr>
              <w:t xml:space="preserve">: </w:t>
            </w:r>
            <w:permStart w:id="289867619" w:edGrp="everyone"/>
          </w:p>
          <w:permEnd w:id="289867619"/>
          <w:p w14:paraId="4FAA3B60" w14:textId="77777777" w:rsidR="007C6F98" w:rsidRPr="00257D90" w:rsidRDefault="007C6F98" w:rsidP="00A56A6C">
            <w:pPr>
              <w:pStyle w:val="Tbul1"/>
              <w:numPr>
                <w:ilvl w:val="0"/>
                <w:numId w:val="0"/>
              </w:numPr>
              <w:rPr>
                <w:rFonts w:ascii="Source Sans Pro" w:hAnsi="Source Sans Pro"/>
              </w:rPr>
            </w:pPr>
          </w:p>
        </w:tc>
        <w:tc>
          <w:tcPr>
            <w:tcW w:w="4051" w:type="dxa"/>
            <w:shd w:val="clear" w:color="auto" w:fill="auto"/>
          </w:tcPr>
          <w:p w14:paraId="50B4A592" w14:textId="77777777" w:rsidR="007C6F98" w:rsidRPr="00257D90" w:rsidRDefault="007C6F98" w:rsidP="00A56A6C">
            <w:pPr>
              <w:rPr>
                <w:rFonts w:ascii="Source Sans Pro" w:hAnsi="Source Sans Pro" w:cs="Arial"/>
                <w:i/>
                <w:sz w:val="22"/>
                <w:szCs w:val="22"/>
              </w:rPr>
            </w:pPr>
            <w:r w:rsidRPr="00257D90">
              <w:rPr>
                <w:rFonts w:ascii="Source Sans Pro" w:hAnsi="Source Sans Pro" w:cs="Arial"/>
                <w:i/>
                <w:sz w:val="22"/>
                <w:szCs w:val="22"/>
              </w:rPr>
              <w:t>Next steps:</w:t>
            </w:r>
          </w:p>
          <w:p w14:paraId="74708F85" w14:textId="4E460E46" w:rsidR="007C6F98" w:rsidRPr="00257D90" w:rsidRDefault="00257D90" w:rsidP="00A56A6C">
            <w:pPr>
              <w:pStyle w:val="Tablebul1"/>
              <w:numPr>
                <w:ilvl w:val="0"/>
                <w:numId w:val="11"/>
              </w:numPr>
              <w:rPr>
                <w:rFonts w:ascii="Source Sans Pro" w:hAnsi="Source Sans Pro"/>
              </w:rPr>
            </w:pPr>
            <w:permStart w:id="2077587450" w:edGrp="everyone"/>
            <w:r w:rsidRPr="00257D90">
              <w:rPr>
                <w:rFonts w:ascii="Source Sans Pro" w:hAnsi="Source Sans Pro"/>
              </w:rPr>
              <w:t xml:space="preserve">Spring 2019 </w:t>
            </w:r>
            <w:r w:rsidR="001558F7">
              <w:rPr>
                <w:rFonts w:ascii="Source Sans Pro" w:hAnsi="Source Sans Pro"/>
              </w:rPr>
              <w:t xml:space="preserve">and Fall 2019 </w:t>
            </w:r>
            <w:r w:rsidRPr="00257D90">
              <w:rPr>
                <w:rFonts w:ascii="Source Sans Pro" w:hAnsi="Source Sans Pro"/>
              </w:rPr>
              <w:t>Hartnell College Redesign Guided Pathways leadership is bringing key players at the College together to begin coordinating timeline for meta-majors, program mapping, SLOs, PLOs, and PPA</w:t>
            </w:r>
            <w:permEnd w:id="2077587450"/>
          </w:p>
          <w:p w14:paraId="12C82DC6" w14:textId="77777777" w:rsidR="00257D90" w:rsidRPr="00257D90" w:rsidRDefault="00257D90" w:rsidP="00A56A6C">
            <w:pPr>
              <w:rPr>
                <w:rFonts w:ascii="Source Sans Pro" w:hAnsi="Source Sans Pro" w:cs="Arial"/>
                <w:i/>
                <w:sz w:val="22"/>
                <w:szCs w:val="22"/>
              </w:rPr>
            </w:pPr>
          </w:p>
          <w:p w14:paraId="1D3EDD8D" w14:textId="42996BC5" w:rsidR="007C6F98" w:rsidRPr="00257D90" w:rsidRDefault="007C6F98" w:rsidP="00A56A6C">
            <w:pPr>
              <w:rPr>
                <w:rFonts w:ascii="Source Sans Pro" w:hAnsi="Source Sans Pro" w:cs="Arial"/>
                <w:i/>
                <w:sz w:val="22"/>
                <w:szCs w:val="22"/>
              </w:rPr>
            </w:pPr>
            <w:r w:rsidRPr="00257D90">
              <w:rPr>
                <w:rFonts w:ascii="Source Sans Pro" w:hAnsi="Source Sans Pro" w:cs="Arial"/>
                <w:i/>
                <w:sz w:val="22"/>
                <w:szCs w:val="22"/>
              </w:rPr>
              <w:t>Timeline for implementing next steps:</w:t>
            </w:r>
          </w:p>
          <w:p w14:paraId="0FC623FF" w14:textId="0A6B4849" w:rsidR="007C6F98" w:rsidRPr="00257D90" w:rsidRDefault="00257D90" w:rsidP="00257D90">
            <w:pPr>
              <w:pStyle w:val="Tablebul1"/>
              <w:numPr>
                <w:ilvl w:val="0"/>
                <w:numId w:val="11"/>
              </w:numPr>
              <w:rPr>
                <w:rFonts w:ascii="Source Sans Pro" w:hAnsi="Source Sans Pro"/>
              </w:rPr>
            </w:pPr>
            <w:permStart w:id="642350999" w:edGrp="everyone"/>
            <w:r w:rsidRPr="00257D90">
              <w:rPr>
                <w:rFonts w:ascii="Source Sans Pro" w:hAnsi="Source Sans Pro"/>
              </w:rPr>
              <w:t>2019</w:t>
            </w:r>
          </w:p>
          <w:permEnd w:id="642350999"/>
          <w:p w14:paraId="3F5FA2D6" w14:textId="77777777" w:rsidR="007C6F98" w:rsidRPr="00257D90" w:rsidRDefault="007C6F98" w:rsidP="00A56A6C">
            <w:pPr>
              <w:rPr>
                <w:rFonts w:ascii="Source Sans Pro" w:hAnsi="Source Sans Pro" w:cs="Arial"/>
                <w:i/>
                <w:sz w:val="22"/>
                <w:szCs w:val="22"/>
              </w:rPr>
            </w:pPr>
          </w:p>
        </w:tc>
      </w:tr>
      <w:tr w:rsidR="00485D4E" w:rsidRPr="00593D81" w14:paraId="4E76FCBE" w14:textId="77777777" w:rsidTr="00B6345C">
        <w:trPr>
          <w:jc w:val="center"/>
        </w:trPr>
        <w:tc>
          <w:tcPr>
            <w:tcW w:w="4315" w:type="dxa"/>
            <w:tcBorders>
              <w:top w:val="single" w:sz="4" w:space="0" w:color="auto"/>
            </w:tcBorders>
            <w:shd w:val="clear" w:color="auto" w:fill="auto"/>
            <w:tcMar>
              <w:top w:w="29" w:type="dxa"/>
              <w:bottom w:w="29" w:type="dxa"/>
            </w:tcMar>
          </w:tcPr>
          <w:p w14:paraId="5FD2F921" w14:textId="76165D80" w:rsidR="00485D4E" w:rsidRPr="00593D81" w:rsidRDefault="00485D4E" w:rsidP="00485D4E">
            <w:pPr>
              <w:pStyle w:val="Tableindent"/>
              <w:rPr>
                <w:rFonts w:ascii="Source Sans Pro" w:hAnsi="Source Sans Pro" w:cs="Arial"/>
                <w:sz w:val="22"/>
                <w:szCs w:val="22"/>
              </w:rPr>
            </w:pPr>
            <w:r w:rsidRPr="00593D81">
              <w:rPr>
                <w:rFonts w:ascii="Source Sans Pro" w:hAnsi="Source Sans Pro" w:cs="Arial"/>
                <w:sz w:val="22"/>
                <w:szCs w:val="22"/>
              </w:rPr>
              <w:t xml:space="preserve">Instruction across programs (especially in program introductory courses) engages students in active </w:t>
            </w:r>
            <w:r w:rsidR="006A5BC3" w:rsidRPr="00593D81">
              <w:rPr>
                <w:rFonts w:ascii="Source Sans Pro" w:hAnsi="Source Sans Pro" w:cs="Arial"/>
                <w:sz w:val="22"/>
                <w:szCs w:val="22"/>
              </w:rPr>
              <w:t xml:space="preserve">and applied </w:t>
            </w:r>
            <w:r w:rsidRPr="00593D81">
              <w:rPr>
                <w:rFonts w:ascii="Source Sans Pro" w:hAnsi="Source Sans Pro" w:cs="Arial"/>
                <w:sz w:val="22"/>
                <w:szCs w:val="22"/>
              </w:rPr>
              <w:t xml:space="preserve">learning, encouraging them to think critically, solve </w:t>
            </w:r>
            <w:r w:rsidR="006A5BC3" w:rsidRPr="00593D81">
              <w:rPr>
                <w:rFonts w:ascii="Source Sans Pro" w:hAnsi="Source Sans Pro" w:cs="Arial"/>
                <w:sz w:val="22"/>
                <w:szCs w:val="22"/>
              </w:rPr>
              <w:t>meaningful</w:t>
            </w:r>
            <w:r w:rsidRPr="00593D81">
              <w:rPr>
                <w:rFonts w:ascii="Source Sans Pro" w:hAnsi="Source Sans Pro" w:cs="Arial"/>
                <w:sz w:val="22"/>
                <w:szCs w:val="22"/>
              </w:rPr>
              <w:t xml:space="preserve"> problems, </w:t>
            </w:r>
            <w:r w:rsidR="00703BE2" w:rsidRPr="00593D81">
              <w:rPr>
                <w:rFonts w:ascii="Source Sans Pro" w:hAnsi="Source Sans Pro" w:cs="Arial"/>
                <w:sz w:val="22"/>
                <w:szCs w:val="22"/>
              </w:rPr>
              <w:t xml:space="preserve">and </w:t>
            </w:r>
            <w:r w:rsidRPr="00593D81">
              <w:rPr>
                <w:rFonts w:ascii="Source Sans Pro" w:hAnsi="Source Sans Pro" w:cs="Arial"/>
                <w:sz w:val="22"/>
                <w:szCs w:val="22"/>
              </w:rPr>
              <w:t xml:space="preserve">work and communicate effectively with others. </w:t>
            </w:r>
            <w:r w:rsidRPr="00593D81">
              <w:rPr>
                <w:rFonts w:ascii="Source Sans Pro" w:hAnsi="Source Sans Pro"/>
                <w:i/>
                <w:sz w:val="22"/>
                <w:szCs w:val="22"/>
              </w:rPr>
              <w:t>(Note: This practice was added to the SOAA in February 2019)</w:t>
            </w:r>
          </w:p>
        </w:tc>
        <w:tc>
          <w:tcPr>
            <w:tcW w:w="2430" w:type="dxa"/>
            <w:shd w:val="clear" w:color="auto" w:fill="auto"/>
            <w:tcMar>
              <w:top w:w="29" w:type="dxa"/>
              <w:bottom w:w="29" w:type="dxa"/>
            </w:tcMar>
            <w:vAlign w:val="center"/>
          </w:tcPr>
          <w:p w14:paraId="36DD34C0" w14:textId="77777777" w:rsidR="00485D4E" w:rsidRPr="00593D81" w:rsidRDefault="00485D4E" w:rsidP="00485D4E">
            <w:pPr>
              <w:tabs>
                <w:tab w:val="left" w:pos="275"/>
              </w:tabs>
              <w:spacing w:after="60"/>
              <w:rPr>
                <w:rFonts w:ascii="Source Sans Pro" w:hAnsi="Source Sans Pro" w:cs="Arial"/>
                <w:sz w:val="22"/>
                <w:szCs w:val="22"/>
              </w:rPr>
            </w:pPr>
            <w:permStart w:id="1528718564" w:edGrp="everyone"/>
            <w:r w:rsidRPr="00593D81">
              <w:rPr>
                <w:rFonts w:ascii="Source Sans Pro" w:eastAsia="MS Gothic" w:hAnsi="Source Sans Pro" w:cs="MS Gothic"/>
                <w:sz w:val="22"/>
                <w:szCs w:val="22"/>
              </w:rPr>
              <w:t>☐</w:t>
            </w:r>
            <w:permEnd w:id="1528718564"/>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5F3D8C81" w14:textId="300A22D6" w:rsidR="00485D4E" w:rsidRPr="00593D81" w:rsidRDefault="00771EEC" w:rsidP="00485D4E">
            <w:pPr>
              <w:tabs>
                <w:tab w:val="left" w:pos="275"/>
              </w:tabs>
              <w:spacing w:after="60"/>
              <w:rPr>
                <w:rFonts w:ascii="Source Sans Pro" w:hAnsi="Source Sans Pro" w:cs="Arial"/>
                <w:sz w:val="22"/>
                <w:szCs w:val="22"/>
              </w:rPr>
            </w:pPr>
            <w:permStart w:id="255219617" w:edGrp="everyone"/>
            <w:r>
              <w:rPr>
                <w:rFonts w:ascii="Source Sans Pro" w:eastAsia="MS Gothic" w:hAnsi="Source Sans Pro" w:cs="MS Gothic"/>
                <w:sz w:val="22"/>
                <w:szCs w:val="22"/>
              </w:rPr>
              <w:t>X</w:t>
            </w:r>
            <w:permEnd w:id="255219617"/>
            <w:r w:rsidR="00485D4E" w:rsidRPr="00593D81">
              <w:rPr>
                <w:rFonts w:ascii="Source Sans Pro" w:eastAsia="MS Gothic" w:hAnsi="Source Sans Pro" w:cs="MS Gothic"/>
                <w:sz w:val="22"/>
                <w:szCs w:val="22"/>
              </w:rPr>
              <w:tab/>
            </w:r>
            <w:r w:rsidR="00485D4E" w:rsidRPr="00593D81">
              <w:rPr>
                <w:rFonts w:ascii="Source Sans Pro" w:hAnsi="Source Sans Pro" w:cs="Arial"/>
                <w:sz w:val="22"/>
                <w:szCs w:val="22"/>
              </w:rPr>
              <w:t>Not systematic</w:t>
            </w:r>
          </w:p>
          <w:p w14:paraId="57441A23" w14:textId="77777777" w:rsidR="00485D4E" w:rsidRPr="00593D81" w:rsidRDefault="00485D4E" w:rsidP="00485D4E">
            <w:pPr>
              <w:tabs>
                <w:tab w:val="left" w:pos="275"/>
              </w:tabs>
              <w:spacing w:after="60"/>
              <w:rPr>
                <w:rFonts w:ascii="Source Sans Pro" w:hAnsi="Source Sans Pro" w:cs="Arial"/>
                <w:sz w:val="22"/>
                <w:szCs w:val="22"/>
              </w:rPr>
            </w:pPr>
            <w:permStart w:id="537284023" w:edGrp="everyone"/>
            <w:r w:rsidRPr="00593D81">
              <w:rPr>
                <w:rFonts w:ascii="Source Sans Pro" w:eastAsia="MS Gothic" w:hAnsi="Source Sans Pro" w:cs="MS Gothic"/>
                <w:sz w:val="22"/>
                <w:szCs w:val="22"/>
              </w:rPr>
              <w:t>☐</w:t>
            </w:r>
            <w:permEnd w:id="537284023"/>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6AAB926B" w14:textId="77777777" w:rsidR="00485D4E" w:rsidRPr="00593D81" w:rsidRDefault="00485D4E" w:rsidP="00485D4E">
            <w:pPr>
              <w:tabs>
                <w:tab w:val="left" w:pos="275"/>
              </w:tabs>
              <w:spacing w:after="60"/>
              <w:rPr>
                <w:rFonts w:ascii="Source Sans Pro" w:hAnsi="Source Sans Pro" w:cs="Arial"/>
                <w:sz w:val="22"/>
                <w:szCs w:val="22"/>
              </w:rPr>
            </w:pPr>
            <w:permStart w:id="2122201808" w:edGrp="everyone"/>
            <w:r w:rsidRPr="00593D81">
              <w:rPr>
                <w:rFonts w:ascii="Source Sans Pro" w:eastAsia="MS Gothic" w:hAnsi="Source Sans Pro" w:cs="MS Gothic"/>
                <w:sz w:val="22"/>
                <w:szCs w:val="22"/>
              </w:rPr>
              <w:t>☐</w:t>
            </w:r>
            <w:permEnd w:id="2122201808"/>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0168E105" w14:textId="531D0DAD" w:rsidR="00485D4E" w:rsidRPr="00593D81" w:rsidRDefault="00485D4E" w:rsidP="00485D4E">
            <w:pPr>
              <w:rPr>
                <w:rFonts w:ascii="Source Sans Pro" w:hAnsi="Source Sans Pro" w:cs="Arial"/>
                <w:sz w:val="22"/>
                <w:szCs w:val="22"/>
              </w:rPr>
            </w:pPr>
            <w:permStart w:id="1074101244" w:edGrp="everyone"/>
            <w:r w:rsidRPr="00593D81">
              <w:rPr>
                <w:rFonts w:ascii="Source Sans Pro" w:eastAsia="MS Gothic" w:hAnsi="Source Sans Pro" w:cs="MS Gothic"/>
                <w:sz w:val="22"/>
                <w:szCs w:val="22"/>
              </w:rPr>
              <w:t>☐</w:t>
            </w:r>
            <w:permEnd w:id="1074101244"/>
            <w:r w:rsidRPr="00593D81">
              <w:rPr>
                <w:rFonts w:ascii="Source Sans Pro" w:hAnsi="Source Sans Pro" w:cs="Arial"/>
                <w:sz w:val="22"/>
                <w:szCs w:val="22"/>
              </w:rPr>
              <w:t xml:space="preserve"> At scale</w:t>
            </w:r>
          </w:p>
        </w:tc>
        <w:tc>
          <w:tcPr>
            <w:tcW w:w="4190" w:type="dxa"/>
            <w:shd w:val="clear" w:color="auto" w:fill="auto"/>
            <w:tcMar>
              <w:top w:w="29" w:type="dxa"/>
              <w:bottom w:w="29" w:type="dxa"/>
            </w:tcMar>
          </w:tcPr>
          <w:p w14:paraId="166FC055"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Progress to date:</w:t>
            </w:r>
          </w:p>
          <w:p w14:paraId="583249FB" w14:textId="16EFC9CA" w:rsidR="00485D4E" w:rsidRPr="00593D81" w:rsidRDefault="00BE0A9D" w:rsidP="00485D4E">
            <w:pPr>
              <w:pStyle w:val="Tablebul1"/>
              <w:rPr>
                <w:rFonts w:ascii="Source Sans Pro" w:hAnsi="Source Sans Pro"/>
              </w:rPr>
            </w:pPr>
            <w:permStart w:id="622599330" w:edGrp="everyone"/>
            <w:r>
              <w:rPr>
                <w:rFonts w:ascii="Source Sans Pro" w:hAnsi="Source Sans Pro"/>
              </w:rPr>
              <w:t>Hartnell College has a Professional Development Center</w:t>
            </w:r>
            <w:r w:rsidR="00401941">
              <w:rPr>
                <w:rFonts w:ascii="Source Sans Pro" w:hAnsi="Source Sans Pro"/>
              </w:rPr>
              <w:t xml:space="preserve">.  In addition, the </w:t>
            </w:r>
            <w:r w:rsidR="00EF1FE3">
              <w:rPr>
                <w:rFonts w:ascii="Source Sans Pro" w:hAnsi="Source Sans Pro"/>
              </w:rPr>
              <w:t xml:space="preserve">Professional </w:t>
            </w:r>
            <w:r>
              <w:rPr>
                <w:rFonts w:ascii="Source Sans Pro" w:hAnsi="Source Sans Pro"/>
              </w:rPr>
              <w:t>Development Committee</w:t>
            </w:r>
            <w:r w:rsidR="00401941">
              <w:rPr>
                <w:rFonts w:ascii="Source Sans Pro" w:hAnsi="Source Sans Pro"/>
              </w:rPr>
              <w:t xml:space="preserve"> </w:t>
            </w:r>
            <w:r>
              <w:rPr>
                <w:rFonts w:ascii="Source Sans Pro" w:hAnsi="Source Sans Pro"/>
              </w:rPr>
              <w:t>brings</w:t>
            </w:r>
            <w:r w:rsidR="00F8376B">
              <w:rPr>
                <w:rFonts w:ascii="Source Sans Pro" w:hAnsi="Source Sans Pro"/>
              </w:rPr>
              <w:t xml:space="preserve"> </w:t>
            </w:r>
            <w:r>
              <w:rPr>
                <w:rFonts w:ascii="Source Sans Pro" w:hAnsi="Source Sans Pro"/>
              </w:rPr>
              <w:t>high impact instr</w:t>
            </w:r>
            <w:r w:rsidR="00401941">
              <w:rPr>
                <w:rFonts w:ascii="Source Sans Pro" w:hAnsi="Source Sans Pro"/>
              </w:rPr>
              <w:t>uctional training, hold</w:t>
            </w:r>
            <w:r w:rsidR="001558F7">
              <w:rPr>
                <w:rFonts w:ascii="Source Sans Pro" w:hAnsi="Source Sans Pro"/>
              </w:rPr>
              <w:t>s</w:t>
            </w:r>
            <w:r w:rsidR="00401941">
              <w:rPr>
                <w:rFonts w:ascii="Source Sans Pro" w:hAnsi="Source Sans Pro"/>
              </w:rPr>
              <w:t xml:space="preserve"> an annual Student Success Conference for two days before the start of Spring semester, </w:t>
            </w:r>
            <w:r>
              <w:rPr>
                <w:rFonts w:ascii="Source Sans Pro" w:hAnsi="Source Sans Pro"/>
              </w:rPr>
              <w:t xml:space="preserve">and evaluates other events to assess flex credit. </w:t>
            </w:r>
          </w:p>
          <w:permEnd w:id="622599330"/>
          <w:p w14:paraId="1C4CF881" w14:textId="77777777" w:rsidR="00485D4E" w:rsidRPr="00593D81" w:rsidRDefault="00485D4E" w:rsidP="00485D4E">
            <w:pPr>
              <w:pStyle w:val="Tbul1"/>
              <w:numPr>
                <w:ilvl w:val="0"/>
                <w:numId w:val="0"/>
              </w:numPr>
              <w:rPr>
                <w:rFonts w:ascii="Source Sans Pro" w:hAnsi="Source Sans Pro"/>
              </w:rPr>
            </w:pPr>
          </w:p>
          <w:p w14:paraId="4FE629EE" w14:textId="77777777" w:rsidR="00485D4E" w:rsidRPr="00593D81" w:rsidRDefault="00485D4E" w:rsidP="00485D4E">
            <w:pPr>
              <w:pStyle w:val="Tbul1"/>
              <w:numPr>
                <w:ilvl w:val="0"/>
                <w:numId w:val="0"/>
              </w:numPr>
              <w:ind w:left="245" w:hanging="245"/>
              <w:rPr>
                <w:rFonts w:ascii="Source Sans Pro" w:hAnsi="Source Sans Pro"/>
              </w:rPr>
            </w:pPr>
          </w:p>
          <w:p w14:paraId="4BE36AB9" w14:textId="77777777" w:rsidR="00485D4E" w:rsidRPr="00593D81" w:rsidRDefault="00485D4E" w:rsidP="00485D4E">
            <w:pPr>
              <w:pStyle w:val="Tbul1"/>
              <w:numPr>
                <w:ilvl w:val="0"/>
                <w:numId w:val="0"/>
              </w:numPr>
              <w:ind w:left="245" w:hanging="245"/>
              <w:rPr>
                <w:rFonts w:ascii="Source Sans Pro" w:hAnsi="Source Sans Pro"/>
              </w:rPr>
            </w:pPr>
          </w:p>
          <w:p w14:paraId="6E821E2F" w14:textId="77777777" w:rsidR="00485D4E" w:rsidRPr="00593D81" w:rsidRDefault="00485D4E" w:rsidP="00485D4E">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73423831" w:edGrp="everyone"/>
          </w:p>
          <w:permEnd w:id="73423831"/>
          <w:p w14:paraId="7B78C484" w14:textId="77777777" w:rsidR="00485D4E" w:rsidRPr="00593D81" w:rsidRDefault="00485D4E" w:rsidP="00485D4E">
            <w:pPr>
              <w:pStyle w:val="Tablebul1"/>
              <w:numPr>
                <w:ilvl w:val="0"/>
                <w:numId w:val="0"/>
              </w:numPr>
              <w:ind w:left="245" w:hanging="245"/>
              <w:rPr>
                <w:rFonts w:ascii="Source Sans Pro" w:hAnsi="Source Sans Pro"/>
              </w:rPr>
            </w:pPr>
          </w:p>
        </w:tc>
        <w:tc>
          <w:tcPr>
            <w:tcW w:w="4051" w:type="dxa"/>
            <w:shd w:val="clear" w:color="auto" w:fill="auto"/>
          </w:tcPr>
          <w:p w14:paraId="0E2223B4"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Next steps:</w:t>
            </w:r>
          </w:p>
          <w:p w14:paraId="0FA038A2" w14:textId="77777777" w:rsidR="00EF1FE3" w:rsidRDefault="00EF1FE3" w:rsidP="00337BAB">
            <w:pPr>
              <w:pStyle w:val="Tablebul1"/>
              <w:numPr>
                <w:ilvl w:val="0"/>
                <w:numId w:val="11"/>
              </w:numPr>
              <w:rPr>
                <w:rFonts w:ascii="Source Sans Pro" w:hAnsi="Source Sans Pro"/>
              </w:rPr>
            </w:pPr>
            <w:permStart w:id="553849036" w:edGrp="everyone"/>
            <w:r>
              <w:rPr>
                <w:rFonts w:ascii="Source Sans Pro" w:hAnsi="Source Sans Pro"/>
              </w:rPr>
              <w:t>2019-2020 The Facilitation Team will design and gain approval for a coordinated, equitable system for selecting council and committee membership including staff, faculty, administrators, and students</w:t>
            </w:r>
          </w:p>
          <w:p w14:paraId="424812EB" w14:textId="0EA5FAEF" w:rsidR="00064911" w:rsidRPr="0032169A" w:rsidRDefault="00EF1FE3" w:rsidP="00337BAB">
            <w:pPr>
              <w:pStyle w:val="Tablebul1"/>
              <w:numPr>
                <w:ilvl w:val="0"/>
                <w:numId w:val="11"/>
              </w:numPr>
              <w:rPr>
                <w:rFonts w:ascii="Source Sans Pro" w:hAnsi="Source Sans Pro"/>
              </w:rPr>
            </w:pPr>
            <w:r>
              <w:rPr>
                <w:rFonts w:ascii="Source Sans Pro" w:hAnsi="Source Sans Pro"/>
              </w:rPr>
              <w:t>2019-2020 The Facilitation Team will design and gain approval for a structured professional development system focusing on student success for staff, faculty, and administrators</w:t>
            </w:r>
          </w:p>
          <w:permEnd w:id="553849036"/>
          <w:p w14:paraId="46930402" w14:textId="1242E5E2" w:rsidR="00485D4E" w:rsidRPr="00064911" w:rsidRDefault="00485D4E" w:rsidP="00064911">
            <w:pPr>
              <w:pStyle w:val="Tablebul1"/>
              <w:numPr>
                <w:ilvl w:val="0"/>
                <w:numId w:val="11"/>
              </w:numPr>
              <w:rPr>
                <w:rFonts w:ascii="Source Sans Pro" w:hAnsi="Source Sans Pro"/>
              </w:rPr>
            </w:pPr>
          </w:p>
          <w:p w14:paraId="110DA44F" w14:textId="38778D5E"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Timeline for implementing next steps:</w:t>
            </w:r>
            <w:r w:rsidR="00FF1FF2">
              <w:rPr>
                <w:rFonts w:ascii="Source Sans Pro" w:hAnsi="Source Sans Pro" w:cs="Arial"/>
                <w:i/>
                <w:sz w:val="22"/>
                <w:szCs w:val="22"/>
              </w:rPr>
              <w:t xml:space="preserve"> 2</w:t>
            </w:r>
          </w:p>
          <w:p w14:paraId="53652D89" w14:textId="3D919069" w:rsidR="00485D4E" w:rsidRPr="00593D81" w:rsidRDefault="00FF1FF2" w:rsidP="00064911">
            <w:pPr>
              <w:pStyle w:val="Tablebul1"/>
              <w:numPr>
                <w:ilvl w:val="0"/>
                <w:numId w:val="11"/>
              </w:numPr>
              <w:rPr>
                <w:rFonts w:ascii="Source Sans Pro" w:hAnsi="Source Sans Pro"/>
              </w:rPr>
            </w:pPr>
            <w:permStart w:id="522525291" w:edGrp="everyone"/>
            <w:r>
              <w:rPr>
                <w:rFonts w:ascii="Source Sans Pro" w:hAnsi="Source Sans Pro"/>
              </w:rPr>
              <w:t>2019-</w:t>
            </w:r>
            <w:r w:rsidR="0032169A">
              <w:rPr>
                <w:rFonts w:ascii="Source Sans Pro" w:hAnsi="Source Sans Pro"/>
              </w:rPr>
              <w:t>2020</w:t>
            </w:r>
          </w:p>
          <w:permEnd w:id="522525291"/>
          <w:p w14:paraId="071868BE" w14:textId="77777777" w:rsidR="00485D4E" w:rsidRPr="00593D81" w:rsidRDefault="00485D4E" w:rsidP="00485D4E">
            <w:pPr>
              <w:pStyle w:val="ListParagraph"/>
              <w:ind w:left="360"/>
              <w:rPr>
                <w:rFonts w:ascii="Source Sans Pro" w:hAnsi="Source Sans Pro" w:cs="Arial"/>
                <w:i/>
                <w:sz w:val="22"/>
                <w:szCs w:val="22"/>
              </w:rPr>
            </w:pPr>
          </w:p>
        </w:tc>
      </w:tr>
      <w:tr w:rsidR="00485D4E" w:rsidRPr="00593D81" w14:paraId="523507A7" w14:textId="77777777" w:rsidTr="00B6345C">
        <w:trPr>
          <w:jc w:val="center"/>
        </w:trPr>
        <w:tc>
          <w:tcPr>
            <w:tcW w:w="4315" w:type="dxa"/>
            <w:tcBorders>
              <w:top w:val="single" w:sz="4" w:space="0" w:color="auto"/>
            </w:tcBorders>
            <w:shd w:val="clear" w:color="auto" w:fill="auto"/>
            <w:tcMar>
              <w:top w:w="29" w:type="dxa"/>
              <w:bottom w:w="29" w:type="dxa"/>
            </w:tcMar>
          </w:tcPr>
          <w:p w14:paraId="169E57C8" w14:textId="0FDC608E" w:rsidR="00485D4E" w:rsidRPr="00593D81" w:rsidRDefault="00485D4E" w:rsidP="00485D4E">
            <w:pPr>
              <w:pStyle w:val="Tableindent"/>
              <w:rPr>
                <w:rFonts w:ascii="Source Sans Pro" w:hAnsi="Source Sans Pro" w:cs="Arial"/>
                <w:sz w:val="22"/>
                <w:szCs w:val="22"/>
              </w:rPr>
            </w:pPr>
            <w:r w:rsidRPr="00593D81">
              <w:rPr>
                <w:rFonts w:ascii="Source Sans Pro" w:hAnsi="Source Sans Pro" w:cs="Arial"/>
                <w:sz w:val="22"/>
                <w:szCs w:val="22"/>
              </w:rPr>
              <w:t>Students have ample opportunity to apply and deepen knowledge and skills through projects, internships, co-ops, clinical placements, group projects outside of class, service learning, study abroad and other experiential learning activities that program faculty intentionally embed into coursework.</w:t>
            </w:r>
          </w:p>
        </w:tc>
        <w:tc>
          <w:tcPr>
            <w:tcW w:w="2430" w:type="dxa"/>
            <w:shd w:val="clear" w:color="auto" w:fill="auto"/>
            <w:tcMar>
              <w:top w:w="29" w:type="dxa"/>
              <w:bottom w:w="29" w:type="dxa"/>
            </w:tcMar>
            <w:vAlign w:val="center"/>
          </w:tcPr>
          <w:p w14:paraId="3386D7C2" w14:textId="77777777" w:rsidR="00485D4E" w:rsidRPr="00593D81" w:rsidRDefault="00485D4E" w:rsidP="00485D4E">
            <w:pPr>
              <w:tabs>
                <w:tab w:val="left" w:pos="275"/>
              </w:tabs>
              <w:spacing w:after="60"/>
              <w:rPr>
                <w:rFonts w:ascii="Source Sans Pro" w:hAnsi="Source Sans Pro" w:cs="Arial"/>
                <w:sz w:val="22"/>
                <w:szCs w:val="22"/>
              </w:rPr>
            </w:pPr>
            <w:permStart w:id="508444389" w:edGrp="everyone"/>
            <w:r w:rsidRPr="00593D81">
              <w:rPr>
                <w:rFonts w:ascii="Source Sans Pro" w:eastAsia="MS Gothic" w:hAnsi="Source Sans Pro" w:cs="MS Gothic"/>
                <w:sz w:val="22"/>
                <w:szCs w:val="22"/>
              </w:rPr>
              <w:t>☐</w:t>
            </w:r>
            <w:permEnd w:id="508444389"/>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57100C56" w14:textId="5EBB10D3" w:rsidR="00485D4E" w:rsidRPr="00593D81" w:rsidRDefault="00771EEC" w:rsidP="00485D4E">
            <w:pPr>
              <w:tabs>
                <w:tab w:val="left" w:pos="275"/>
              </w:tabs>
              <w:spacing w:after="60"/>
              <w:rPr>
                <w:rFonts w:ascii="Source Sans Pro" w:hAnsi="Source Sans Pro" w:cs="Arial"/>
                <w:sz w:val="22"/>
                <w:szCs w:val="22"/>
              </w:rPr>
            </w:pPr>
            <w:permStart w:id="1018839092" w:edGrp="everyone"/>
            <w:r>
              <w:rPr>
                <w:rFonts w:ascii="Source Sans Pro" w:eastAsia="MS Gothic" w:hAnsi="Source Sans Pro" w:cs="MS Gothic"/>
                <w:sz w:val="22"/>
                <w:szCs w:val="22"/>
              </w:rPr>
              <w:t>X</w:t>
            </w:r>
            <w:permEnd w:id="1018839092"/>
            <w:r w:rsidR="00485D4E" w:rsidRPr="00593D81">
              <w:rPr>
                <w:rFonts w:ascii="Source Sans Pro" w:eastAsia="MS Gothic" w:hAnsi="Source Sans Pro" w:cs="MS Gothic"/>
                <w:sz w:val="22"/>
                <w:szCs w:val="22"/>
              </w:rPr>
              <w:tab/>
            </w:r>
            <w:r w:rsidR="00485D4E" w:rsidRPr="00593D81">
              <w:rPr>
                <w:rFonts w:ascii="Source Sans Pro" w:hAnsi="Source Sans Pro" w:cs="Arial"/>
                <w:sz w:val="22"/>
                <w:szCs w:val="22"/>
              </w:rPr>
              <w:t>Not systematic</w:t>
            </w:r>
          </w:p>
          <w:p w14:paraId="1DB6176F" w14:textId="77777777" w:rsidR="00485D4E" w:rsidRPr="00593D81" w:rsidRDefault="00485D4E" w:rsidP="00485D4E">
            <w:pPr>
              <w:tabs>
                <w:tab w:val="left" w:pos="275"/>
              </w:tabs>
              <w:spacing w:after="60"/>
              <w:rPr>
                <w:rFonts w:ascii="Source Sans Pro" w:hAnsi="Source Sans Pro" w:cs="Arial"/>
                <w:sz w:val="22"/>
                <w:szCs w:val="22"/>
              </w:rPr>
            </w:pPr>
            <w:permStart w:id="1541302441" w:edGrp="everyone"/>
            <w:r w:rsidRPr="00593D81">
              <w:rPr>
                <w:rFonts w:ascii="Source Sans Pro" w:eastAsia="MS Gothic" w:hAnsi="Source Sans Pro" w:cs="MS Gothic"/>
                <w:sz w:val="22"/>
                <w:szCs w:val="22"/>
              </w:rPr>
              <w:t>☐</w:t>
            </w:r>
            <w:permEnd w:id="1541302441"/>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6DADCF25" w14:textId="77777777" w:rsidR="00485D4E" w:rsidRPr="00593D81" w:rsidRDefault="00485D4E" w:rsidP="00485D4E">
            <w:pPr>
              <w:tabs>
                <w:tab w:val="left" w:pos="275"/>
              </w:tabs>
              <w:spacing w:after="60"/>
              <w:rPr>
                <w:rFonts w:ascii="Source Sans Pro" w:hAnsi="Source Sans Pro" w:cs="Arial"/>
                <w:sz w:val="22"/>
                <w:szCs w:val="22"/>
              </w:rPr>
            </w:pPr>
            <w:permStart w:id="1386881718" w:edGrp="everyone"/>
            <w:r w:rsidRPr="00593D81">
              <w:rPr>
                <w:rFonts w:ascii="Source Sans Pro" w:eastAsia="MS Gothic" w:hAnsi="Source Sans Pro" w:cs="MS Gothic"/>
                <w:sz w:val="22"/>
                <w:szCs w:val="22"/>
              </w:rPr>
              <w:t>☐</w:t>
            </w:r>
            <w:permEnd w:id="1386881718"/>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539A61E1" w14:textId="3FF0A5C5" w:rsidR="00485D4E" w:rsidRPr="00593D81" w:rsidRDefault="00485D4E" w:rsidP="00485D4E">
            <w:pPr>
              <w:tabs>
                <w:tab w:val="left" w:pos="275"/>
              </w:tabs>
              <w:spacing w:after="60"/>
              <w:rPr>
                <w:rFonts w:ascii="Source Sans Pro" w:eastAsia="MS Gothic" w:hAnsi="Source Sans Pro" w:cs="MS Gothic"/>
                <w:sz w:val="22"/>
                <w:szCs w:val="22"/>
              </w:rPr>
            </w:pPr>
            <w:permStart w:id="1179850134" w:edGrp="everyone"/>
            <w:r w:rsidRPr="00593D81">
              <w:rPr>
                <w:rFonts w:ascii="Source Sans Pro" w:eastAsia="MS Gothic" w:hAnsi="Source Sans Pro" w:cs="MS Gothic"/>
                <w:sz w:val="22"/>
                <w:szCs w:val="22"/>
              </w:rPr>
              <w:t>☐</w:t>
            </w:r>
            <w:permEnd w:id="1179850134"/>
            <w:r w:rsidRPr="00593D81">
              <w:rPr>
                <w:rFonts w:ascii="Source Sans Pro" w:hAnsi="Source Sans Pro" w:cs="Arial"/>
                <w:sz w:val="22"/>
                <w:szCs w:val="22"/>
              </w:rPr>
              <w:t xml:space="preserve"> At scale</w:t>
            </w:r>
          </w:p>
        </w:tc>
        <w:tc>
          <w:tcPr>
            <w:tcW w:w="4190" w:type="dxa"/>
            <w:shd w:val="clear" w:color="auto" w:fill="auto"/>
            <w:tcMar>
              <w:top w:w="29" w:type="dxa"/>
              <w:bottom w:w="29" w:type="dxa"/>
            </w:tcMar>
          </w:tcPr>
          <w:p w14:paraId="7665B230"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Progress to date:</w:t>
            </w:r>
          </w:p>
          <w:p w14:paraId="3671C5FD" w14:textId="3E63FA22" w:rsidR="00485D4E" w:rsidRPr="00593D81" w:rsidRDefault="00320D44" w:rsidP="00485D4E">
            <w:pPr>
              <w:pStyle w:val="Tablebul1"/>
              <w:rPr>
                <w:rFonts w:ascii="Source Sans Pro" w:hAnsi="Source Sans Pro"/>
              </w:rPr>
            </w:pPr>
            <w:permStart w:id="962989588" w:edGrp="everyone"/>
            <w:r>
              <w:rPr>
                <w:rFonts w:ascii="Source Sans Pro" w:hAnsi="Source Sans Pro"/>
              </w:rPr>
              <w:t>The College has a Career &amp; Transfer Center, offers internships, and offers co-ops and clinical placements in some programs such as nursing.  We have a long-standing study abroad summer opportunity through the Boranda Program.  Service learning and experiential learning used by some instructors.</w:t>
            </w:r>
          </w:p>
          <w:permEnd w:id="962989588"/>
          <w:p w14:paraId="45C539C6" w14:textId="77777777" w:rsidR="00485D4E" w:rsidRPr="00593D81" w:rsidRDefault="00485D4E" w:rsidP="00485D4E">
            <w:pPr>
              <w:pStyle w:val="Tbul1"/>
              <w:numPr>
                <w:ilvl w:val="0"/>
                <w:numId w:val="0"/>
              </w:numPr>
              <w:rPr>
                <w:rFonts w:ascii="Source Sans Pro" w:hAnsi="Source Sans Pro"/>
              </w:rPr>
            </w:pPr>
          </w:p>
          <w:p w14:paraId="3A4649FB" w14:textId="77777777" w:rsidR="00485D4E" w:rsidRPr="00593D81" w:rsidRDefault="00485D4E" w:rsidP="00485D4E">
            <w:pPr>
              <w:pStyle w:val="Tbul1"/>
              <w:numPr>
                <w:ilvl w:val="0"/>
                <w:numId w:val="0"/>
              </w:numPr>
              <w:ind w:left="245" w:hanging="245"/>
              <w:rPr>
                <w:rFonts w:ascii="Source Sans Pro" w:hAnsi="Source Sans Pro"/>
              </w:rPr>
            </w:pPr>
          </w:p>
          <w:p w14:paraId="3590EEFC" w14:textId="77777777" w:rsidR="00485D4E" w:rsidRPr="00593D81" w:rsidRDefault="00485D4E" w:rsidP="00485D4E">
            <w:pPr>
              <w:pStyle w:val="Tbul1"/>
              <w:numPr>
                <w:ilvl w:val="0"/>
                <w:numId w:val="0"/>
              </w:numPr>
              <w:ind w:left="245" w:hanging="245"/>
              <w:rPr>
                <w:rFonts w:ascii="Source Sans Pro" w:hAnsi="Source Sans Pro"/>
              </w:rPr>
            </w:pPr>
          </w:p>
          <w:p w14:paraId="142D1A5B" w14:textId="77777777" w:rsidR="00485D4E" w:rsidRPr="00593D81" w:rsidRDefault="00485D4E" w:rsidP="00485D4E">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979906590" w:edGrp="everyone"/>
          </w:p>
          <w:permEnd w:id="979906590"/>
          <w:p w14:paraId="64A9E6DA" w14:textId="77777777" w:rsidR="00485D4E" w:rsidRPr="00593D81" w:rsidRDefault="00485D4E" w:rsidP="00485D4E">
            <w:pPr>
              <w:rPr>
                <w:rFonts w:ascii="Source Sans Pro" w:hAnsi="Source Sans Pro" w:cs="Arial"/>
                <w:i/>
                <w:sz w:val="22"/>
                <w:szCs w:val="22"/>
              </w:rPr>
            </w:pPr>
          </w:p>
        </w:tc>
        <w:tc>
          <w:tcPr>
            <w:tcW w:w="4051" w:type="dxa"/>
            <w:shd w:val="clear" w:color="auto" w:fill="auto"/>
          </w:tcPr>
          <w:p w14:paraId="42C3E9F5"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Next steps:</w:t>
            </w:r>
          </w:p>
          <w:p w14:paraId="3BD02360" w14:textId="72636287" w:rsidR="00485D4E" w:rsidRDefault="00CB10FE" w:rsidP="00485D4E">
            <w:pPr>
              <w:rPr>
                <w:rFonts w:ascii="Source Sans Pro" w:hAnsi="Source Sans Pro" w:cs="Arial"/>
                <w:sz w:val="22"/>
                <w:szCs w:val="22"/>
              </w:rPr>
            </w:pPr>
            <w:r>
              <w:rPr>
                <w:rFonts w:ascii="Source Sans Pro" w:hAnsi="Source Sans Pro"/>
              </w:rPr>
              <w:t>2020 -2021 IT plans to implement resources for students, such as creating a communication portal which will include access information about internships, work-based learning, and job readiness activities</w:t>
            </w:r>
            <w:r w:rsidRPr="00593D81">
              <w:rPr>
                <w:rFonts w:ascii="Source Sans Pro" w:hAnsi="Source Sans Pro" w:cs="Arial"/>
                <w:sz w:val="22"/>
                <w:szCs w:val="22"/>
              </w:rPr>
              <w:t xml:space="preserve"> </w:t>
            </w:r>
          </w:p>
          <w:p w14:paraId="69C7CFB3" w14:textId="77777777" w:rsidR="00CB10FE" w:rsidRPr="00593D81" w:rsidRDefault="00CB10FE" w:rsidP="00485D4E">
            <w:pPr>
              <w:rPr>
                <w:rFonts w:ascii="Source Sans Pro" w:hAnsi="Source Sans Pro" w:cs="Arial"/>
                <w:sz w:val="22"/>
                <w:szCs w:val="22"/>
              </w:rPr>
            </w:pPr>
          </w:p>
          <w:p w14:paraId="3AE9F8F6"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3D00BC1A" w14:textId="43F1F21B" w:rsidR="00485D4E" w:rsidRPr="00593D81" w:rsidRDefault="00CB10FE" w:rsidP="00485D4E">
            <w:pPr>
              <w:pStyle w:val="Tablebul1"/>
              <w:numPr>
                <w:ilvl w:val="0"/>
                <w:numId w:val="11"/>
              </w:numPr>
              <w:rPr>
                <w:rFonts w:ascii="Source Sans Pro" w:hAnsi="Source Sans Pro"/>
              </w:rPr>
            </w:pPr>
            <w:permStart w:id="171721605" w:edGrp="everyone"/>
            <w:r>
              <w:rPr>
                <w:rFonts w:ascii="Source Sans Pro" w:hAnsi="Source Sans Pro"/>
              </w:rPr>
              <w:t>2020-2021</w:t>
            </w:r>
          </w:p>
          <w:permEnd w:id="171721605"/>
          <w:p w14:paraId="650A2B89" w14:textId="77777777" w:rsidR="00485D4E" w:rsidRPr="00593D81" w:rsidRDefault="00485D4E" w:rsidP="00485D4E">
            <w:pPr>
              <w:rPr>
                <w:rFonts w:ascii="Source Sans Pro" w:hAnsi="Source Sans Pro" w:cs="Arial"/>
                <w:i/>
                <w:sz w:val="22"/>
                <w:szCs w:val="22"/>
              </w:rPr>
            </w:pPr>
          </w:p>
        </w:tc>
      </w:tr>
      <w:tr w:rsidR="00485D4E" w:rsidRPr="00593D81" w14:paraId="6D5FF54B" w14:textId="77777777" w:rsidTr="00B6345C">
        <w:trPr>
          <w:jc w:val="center"/>
        </w:trPr>
        <w:tc>
          <w:tcPr>
            <w:tcW w:w="4315" w:type="dxa"/>
            <w:shd w:val="clear" w:color="auto" w:fill="auto"/>
            <w:tcMar>
              <w:top w:w="29" w:type="dxa"/>
              <w:bottom w:w="29" w:type="dxa"/>
            </w:tcMar>
          </w:tcPr>
          <w:p w14:paraId="45CAD5F2" w14:textId="21DA0C6A" w:rsidR="00485D4E" w:rsidRPr="00D55ABE" w:rsidRDefault="00485D4E" w:rsidP="00485D4E">
            <w:pPr>
              <w:pStyle w:val="Tableindent"/>
              <w:rPr>
                <w:rFonts w:ascii="Source Sans Pro" w:hAnsi="Source Sans Pro" w:cs="Arial"/>
                <w:sz w:val="22"/>
                <w:szCs w:val="22"/>
              </w:rPr>
            </w:pPr>
            <w:r w:rsidRPr="00D55ABE">
              <w:rPr>
                <w:rFonts w:ascii="Source Sans Pro" w:hAnsi="Source Sans Pro" w:cs="Arial"/>
                <w:sz w:val="22"/>
                <w:szCs w:val="22"/>
              </w:rPr>
              <w:t>Faculty/programs assess whether students are mastering learning outcomes and building skills across each program, in both arts and sciences and career/technical programs.</w:t>
            </w:r>
          </w:p>
        </w:tc>
        <w:tc>
          <w:tcPr>
            <w:tcW w:w="2430" w:type="dxa"/>
            <w:shd w:val="clear" w:color="auto" w:fill="auto"/>
            <w:tcMar>
              <w:top w:w="29" w:type="dxa"/>
              <w:bottom w:w="29" w:type="dxa"/>
            </w:tcMar>
            <w:vAlign w:val="center"/>
          </w:tcPr>
          <w:p w14:paraId="117E855A" w14:textId="77777777" w:rsidR="00485D4E" w:rsidRPr="00D55ABE" w:rsidRDefault="00485D4E" w:rsidP="00485D4E">
            <w:pPr>
              <w:tabs>
                <w:tab w:val="left" w:pos="275"/>
              </w:tabs>
              <w:spacing w:after="60"/>
              <w:rPr>
                <w:rFonts w:ascii="Source Sans Pro" w:hAnsi="Source Sans Pro" w:cs="Arial"/>
                <w:sz w:val="22"/>
                <w:szCs w:val="22"/>
              </w:rPr>
            </w:pPr>
            <w:permStart w:id="2105168984" w:edGrp="everyone"/>
            <w:r w:rsidRPr="00D55ABE">
              <w:rPr>
                <w:rFonts w:ascii="Source Sans Pro" w:eastAsia="MS Gothic" w:hAnsi="Source Sans Pro" w:cs="MS Gothic"/>
                <w:sz w:val="22"/>
                <w:szCs w:val="22"/>
              </w:rPr>
              <w:t>☐</w:t>
            </w:r>
            <w:permEnd w:id="2105168984"/>
            <w:r w:rsidRPr="00D55ABE">
              <w:rPr>
                <w:rFonts w:ascii="Source Sans Pro" w:eastAsia="MS Gothic" w:hAnsi="Source Sans Pro" w:cs="MS Gothic"/>
                <w:sz w:val="22"/>
                <w:szCs w:val="22"/>
              </w:rPr>
              <w:tab/>
            </w:r>
            <w:r w:rsidRPr="00D55ABE">
              <w:rPr>
                <w:rFonts w:ascii="Source Sans Pro" w:hAnsi="Source Sans Pro" w:cs="Arial"/>
                <w:sz w:val="22"/>
                <w:szCs w:val="22"/>
              </w:rPr>
              <w:t>Not occurring</w:t>
            </w:r>
          </w:p>
          <w:p w14:paraId="3DCE7868" w14:textId="77777777" w:rsidR="00485D4E" w:rsidRPr="00D55ABE" w:rsidRDefault="00485D4E" w:rsidP="00485D4E">
            <w:pPr>
              <w:tabs>
                <w:tab w:val="left" w:pos="275"/>
              </w:tabs>
              <w:spacing w:after="60"/>
              <w:rPr>
                <w:rFonts w:ascii="Source Sans Pro" w:hAnsi="Source Sans Pro" w:cs="Arial"/>
                <w:sz w:val="22"/>
                <w:szCs w:val="22"/>
              </w:rPr>
            </w:pPr>
            <w:permStart w:id="90601980" w:edGrp="everyone"/>
            <w:r w:rsidRPr="00D55ABE">
              <w:rPr>
                <w:rFonts w:ascii="Source Sans Pro" w:eastAsia="MS Gothic" w:hAnsi="Source Sans Pro" w:cs="MS Gothic"/>
                <w:sz w:val="22"/>
                <w:szCs w:val="22"/>
              </w:rPr>
              <w:t>☐</w:t>
            </w:r>
            <w:permEnd w:id="90601980"/>
            <w:r w:rsidRPr="00D55ABE">
              <w:rPr>
                <w:rFonts w:ascii="Source Sans Pro" w:eastAsia="MS Gothic" w:hAnsi="Source Sans Pro" w:cs="MS Gothic"/>
                <w:sz w:val="22"/>
                <w:szCs w:val="22"/>
              </w:rPr>
              <w:tab/>
            </w:r>
            <w:r w:rsidRPr="00D55ABE">
              <w:rPr>
                <w:rFonts w:ascii="Source Sans Pro" w:hAnsi="Source Sans Pro" w:cs="Arial"/>
                <w:sz w:val="22"/>
                <w:szCs w:val="22"/>
              </w:rPr>
              <w:t>Not systematic</w:t>
            </w:r>
          </w:p>
          <w:p w14:paraId="34EDF5CA" w14:textId="77777777" w:rsidR="00485D4E" w:rsidRPr="00D55ABE" w:rsidRDefault="00485D4E" w:rsidP="00485D4E">
            <w:pPr>
              <w:tabs>
                <w:tab w:val="left" w:pos="275"/>
              </w:tabs>
              <w:spacing w:after="60"/>
              <w:rPr>
                <w:rFonts w:ascii="Source Sans Pro" w:hAnsi="Source Sans Pro" w:cs="Arial"/>
                <w:sz w:val="22"/>
                <w:szCs w:val="22"/>
              </w:rPr>
            </w:pPr>
            <w:permStart w:id="418925112" w:edGrp="everyone"/>
            <w:r w:rsidRPr="00D55ABE">
              <w:rPr>
                <w:rFonts w:ascii="Source Sans Pro" w:eastAsia="MS Gothic" w:hAnsi="Source Sans Pro" w:cs="MS Gothic"/>
                <w:sz w:val="22"/>
                <w:szCs w:val="22"/>
              </w:rPr>
              <w:t>☐</w:t>
            </w:r>
            <w:permEnd w:id="418925112"/>
            <w:r w:rsidRPr="00D55ABE">
              <w:rPr>
                <w:rFonts w:ascii="Source Sans Pro" w:eastAsia="MS Gothic" w:hAnsi="Source Sans Pro" w:cs="MS Gothic"/>
                <w:sz w:val="22"/>
                <w:szCs w:val="22"/>
              </w:rPr>
              <w:tab/>
            </w:r>
            <w:r w:rsidRPr="00D55ABE">
              <w:rPr>
                <w:rFonts w:ascii="Source Sans Pro" w:hAnsi="Source Sans Pro" w:cs="Arial"/>
                <w:sz w:val="22"/>
                <w:szCs w:val="22"/>
              </w:rPr>
              <w:t>Planning to scale</w:t>
            </w:r>
          </w:p>
          <w:p w14:paraId="27FB0F37" w14:textId="77777777" w:rsidR="00485D4E" w:rsidRPr="00D55ABE" w:rsidRDefault="00485D4E" w:rsidP="00485D4E">
            <w:pPr>
              <w:tabs>
                <w:tab w:val="left" w:pos="275"/>
              </w:tabs>
              <w:spacing w:after="60"/>
              <w:rPr>
                <w:rFonts w:ascii="Source Sans Pro" w:hAnsi="Source Sans Pro" w:cs="Arial"/>
                <w:sz w:val="22"/>
                <w:szCs w:val="22"/>
              </w:rPr>
            </w:pPr>
            <w:permStart w:id="1240213411" w:edGrp="everyone"/>
            <w:r w:rsidRPr="00D55ABE">
              <w:rPr>
                <w:rFonts w:ascii="Source Sans Pro" w:eastAsia="MS Gothic" w:hAnsi="Source Sans Pro" w:cs="MS Gothic"/>
                <w:sz w:val="22"/>
                <w:szCs w:val="22"/>
              </w:rPr>
              <w:t>☐</w:t>
            </w:r>
            <w:permEnd w:id="1240213411"/>
            <w:r w:rsidRPr="00D55ABE">
              <w:rPr>
                <w:rFonts w:ascii="Source Sans Pro" w:eastAsia="MS Gothic" w:hAnsi="Source Sans Pro" w:cs="MS Gothic"/>
                <w:sz w:val="22"/>
                <w:szCs w:val="22"/>
              </w:rPr>
              <w:tab/>
            </w:r>
            <w:r w:rsidRPr="00D55ABE">
              <w:rPr>
                <w:rFonts w:ascii="Source Sans Pro" w:hAnsi="Source Sans Pro" w:cs="Arial"/>
                <w:sz w:val="22"/>
                <w:szCs w:val="22"/>
              </w:rPr>
              <w:t>Scaling in progress</w:t>
            </w:r>
          </w:p>
          <w:p w14:paraId="658379BC" w14:textId="0B8F398E" w:rsidR="00485D4E" w:rsidRPr="00D55ABE" w:rsidRDefault="00771EEC" w:rsidP="00485D4E">
            <w:pPr>
              <w:rPr>
                <w:rFonts w:ascii="Source Sans Pro" w:hAnsi="Source Sans Pro" w:cs="Arial"/>
                <w:sz w:val="22"/>
                <w:szCs w:val="22"/>
              </w:rPr>
            </w:pPr>
            <w:permStart w:id="1536697051" w:edGrp="everyone"/>
            <w:r w:rsidRPr="00D55ABE">
              <w:rPr>
                <w:rFonts w:ascii="Source Sans Pro" w:eastAsia="MS Gothic" w:hAnsi="Source Sans Pro" w:cs="MS Gothic"/>
                <w:sz w:val="22"/>
                <w:szCs w:val="22"/>
              </w:rPr>
              <w:t>X</w:t>
            </w:r>
            <w:permEnd w:id="1536697051"/>
            <w:r w:rsidR="00485D4E" w:rsidRPr="00D55ABE">
              <w:rPr>
                <w:rFonts w:ascii="Source Sans Pro" w:hAnsi="Source Sans Pro" w:cs="Arial"/>
                <w:sz w:val="22"/>
                <w:szCs w:val="22"/>
              </w:rPr>
              <w:t xml:space="preserve"> At scale</w:t>
            </w:r>
          </w:p>
        </w:tc>
        <w:tc>
          <w:tcPr>
            <w:tcW w:w="4190" w:type="dxa"/>
            <w:shd w:val="clear" w:color="auto" w:fill="auto"/>
            <w:tcMar>
              <w:top w:w="29" w:type="dxa"/>
              <w:bottom w:w="29" w:type="dxa"/>
            </w:tcMar>
          </w:tcPr>
          <w:p w14:paraId="7FE20972" w14:textId="77777777" w:rsidR="00485D4E" w:rsidRPr="00E76084" w:rsidRDefault="00485D4E" w:rsidP="00485D4E">
            <w:pPr>
              <w:rPr>
                <w:rFonts w:ascii="Source sans" w:hAnsi="Source sans" w:cs="Arial" w:hint="eastAsia"/>
                <w:i/>
                <w:sz w:val="22"/>
                <w:szCs w:val="22"/>
              </w:rPr>
            </w:pPr>
            <w:r w:rsidRPr="00E76084">
              <w:rPr>
                <w:rFonts w:ascii="Source sans" w:hAnsi="Source sans" w:cs="Arial"/>
                <w:i/>
                <w:sz w:val="22"/>
                <w:szCs w:val="22"/>
              </w:rPr>
              <w:t>Progress to date:</w:t>
            </w:r>
          </w:p>
          <w:p w14:paraId="43A5D739" w14:textId="77777777" w:rsidR="00A73EAC" w:rsidRPr="00E76084" w:rsidRDefault="00A73EAC" w:rsidP="00A73EAC">
            <w:pPr>
              <w:pStyle w:val="ListParagraph"/>
              <w:numPr>
                <w:ilvl w:val="0"/>
                <w:numId w:val="34"/>
              </w:numPr>
              <w:shd w:val="clear" w:color="auto" w:fill="FFFFFF"/>
              <w:rPr>
                <w:rFonts w:ascii="Source sans" w:eastAsia="Times New Roman" w:hAnsi="Source sans" w:cs="Arial"/>
                <w:color w:val="222222"/>
                <w:sz w:val="22"/>
                <w:szCs w:val="22"/>
              </w:rPr>
            </w:pPr>
            <w:permStart w:id="1477126598" w:edGrp="everyone"/>
            <w:r w:rsidRPr="00E76084">
              <w:rPr>
                <w:rFonts w:ascii="Source sans" w:eastAsia="Times New Roman" w:hAnsi="Source sans" w:cs="Arial"/>
                <w:color w:val="222222"/>
                <w:sz w:val="22"/>
                <w:szCs w:val="22"/>
              </w:rPr>
              <w:t>O&amp;A Committee worked with Faculty to develop assessment calendars for each program</w:t>
            </w:r>
          </w:p>
          <w:p w14:paraId="4C3E81B8" w14:textId="77777777" w:rsidR="00A73EAC" w:rsidRPr="00E76084" w:rsidRDefault="00A73EAC" w:rsidP="00A73EAC">
            <w:pPr>
              <w:pStyle w:val="ListParagraph"/>
              <w:numPr>
                <w:ilvl w:val="0"/>
                <w:numId w:val="34"/>
              </w:numPr>
              <w:shd w:val="clear" w:color="auto" w:fill="FFFFFF"/>
              <w:rPr>
                <w:rFonts w:ascii="Source sans" w:eastAsia="Times New Roman" w:hAnsi="Source sans" w:cs="Arial"/>
                <w:color w:val="222222"/>
                <w:sz w:val="22"/>
                <w:szCs w:val="22"/>
              </w:rPr>
            </w:pPr>
            <w:r w:rsidRPr="00E76084">
              <w:rPr>
                <w:rFonts w:ascii="Source sans" w:eastAsia="Times New Roman" w:hAnsi="Source sans" w:cs="Arial"/>
                <w:color w:val="222222"/>
                <w:sz w:val="22"/>
                <w:szCs w:val="22"/>
              </w:rPr>
              <w:t>The O&amp;A Committee vetted, tested and implemented an electronic assessment system in Fall 2016</w:t>
            </w:r>
          </w:p>
          <w:p w14:paraId="1D9146B0" w14:textId="2BF31F0B" w:rsidR="00485D4E" w:rsidRPr="00E76084" w:rsidRDefault="00A73EAC" w:rsidP="00E76084">
            <w:pPr>
              <w:pStyle w:val="ListParagraph"/>
              <w:numPr>
                <w:ilvl w:val="0"/>
                <w:numId w:val="34"/>
              </w:numPr>
              <w:shd w:val="clear" w:color="auto" w:fill="FFFFFF"/>
              <w:rPr>
                <w:rFonts w:ascii="Source sans" w:eastAsia="Times New Roman" w:hAnsi="Source sans" w:cs="Arial"/>
                <w:color w:val="222222"/>
                <w:sz w:val="22"/>
                <w:szCs w:val="22"/>
              </w:rPr>
            </w:pPr>
            <w:r w:rsidRPr="00E76084">
              <w:rPr>
                <w:rFonts w:ascii="Source sans" w:eastAsia="Times New Roman" w:hAnsi="Source sans" w:cs="Arial"/>
                <w:color w:val="222222"/>
                <w:sz w:val="22"/>
                <w:szCs w:val="22"/>
              </w:rPr>
              <w:t>Hartnell has been conducting SLO and PLO assessment every term since with a program review occurring in Fall 2019/Spring 2020</w:t>
            </w:r>
          </w:p>
          <w:permEnd w:id="1477126598"/>
          <w:p w14:paraId="6951938B" w14:textId="77777777" w:rsidR="00485D4E" w:rsidRPr="00E76084" w:rsidRDefault="00485D4E" w:rsidP="00485D4E">
            <w:pPr>
              <w:pStyle w:val="Tbul1"/>
              <w:numPr>
                <w:ilvl w:val="0"/>
                <w:numId w:val="0"/>
              </w:numPr>
              <w:ind w:left="245"/>
              <w:rPr>
                <w:rFonts w:ascii="Source sans" w:hAnsi="Source sans" w:hint="eastAsia"/>
              </w:rPr>
            </w:pPr>
          </w:p>
          <w:p w14:paraId="120484A5" w14:textId="42E6F352" w:rsidR="00485D4E" w:rsidRPr="00E76084" w:rsidRDefault="00485D4E" w:rsidP="00E76084">
            <w:pPr>
              <w:pStyle w:val="Tablebul1"/>
              <w:numPr>
                <w:ilvl w:val="0"/>
                <w:numId w:val="0"/>
              </w:numPr>
              <w:rPr>
                <w:rFonts w:ascii="Source sans" w:hAnsi="Source sans" w:hint="eastAsia"/>
              </w:rPr>
            </w:pPr>
            <w:r w:rsidRPr="00E76084">
              <w:rPr>
                <w:rFonts w:ascii="Source sans" w:hAnsi="Source sans"/>
              </w:rPr>
              <w:t xml:space="preserve">Term, if </w:t>
            </w:r>
            <w:r w:rsidRPr="00E76084">
              <w:rPr>
                <w:rFonts w:ascii="Source sans" w:hAnsi="Source sans"/>
                <w:i/>
              </w:rPr>
              <w:t>at scale</w:t>
            </w:r>
            <w:r w:rsidRPr="00E76084">
              <w:rPr>
                <w:rFonts w:ascii="Source sans" w:hAnsi="Source sans"/>
              </w:rPr>
              <w:t xml:space="preserve"> or </w:t>
            </w:r>
            <w:r w:rsidRPr="00E76084">
              <w:rPr>
                <w:rFonts w:ascii="Source sans" w:hAnsi="Source sans"/>
                <w:i/>
              </w:rPr>
              <w:t>scaling</w:t>
            </w:r>
            <w:r w:rsidRPr="00E76084">
              <w:rPr>
                <w:rFonts w:ascii="Source sans" w:hAnsi="Source sans"/>
              </w:rPr>
              <w:t xml:space="preserve">: </w:t>
            </w:r>
            <w:permStart w:id="1011641636" w:edGrp="everyone"/>
            <w:r w:rsidR="00A73EAC" w:rsidRPr="00E76084">
              <w:rPr>
                <w:rFonts w:ascii="Source sans" w:hAnsi="Source sans"/>
              </w:rPr>
              <w:t>Fall 2016</w:t>
            </w:r>
          </w:p>
          <w:permEnd w:id="1011641636"/>
          <w:p w14:paraId="526163D0" w14:textId="77777777" w:rsidR="00485D4E" w:rsidRPr="00E76084" w:rsidRDefault="00485D4E" w:rsidP="00485D4E">
            <w:pPr>
              <w:pStyle w:val="Tablebul1"/>
              <w:numPr>
                <w:ilvl w:val="0"/>
                <w:numId w:val="0"/>
              </w:numPr>
              <w:ind w:left="245" w:hanging="245"/>
              <w:rPr>
                <w:rFonts w:ascii="Source sans" w:hAnsi="Source sans" w:hint="eastAsia"/>
              </w:rPr>
            </w:pPr>
          </w:p>
        </w:tc>
        <w:tc>
          <w:tcPr>
            <w:tcW w:w="4051" w:type="dxa"/>
            <w:shd w:val="clear" w:color="auto" w:fill="auto"/>
          </w:tcPr>
          <w:p w14:paraId="7D3F1367" w14:textId="77777777" w:rsidR="00485D4E" w:rsidRPr="00E76084" w:rsidRDefault="00485D4E" w:rsidP="00485D4E">
            <w:pPr>
              <w:rPr>
                <w:rFonts w:ascii="Source sans" w:hAnsi="Source sans" w:cs="Arial" w:hint="eastAsia"/>
                <w:i/>
                <w:sz w:val="22"/>
                <w:szCs w:val="22"/>
              </w:rPr>
            </w:pPr>
            <w:r w:rsidRPr="00E76084">
              <w:rPr>
                <w:rFonts w:ascii="Source sans" w:hAnsi="Source sans" w:cs="Arial"/>
                <w:i/>
                <w:sz w:val="22"/>
                <w:szCs w:val="22"/>
              </w:rPr>
              <w:t>Next steps:</w:t>
            </w:r>
          </w:p>
          <w:p w14:paraId="21180F60" w14:textId="2FD13A07" w:rsidR="00A73EAC" w:rsidRPr="00406A5B" w:rsidRDefault="00406A5B" w:rsidP="00406A5B">
            <w:pPr>
              <w:pStyle w:val="ListParagraph"/>
              <w:numPr>
                <w:ilvl w:val="0"/>
                <w:numId w:val="36"/>
              </w:numPr>
              <w:shd w:val="clear" w:color="auto" w:fill="FFFFFF"/>
              <w:rPr>
                <w:rFonts w:ascii="Source sans" w:eastAsia="Times New Roman" w:hAnsi="Source sans" w:cs="Arial"/>
                <w:color w:val="222222"/>
                <w:sz w:val="22"/>
                <w:szCs w:val="22"/>
              </w:rPr>
            </w:pPr>
            <w:permStart w:id="1799946" w:edGrp="everyone"/>
            <w:r>
              <w:rPr>
                <w:rFonts w:ascii="Source sans" w:eastAsia="Times New Roman" w:hAnsi="Source sans" w:cs="Arial"/>
                <w:color w:val="222222"/>
                <w:sz w:val="22"/>
                <w:szCs w:val="22"/>
              </w:rPr>
              <w:t xml:space="preserve">Overseen by the Outcomes and </w:t>
            </w:r>
            <w:r w:rsidR="00553841">
              <w:rPr>
                <w:rFonts w:ascii="Source sans" w:eastAsia="Times New Roman" w:hAnsi="Source sans" w:cs="Arial"/>
                <w:color w:val="222222"/>
                <w:sz w:val="22"/>
                <w:szCs w:val="22"/>
              </w:rPr>
              <w:t>Assessment Specialist</w:t>
            </w:r>
            <w:r>
              <w:rPr>
                <w:rFonts w:ascii="Source sans" w:eastAsia="Times New Roman" w:hAnsi="Source sans" w:cs="Arial"/>
                <w:color w:val="222222"/>
                <w:sz w:val="22"/>
                <w:szCs w:val="22"/>
              </w:rPr>
              <w:t>, i</w:t>
            </w:r>
            <w:r w:rsidR="00A73EAC" w:rsidRPr="00406A5B">
              <w:rPr>
                <w:rFonts w:ascii="Source sans" w:eastAsia="Times New Roman" w:hAnsi="Source sans" w:cs="Arial"/>
                <w:color w:val="222222"/>
                <w:sz w:val="22"/>
                <w:szCs w:val="22"/>
              </w:rPr>
              <w:t>nterventions and changes will be made and implemented based on data to the SLOs and PLOs for the re-assessment in Fall 2020</w:t>
            </w:r>
          </w:p>
          <w:p w14:paraId="33129723" w14:textId="77777777" w:rsidR="00A73EAC" w:rsidRPr="00406A5B" w:rsidRDefault="00A73EAC" w:rsidP="00406A5B">
            <w:pPr>
              <w:pStyle w:val="ListParagraph"/>
              <w:numPr>
                <w:ilvl w:val="0"/>
                <w:numId w:val="36"/>
              </w:numPr>
              <w:shd w:val="clear" w:color="auto" w:fill="FFFFFF"/>
              <w:rPr>
                <w:rFonts w:ascii="Source sans" w:eastAsia="Times New Roman" w:hAnsi="Source sans" w:cs="Arial"/>
                <w:color w:val="222222"/>
                <w:sz w:val="22"/>
                <w:szCs w:val="22"/>
              </w:rPr>
            </w:pPr>
            <w:r w:rsidRPr="00406A5B">
              <w:rPr>
                <w:rFonts w:ascii="Source sans" w:eastAsia="Times New Roman" w:hAnsi="Source sans" w:cs="Arial"/>
                <w:color w:val="222222"/>
                <w:sz w:val="22"/>
                <w:szCs w:val="22"/>
              </w:rPr>
              <w:t>Continue assessment cycle</w:t>
            </w:r>
          </w:p>
          <w:p w14:paraId="77D84562" w14:textId="3CAEB258" w:rsidR="00485D4E" w:rsidRPr="00E76084" w:rsidRDefault="00485D4E" w:rsidP="00406A5B">
            <w:pPr>
              <w:pStyle w:val="Tablebul1"/>
              <w:numPr>
                <w:ilvl w:val="0"/>
                <w:numId w:val="0"/>
              </w:numPr>
              <w:ind w:left="360"/>
              <w:rPr>
                <w:rFonts w:ascii="Source sans" w:hAnsi="Source sans" w:hint="eastAsia"/>
              </w:rPr>
            </w:pPr>
          </w:p>
          <w:permEnd w:id="1799946"/>
          <w:p w14:paraId="3EEAC141" w14:textId="77777777" w:rsidR="00485D4E" w:rsidRPr="00E76084" w:rsidRDefault="00485D4E" w:rsidP="00485D4E">
            <w:pPr>
              <w:rPr>
                <w:rFonts w:ascii="Source sans" w:hAnsi="Source sans" w:cs="Arial" w:hint="eastAsia"/>
                <w:sz w:val="22"/>
                <w:szCs w:val="22"/>
              </w:rPr>
            </w:pPr>
          </w:p>
          <w:p w14:paraId="4F04AFCE" w14:textId="77777777" w:rsidR="00485D4E" w:rsidRPr="00E76084" w:rsidRDefault="00485D4E" w:rsidP="00485D4E">
            <w:pPr>
              <w:rPr>
                <w:rFonts w:ascii="Source sans" w:hAnsi="Source sans" w:cs="Arial" w:hint="eastAsia"/>
                <w:i/>
                <w:sz w:val="22"/>
                <w:szCs w:val="22"/>
              </w:rPr>
            </w:pPr>
            <w:r w:rsidRPr="00E76084">
              <w:rPr>
                <w:rFonts w:ascii="Source sans" w:hAnsi="Source sans" w:cs="Arial"/>
                <w:i/>
                <w:sz w:val="22"/>
                <w:szCs w:val="22"/>
              </w:rPr>
              <w:t>Timeline for implementing next steps:</w:t>
            </w:r>
          </w:p>
          <w:p w14:paraId="4DD28DF0" w14:textId="77777777" w:rsidR="00A73EAC" w:rsidRPr="00E76084" w:rsidRDefault="00A73EAC" w:rsidP="00A73EAC">
            <w:pPr>
              <w:pStyle w:val="ListParagraph"/>
              <w:numPr>
                <w:ilvl w:val="0"/>
                <w:numId w:val="35"/>
              </w:numPr>
              <w:shd w:val="clear" w:color="auto" w:fill="FFFFFF"/>
              <w:rPr>
                <w:rFonts w:ascii="Source sans" w:eastAsia="Times New Roman" w:hAnsi="Source sans" w:cs="Arial"/>
                <w:color w:val="222222"/>
                <w:sz w:val="22"/>
                <w:szCs w:val="22"/>
              </w:rPr>
            </w:pPr>
            <w:r w:rsidRPr="00E76084">
              <w:rPr>
                <w:rFonts w:ascii="Source sans" w:eastAsia="Times New Roman" w:hAnsi="Source sans" w:cs="Arial"/>
                <w:color w:val="222222"/>
                <w:sz w:val="22"/>
                <w:szCs w:val="22"/>
              </w:rPr>
              <w:t>Program review Fall 2019 / Spring 2020</w:t>
            </w:r>
          </w:p>
          <w:p w14:paraId="219C0E60" w14:textId="77777777" w:rsidR="00A73EAC" w:rsidRPr="00E76084" w:rsidRDefault="00A73EAC" w:rsidP="00A73EAC">
            <w:pPr>
              <w:pStyle w:val="ListParagraph"/>
              <w:numPr>
                <w:ilvl w:val="0"/>
                <w:numId w:val="35"/>
              </w:numPr>
              <w:shd w:val="clear" w:color="auto" w:fill="FFFFFF"/>
              <w:rPr>
                <w:rFonts w:ascii="Source sans" w:eastAsia="Times New Roman" w:hAnsi="Source sans" w:cs="Arial"/>
                <w:color w:val="222222"/>
                <w:sz w:val="22"/>
                <w:szCs w:val="22"/>
              </w:rPr>
            </w:pPr>
            <w:r w:rsidRPr="00E76084">
              <w:rPr>
                <w:rFonts w:ascii="Source sans" w:eastAsia="Times New Roman" w:hAnsi="Source sans" w:cs="Arial"/>
                <w:color w:val="222222"/>
                <w:sz w:val="22"/>
                <w:szCs w:val="22"/>
              </w:rPr>
              <w:t>Re-assessment cycle continues Fall 2020</w:t>
            </w:r>
          </w:p>
          <w:p w14:paraId="0B3E3ABC" w14:textId="77777777" w:rsidR="00485D4E" w:rsidRPr="00E76084" w:rsidRDefault="00485D4E" w:rsidP="00485D4E">
            <w:pPr>
              <w:pStyle w:val="ListParagraph"/>
              <w:ind w:left="360"/>
              <w:rPr>
                <w:rFonts w:ascii="Source sans" w:hAnsi="Source sans" w:cs="Arial" w:hint="eastAsia"/>
                <w:i/>
                <w:sz w:val="22"/>
                <w:szCs w:val="22"/>
              </w:rPr>
            </w:pPr>
          </w:p>
        </w:tc>
      </w:tr>
      <w:tr w:rsidR="00485D4E" w:rsidRPr="00593D81" w14:paraId="51CD9195" w14:textId="77777777" w:rsidTr="00B6345C">
        <w:trPr>
          <w:jc w:val="center"/>
        </w:trPr>
        <w:tc>
          <w:tcPr>
            <w:tcW w:w="4315" w:type="dxa"/>
            <w:shd w:val="clear" w:color="auto" w:fill="auto"/>
            <w:tcMar>
              <w:top w:w="29" w:type="dxa"/>
              <w:bottom w:w="29" w:type="dxa"/>
            </w:tcMar>
          </w:tcPr>
          <w:p w14:paraId="15523B85" w14:textId="42A24546" w:rsidR="00485D4E" w:rsidRPr="00D55ABE" w:rsidRDefault="00485D4E" w:rsidP="00703BE2">
            <w:pPr>
              <w:pStyle w:val="Tableindent"/>
              <w:rPr>
                <w:rFonts w:ascii="Source Sans Pro" w:hAnsi="Source Sans Pro"/>
              </w:rPr>
            </w:pPr>
            <w:r w:rsidRPr="00D55ABE">
              <w:rPr>
                <w:rFonts w:ascii="Source Sans Pro" w:hAnsi="Source Sans Pro"/>
                <w:sz w:val="22"/>
              </w:rPr>
              <w:t>Results of learning outcomes assessments are used to improve teaching and learning through program review, professional development, and other intentional campus efforts.</w:t>
            </w:r>
          </w:p>
        </w:tc>
        <w:tc>
          <w:tcPr>
            <w:tcW w:w="2430" w:type="dxa"/>
            <w:shd w:val="clear" w:color="auto" w:fill="auto"/>
            <w:tcMar>
              <w:top w:w="29" w:type="dxa"/>
              <w:bottom w:w="29" w:type="dxa"/>
            </w:tcMar>
            <w:vAlign w:val="center"/>
          </w:tcPr>
          <w:p w14:paraId="0EC21CA2" w14:textId="77777777" w:rsidR="00485D4E" w:rsidRPr="00D55ABE" w:rsidRDefault="00485D4E" w:rsidP="00485D4E">
            <w:pPr>
              <w:tabs>
                <w:tab w:val="left" w:pos="275"/>
              </w:tabs>
              <w:spacing w:after="60"/>
              <w:rPr>
                <w:rFonts w:ascii="Source Sans Pro" w:hAnsi="Source Sans Pro" w:cs="Arial"/>
                <w:sz w:val="22"/>
                <w:szCs w:val="22"/>
              </w:rPr>
            </w:pPr>
            <w:permStart w:id="478282288" w:edGrp="everyone"/>
            <w:r w:rsidRPr="00D55ABE">
              <w:rPr>
                <w:rFonts w:ascii="Source Sans Pro" w:eastAsia="MS Gothic" w:hAnsi="Source Sans Pro" w:cs="MS Gothic"/>
                <w:sz w:val="22"/>
                <w:szCs w:val="22"/>
              </w:rPr>
              <w:t>☐</w:t>
            </w:r>
            <w:permEnd w:id="478282288"/>
            <w:r w:rsidRPr="00D55ABE">
              <w:rPr>
                <w:rFonts w:ascii="Source Sans Pro" w:eastAsia="MS Gothic" w:hAnsi="Source Sans Pro" w:cs="MS Gothic"/>
                <w:sz w:val="22"/>
                <w:szCs w:val="22"/>
              </w:rPr>
              <w:tab/>
            </w:r>
            <w:r w:rsidRPr="00D55ABE">
              <w:rPr>
                <w:rFonts w:ascii="Source Sans Pro" w:hAnsi="Source Sans Pro" w:cs="Arial"/>
                <w:sz w:val="22"/>
                <w:szCs w:val="22"/>
              </w:rPr>
              <w:t>Not occurring</w:t>
            </w:r>
          </w:p>
          <w:p w14:paraId="47D138FC" w14:textId="4E9B64CF" w:rsidR="00485D4E" w:rsidRPr="00D55ABE" w:rsidRDefault="00771EEC" w:rsidP="00485D4E">
            <w:pPr>
              <w:tabs>
                <w:tab w:val="left" w:pos="275"/>
              </w:tabs>
              <w:spacing w:after="60"/>
              <w:rPr>
                <w:rFonts w:ascii="Source Sans Pro" w:hAnsi="Source Sans Pro" w:cs="Arial"/>
                <w:sz w:val="22"/>
                <w:szCs w:val="22"/>
              </w:rPr>
            </w:pPr>
            <w:permStart w:id="1856397197" w:edGrp="everyone"/>
            <w:r w:rsidRPr="00D55ABE">
              <w:rPr>
                <w:rFonts w:ascii="Source Sans Pro" w:eastAsia="MS Gothic" w:hAnsi="Source Sans Pro" w:cs="MS Gothic"/>
                <w:sz w:val="22"/>
                <w:szCs w:val="22"/>
              </w:rPr>
              <w:t>X</w:t>
            </w:r>
            <w:permEnd w:id="1856397197"/>
            <w:r w:rsidR="00485D4E" w:rsidRPr="00D55ABE">
              <w:rPr>
                <w:rFonts w:ascii="Source Sans Pro" w:eastAsia="MS Gothic" w:hAnsi="Source Sans Pro" w:cs="MS Gothic"/>
                <w:sz w:val="22"/>
                <w:szCs w:val="22"/>
              </w:rPr>
              <w:tab/>
            </w:r>
            <w:r w:rsidR="00485D4E" w:rsidRPr="00D55ABE">
              <w:rPr>
                <w:rFonts w:ascii="Source Sans Pro" w:hAnsi="Source Sans Pro" w:cs="Arial"/>
                <w:sz w:val="22"/>
                <w:szCs w:val="22"/>
              </w:rPr>
              <w:t>Not systematic</w:t>
            </w:r>
          </w:p>
          <w:p w14:paraId="4083F5FC" w14:textId="77777777" w:rsidR="00485D4E" w:rsidRPr="00D55ABE" w:rsidRDefault="00485D4E" w:rsidP="00485D4E">
            <w:pPr>
              <w:tabs>
                <w:tab w:val="left" w:pos="275"/>
              </w:tabs>
              <w:spacing w:after="60"/>
              <w:rPr>
                <w:rFonts w:ascii="Source Sans Pro" w:hAnsi="Source Sans Pro" w:cs="Arial"/>
                <w:sz w:val="22"/>
                <w:szCs w:val="22"/>
              </w:rPr>
            </w:pPr>
            <w:permStart w:id="983116146" w:edGrp="everyone"/>
            <w:r w:rsidRPr="00D55ABE">
              <w:rPr>
                <w:rFonts w:ascii="Source Sans Pro" w:eastAsia="MS Gothic" w:hAnsi="Source Sans Pro" w:cs="MS Gothic"/>
                <w:sz w:val="22"/>
                <w:szCs w:val="22"/>
              </w:rPr>
              <w:t>☐</w:t>
            </w:r>
            <w:permEnd w:id="983116146"/>
            <w:r w:rsidRPr="00D55ABE">
              <w:rPr>
                <w:rFonts w:ascii="Source Sans Pro" w:eastAsia="MS Gothic" w:hAnsi="Source Sans Pro" w:cs="MS Gothic"/>
                <w:sz w:val="22"/>
                <w:szCs w:val="22"/>
              </w:rPr>
              <w:tab/>
            </w:r>
            <w:r w:rsidRPr="00D55ABE">
              <w:rPr>
                <w:rFonts w:ascii="Source Sans Pro" w:hAnsi="Source Sans Pro" w:cs="Arial"/>
                <w:sz w:val="22"/>
                <w:szCs w:val="22"/>
              </w:rPr>
              <w:t>Planning to scale</w:t>
            </w:r>
          </w:p>
          <w:p w14:paraId="2180A79B" w14:textId="77777777" w:rsidR="00485D4E" w:rsidRPr="00D55ABE" w:rsidRDefault="00485D4E" w:rsidP="00485D4E">
            <w:pPr>
              <w:tabs>
                <w:tab w:val="left" w:pos="275"/>
              </w:tabs>
              <w:spacing w:after="60"/>
              <w:rPr>
                <w:rFonts w:ascii="Source Sans Pro" w:hAnsi="Source Sans Pro" w:cs="Arial"/>
                <w:sz w:val="22"/>
                <w:szCs w:val="22"/>
              </w:rPr>
            </w:pPr>
            <w:permStart w:id="844576619" w:edGrp="everyone"/>
            <w:r w:rsidRPr="00D55ABE">
              <w:rPr>
                <w:rFonts w:ascii="Source Sans Pro" w:eastAsia="MS Gothic" w:hAnsi="Source Sans Pro" w:cs="MS Gothic"/>
                <w:sz w:val="22"/>
                <w:szCs w:val="22"/>
              </w:rPr>
              <w:t>☐</w:t>
            </w:r>
            <w:permEnd w:id="844576619"/>
            <w:r w:rsidRPr="00D55ABE">
              <w:rPr>
                <w:rFonts w:ascii="Source Sans Pro" w:eastAsia="MS Gothic" w:hAnsi="Source Sans Pro" w:cs="MS Gothic"/>
                <w:sz w:val="22"/>
                <w:szCs w:val="22"/>
              </w:rPr>
              <w:tab/>
            </w:r>
            <w:r w:rsidRPr="00D55ABE">
              <w:rPr>
                <w:rFonts w:ascii="Source Sans Pro" w:hAnsi="Source Sans Pro" w:cs="Arial"/>
                <w:sz w:val="22"/>
                <w:szCs w:val="22"/>
              </w:rPr>
              <w:t>Scaling in progress</w:t>
            </w:r>
          </w:p>
          <w:p w14:paraId="5FAA9DBA" w14:textId="77777777" w:rsidR="00485D4E" w:rsidRPr="00D55ABE" w:rsidRDefault="00485D4E" w:rsidP="00485D4E">
            <w:pPr>
              <w:rPr>
                <w:rFonts w:ascii="Source Sans Pro" w:hAnsi="Source Sans Pro" w:cs="Arial"/>
                <w:sz w:val="22"/>
                <w:szCs w:val="22"/>
              </w:rPr>
            </w:pPr>
            <w:permStart w:id="572552497" w:edGrp="everyone"/>
            <w:r w:rsidRPr="00D55ABE">
              <w:rPr>
                <w:rFonts w:ascii="Source Sans Pro" w:eastAsia="MS Gothic" w:hAnsi="Source Sans Pro" w:cs="MS Gothic"/>
                <w:sz w:val="22"/>
                <w:szCs w:val="22"/>
              </w:rPr>
              <w:t>☐</w:t>
            </w:r>
            <w:permEnd w:id="572552497"/>
            <w:r w:rsidRPr="00D55ABE">
              <w:rPr>
                <w:rFonts w:ascii="Source Sans Pro" w:hAnsi="Source Sans Pro" w:cs="Arial"/>
                <w:sz w:val="22"/>
                <w:szCs w:val="22"/>
              </w:rPr>
              <w:t xml:space="preserve"> At scale</w:t>
            </w:r>
          </w:p>
        </w:tc>
        <w:tc>
          <w:tcPr>
            <w:tcW w:w="4190" w:type="dxa"/>
            <w:shd w:val="clear" w:color="auto" w:fill="auto"/>
            <w:tcMar>
              <w:top w:w="29" w:type="dxa"/>
              <w:bottom w:w="29" w:type="dxa"/>
            </w:tcMar>
          </w:tcPr>
          <w:p w14:paraId="2F71E028" w14:textId="77777777" w:rsidR="00485D4E" w:rsidRPr="00064911" w:rsidRDefault="00485D4E" w:rsidP="00485D4E">
            <w:pPr>
              <w:rPr>
                <w:rFonts w:ascii="Source sans" w:hAnsi="Source sans" w:cs="Arial" w:hint="eastAsia"/>
                <w:i/>
                <w:sz w:val="22"/>
                <w:szCs w:val="22"/>
              </w:rPr>
            </w:pPr>
            <w:r w:rsidRPr="00064911">
              <w:rPr>
                <w:rFonts w:ascii="Source sans" w:hAnsi="Source sans" w:cs="Arial"/>
                <w:i/>
                <w:sz w:val="22"/>
                <w:szCs w:val="22"/>
              </w:rPr>
              <w:t>Progress to date:</w:t>
            </w:r>
          </w:p>
          <w:p w14:paraId="3EB13479" w14:textId="419C305C" w:rsidR="00485D4E" w:rsidRPr="00064911" w:rsidRDefault="008F431B" w:rsidP="00485D4E">
            <w:pPr>
              <w:pStyle w:val="Tablebul1"/>
              <w:numPr>
                <w:ilvl w:val="0"/>
                <w:numId w:val="11"/>
              </w:numPr>
              <w:rPr>
                <w:rFonts w:ascii="Source sans" w:hAnsi="Source sans" w:hint="eastAsia"/>
              </w:rPr>
            </w:pPr>
            <w:permStart w:id="1851544167" w:edGrp="everyone"/>
            <w:r w:rsidRPr="00064911">
              <w:rPr>
                <w:rFonts w:ascii="Source sans" w:hAnsi="Source sans"/>
              </w:rPr>
              <w:t xml:space="preserve">SLOs are regularly assessed to improve teaching and learning. Some PPA budgeting requests and professional development are the result of SLO review. </w:t>
            </w:r>
          </w:p>
          <w:permEnd w:id="1851544167"/>
          <w:p w14:paraId="2F36ECE9" w14:textId="77777777" w:rsidR="00485D4E" w:rsidRPr="00064911" w:rsidRDefault="00485D4E" w:rsidP="00485D4E">
            <w:pPr>
              <w:pStyle w:val="Tbul1"/>
              <w:numPr>
                <w:ilvl w:val="0"/>
                <w:numId w:val="0"/>
              </w:numPr>
              <w:rPr>
                <w:rFonts w:ascii="Source sans" w:hAnsi="Source sans" w:hint="eastAsia"/>
              </w:rPr>
            </w:pPr>
          </w:p>
          <w:p w14:paraId="692B7026" w14:textId="77777777" w:rsidR="00485D4E" w:rsidRPr="00064911" w:rsidRDefault="00485D4E" w:rsidP="00485D4E">
            <w:pPr>
              <w:pStyle w:val="Tbul1"/>
              <w:numPr>
                <w:ilvl w:val="0"/>
                <w:numId w:val="0"/>
              </w:numPr>
              <w:ind w:left="245"/>
              <w:rPr>
                <w:rFonts w:ascii="Source sans" w:hAnsi="Source sans" w:hint="eastAsia"/>
              </w:rPr>
            </w:pPr>
          </w:p>
          <w:p w14:paraId="427A42E9" w14:textId="77777777" w:rsidR="00485D4E" w:rsidRPr="00064911" w:rsidRDefault="00485D4E" w:rsidP="00485D4E">
            <w:pPr>
              <w:pStyle w:val="Tablebul1"/>
              <w:numPr>
                <w:ilvl w:val="0"/>
                <w:numId w:val="0"/>
              </w:numPr>
              <w:ind w:left="245" w:hanging="245"/>
              <w:rPr>
                <w:rFonts w:ascii="Source sans" w:hAnsi="Source sans" w:hint="eastAsia"/>
              </w:rPr>
            </w:pPr>
            <w:r w:rsidRPr="00064911">
              <w:rPr>
                <w:rFonts w:ascii="Source sans" w:hAnsi="Source sans"/>
              </w:rPr>
              <w:t xml:space="preserve">Term, if </w:t>
            </w:r>
            <w:r w:rsidRPr="00064911">
              <w:rPr>
                <w:rFonts w:ascii="Source sans" w:hAnsi="Source sans"/>
                <w:i/>
              </w:rPr>
              <w:t>at scale</w:t>
            </w:r>
            <w:r w:rsidRPr="00064911">
              <w:rPr>
                <w:rFonts w:ascii="Source sans" w:hAnsi="Source sans"/>
              </w:rPr>
              <w:t xml:space="preserve"> or </w:t>
            </w:r>
            <w:r w:rsidRPr="00064911">
              <w:rPr>
                <w:rFonts w:ascii="Source sans" w:hAnsi="Source sans"/>
                <w:i/>
              </w:rPr>
              <w:t>scaling</w:t>
            </w:r>
            <w:r w:rsidRPr="00064911">
              <w:rPr>
                <w:rFonts w:ascii="Source sans" w:hAnsi="Source sans"/>
              </w:rPr>
              <w:t xml:space="preserve">: </w:t>
            </w:r>
            <w:permStart w:id="29036404" w:edGrp="everyone"/>
          </w:p>
          <w:permEnd w:id="29036404"/>
          <w:p w14:paraId="6765CE11" w14:textId="77777777" w:rsidR="00485D4E" w:rsidRPr="00064911" w:rsidRDefault="00485D4E" w:rsidP="00485D4E">
            <w:pPr>
              <w:pStyle w:val="Tablebul1"/>
              <w:numPr>
                <w:ilvl w:val="0"/>
                <w:numId w:val="0"/>
              </w:numPr>
              <w:ind w:left="245" w:hanging="245"/>
              <w:rPr>
                <w:rFonts w:ascii="Source sans" w:hAnsi="Source sans" w:hint="eastAsia"/>
              </w:rPr>
            </w:pPr>
          </w:p>
        </w:tc>
        <w:tc>
          <w:tcPr>
            <w:tcW w:w="4051" w:type="dxa"/>
            <w:shd w:val="clear" w:color="auto" w:fill="auto"/>
          </w:tcPr>
          <w:p w14:paraId="479F51D2" w14:textId="77777777" w:rsidR="00485D4E" w:rsidRPr="00064911" w:rsidRDefault="00485D4E" w:rsidP="00485D4E">
            <w:pPr>
              <w:rPr>
                <w:rFonts w:ascii="Source sans" w:hAnsi="Source sans" w:cs="Arial" w:hint="eastAsia"/>
                <w:i/>
                <w:sz w:val="22"/>
                <w:szCs w:val="22"/>
              </w:rPr>
            </w:pPr>
            <w:r w:rsidRPr="00064911">
              <w:rPr>
                <w:rFonts w:ascii="Source sans" w:hAnsi="Source sans" w:cs="Arial"/>
                <w:i/>
                <w:sz w:val="22"/>
                <w:szCs w:val="22"/>
              </w:rPr>
              <w:t>Next steps:</w:t>
            </w:r>
          </w:p>
          <w:p w14:paraId="4612B17E" w14:textId="07EB348D" w:rsidR="00485D4E" w:rsidRPr="00064911" w:rsidRDefault="001C1699" w:rsidP="001C1699">
            <w:pPr>
              <w:pStyle w:val="Tablebul1"/>
              <w:rPr>
                <w:rFonts w:ascii="Source sans" w:hAnsi="Source sans" w:hint="eastAsia"/>
              </w:rPr>
            </w:pPr>
            <w:permStart w:id="1476751489" w:edGrp="everyone"/>
            <w:permStart w:id="1331367247" w:edGrp="everyone"/>
            <w:r w:rsidRPr="00064911">
              <w:rPr>
                <w:rFonts w:ascii="Source sans" w:hAnsi="Source sans"/>
              </w:rPr>
              <w:t xml:space="preserve">Spring 2019 </w:t>
            </w:r>
            <w:r w:rsidR="00EF1FE3">
              <w:rPr>
                <w:rFonts w:ascii="Source sans" w:hAnsi="Source sans"/>
              </w:rPr>
              <w:t xml:space="preserve">and Fall 2019 </w:t>
            </w:r>
            <w:r w:rsidRPr="00064911">
              <w:rPr>
                <w:rFonts w:ascii="Source sans" w:hAnsi="Source sans"/>
              </w:rPr>
              <w:t>Hartnell College Redesign Guided Pathways leadership is bringing key players at the College together to begin coordinating timeline for meta-majors, program mapping, SLOs, PLOs, and PPA</w:t>
            </w:r>
            <w:permEnd w:id="1476751489"/>
          </w:p>
          <w:permEnd w:id="1331367247"/>
          <w:p w14:paraId="562FFE32" w14:textId="77777777" w:rsidR="00485D4E" w:rsidRPr="00064911" w:rsidRDefault="00485D4E" w:rsidP="00485D4E">
            <w:pPr>
              <w:rPr>
                <w:rFonts w:ascii="Source sans" w:hAnsi="Source sans" w:cs="Arial" w:hint="eastAsia"/>
                <w:sz w:val="22"/>
                <w:szCs w:val="22"/>
              </w:rPr>
            </w:pPr>
          </w:p>
          <w:p w14:paraId="0A37B2B0" w14:textId="77777777" w:rsidR="00485D4E" w:rsidRPr="00064911" w:rsidRDefault="00485D4E" w:rsidP="00485D4E">
            <w:pPr>
              <w:rPr>
                <w:rFonts w:ascii="Source sans" w:hAnsi="Source sans" w:cs="Arial" w:hint="eastAsia"/>
                <w:i/>
                <w:sz w:val="22"/>
                <w:szCs w:val="22"/>
              </w:rPr>
            </w:pPr>
            <w:r w:rsidRPr="00064911">
              <w:rPr>
                <w:rFonts w:ascii="Source sans" w:hAnsi="Source sans" w:cs="Arial"/>
                <w:i/>
                <w:sz w:val="22"/>
                <w:szCs w:val="22"/>
              </w:rPr>
              <w:t>Timeline for implementing next steps:</w:t>
            </w:r>
          </w:p>
          <w:p w14:paraId="15CEBA58" w14:textId="7A4DD7F2" w:rsidR="00485D4E" w:rsidRPr="00064911" w:rsidRDefault="001C1699" w:rsidP="00485D4E">
            <w:pPr>
              <w:pStyle w:val="Tablebul1"/>
              <w:rPr>
                <w:rFonts w:ascii="Source sans" w:hAnsi="Source sans" w:hint="eastAsia"/>
              </w:rPr>
            </w:pPr>
            <w:permStart w:id="1866080637" w:edGrp="everyone"/>
            <w:r w:rsidRPr="00064911">
              <w:rPr>
                <w:rFonts w:ascii="Source sans" w:hAnsi="Source sans"/>
              </w:rPr>
              <w:t>2019</w:t>
            </w:r>
          </w:p>
          <w:permEnd w:id="1866080637"/>
          <w:p w14:paraId="36CF827C" w14:textId="77777777" w:rsidR="00485D4E" w:rsidRPr="00064911" w:rsidRDefault="00485D4E" w:rsidP="00485D4E">
            <w:pPr>
              <w:pStyle w:val="Tablebul1"/>
              <w:numPr>
                <w:ilvl w:val="0"/>
                <w:numId w:val="0"/>
              </w:numPr>
              <w:ind w:left="245"/>
              <w:rPr>
                <w:rFonts w:ascii="Source sans" w:hAnsi="Source sans" w:hint="eastAsia"/>
              </w:rPr>
            </w:pPr>
          </w:p>
        </w:tc>
      </w:tr>
      <w:tr w:rsidR="00485D4E" w:rsidRPr="00593D81" w14:paraId="34064EFA" w14:textId="77777777" w:rsidTr="00B6345C">
        <w:trPr>
          <w:jc w:val="center"/>
        </w:trPr>
        <w:tc>
          <w:tcPr>
            <w:tcW w:w="4315" w:type="dxa"/>
            <w:shd w:val="clear" w:color="auto" w:fill="auto"/>
            <w:tcMar>
              <w:top w:w="29" w:type="dxa"/>
              <w:bottom w:w="29" w:type="dxa"/>
            </w:tcMar>
          </w:tcPr>
          <w:p w14:paraId="5ED01A1B" w14:textId="04FA29C0" w:rsidR="00485D4E" w:rsidRPr="00593D81" w:rsidRDefault="00485D4E" w:rsidP="00485D4E">
            <w:pPr>
              <w:pStyle w:val="Tableindent"/>
              <w:rPr>
                <w:rFonts w:ascii="Source Sans Pro" w:hAnsi="Source Sans Pro"/>
                <w:sz w:val="22"/>
                <w:szCs w:val="22"/>
              </w:rPr>
            </w:pPr>
            <w:r w:rsidRPr="00593D81">
              <w:rPr>
                <w:rFonts w:ascii="Source Sans Pro" w:hAnsi="Source Sans Pro"/>
                <w:sz w:val="22"/>
                <w:szCs w:val="22"/>
              </w:rPr>
              <w:t>The college helps students document their learning for employers and universities through portfolios and other means beyond transcripts.</w:t>
            </w:r>
          </w:p>
        </w:tc>
        <w:tc>
          <w:tcPr>
            <w:tcW w:w="2430" w:type="dxa"/>
            <w:shd w:val="clear" w:color="auto" w:fill="auto"/>
            <w:tcMar>
              <w:top w:w="29" w:type="dxa"/>
              <w:bottom w:w="29" w:type="dxa"/>
            </w:tcMar>
            <w:vAlign w:val="center"/>
          </w:tcPr>
          <w:p w14:paraId="708670F9" w14:textId="27FE590E" w:rsidR="00485D4E" w:rsidRPr="00191A9B" w:rsidRDefault="00211B9A" w:rsidP="00485D4E">
            <w:pPr>
              <w:tabs>
                <w:tab w:val="left" w:pos="275"/>
              </w:tabs>
              <w:spacing w:after="60"/>
              <w:rPr>
                <w:rFonts w:ascii="Source Sans Pro" w:hAnsi="Source Sans Pro" w:cs="Arial"/>
                <w:sz w:val="22"/>
                <w:szCs w:val="22"/>
              </w:rPr>
            </w:pPr>
            <w:permStart w:id="896684305" w:edGrp="everyone"/>
            <w:r>
              <w:rPr>
                <w:rFonts w:ascii="Source Sans Pro" w:eastAsia="MS Gothic" w:hAnsi="Source Sans Pro" w:cs="MS Gothic"/>
                <w:sz w:val="22"/>
                <w:szCs w:val="22"/>
              </w:rPr>
              <w:t>X</w:t>
            </w:r>
            <w:permEnd w:id="896684305"/>
            <w:r w:rsidR="00485D4E" w:rsidRPr="00191A9B">
              <w:rPr>
                <w:rFonts w:ascii="Source Sans Pro" w:eastAsia="MS Gothic" w:hAnsi="Source Sans Pro" w:cs="MS Gothic"/>
                <w:sz w:val="22"/>
                <w:szCs w:val="22"/>
              </w:rPr>
              <w:tab/>
            </w:r>
            <w:r w:rsidR="00485D4E" w:rsidRPr="00191A9B">
              <w:rPr>
                <w:rFonts w:ascii="Source Sans Pro" w:hAnsi="Source Sans Pro" w:cs="Arial"/>
                <w:sz w:val="22"/>
                <w:szCs w:val="22"/>
              </w:rPr>
              <w:t>Not occurring</w:t>
            </w:r>
          </w:p>
          <w:p w14:paraId="70A8E143" w14:textId="3D5923A7" w:rsidR="00485D4E" w:rsidRPr="00191A9B" w:rsidRDefault="00211B9A" w:rsidP="00485D4E">
            <w:pPr>
              <w:tabs>
                <w:tab w:val="left" w:pos="275"/>
              </w:tabs>
              <w:spacing w:after="60"/>
              <w:rPr>
                <w:rFonts w:ascii="Source Sans Pro" w:hAnsi="Source Sans Pro" w:cs="Arial"/>
                <w:sz w:val="22"/>
                <w:szCs w:val="22"/>
              </w:rPr>
            </w:pPr>
            <w:permStart w:id="1383532102" w:edGrp="everyone"/>
            <w:r>
              <w:rPr>
                <w:rFonts w:ascii="Source Sans Pro" w:eastAsia="MS Gothic" w:hAnsi="Source Sans Pro" w:cs="MS Gothic"/>
                <w:sz w:val="22"/>
                <w:szCs w:val="22"/>
              </w:rPr>
              <w:t xml:space="preserve"> </w:t>
            </w:r>
            <w:permEnd w:id="1383532102"/>
            <w:r w:rsidR="00485D4E" w:rsidRPr="00191A9B">
              <w:rPr>
                <w:rFonts w:ascii="Source Sans Pro" w:eastAsia="MS Gothic" w:hAnsi="Source Sans Pro" w:cs="MS Gothic"/>
                <w:sz w:val="22"/>
                <w:szCs w:val="22"/>
              </w:rPr>
              <w:tab/>
            </w:r>
            <w:r w:rsidR="00485D4E" w:rsidRPr="00191A9B">
              <w:rPr>
                <w:rFonts w:ascii="Source Sans Pro" w:hAnsi="Source Sans Pro" w:cs="Arial"/>
                <w:sz w:val="22"/>
                <w:szCs w:val="22"/>
              </w:rPr>
              <w:t>Not systematic</w:t>
            </w:r>
          </w:p>
          <w:p w14:paraId="19D6BB42" w14:textId="77777777" w:rsidR="00485D4E" w:rsidRPr="00191A9B" w:rsidRDefault="00485D4E" w:rsidP="00485D4E">
            <w:pPr>
              <w:tabs>
                <w:tab w:val="left" w:pos="275"/>
              </w:tabs>
              <w:spacing w:after="60"/>
              <w:rPr>
                <w:rFonts w:ascii="Source Sans Pro" w:hAnsi="Source Sans Pro" w:cs="Arial"/>
                <w:sz w:val="22"/>
                <w:szCs w:val="22"/>
              </w:rPr>
            </w:pPr>
            <w:permStart w:id="94984651" w:edGrp="everyone"/>
            <w:r w:rsidRPr="00191A9B">
              <w:rPr>
                <w:rFonts w:ascii="Source Sans Pro" w:eastAsia="MS Gothic" w:hAnsi="Source Sans Pro" w:cs="MS Gothic"/>
                <w:sz w:val="22"/>
                <w:szCs w:val="22"/>
              </w:rPr>
              <w:t>☐</w:t>
            </w:r>
            <w:permEnd w:id="94984651"/>
            <w:r w:rsidRPr="00191A9B">
              <w:rPr>
                <w:rFonts w:ascii="Source Sans Pro" w:eastAsia="MS Gothic" w:hAnsi="Source Sans Pro" w:cs="MS Gothic"/>
                <w:sz w:val="22"/>
                <w:szCs w:val="22"/>
              </w:rPr>
              <w:tab/>
            </w:r>
            <w:r w:rsidRPr="00191A9B">
              <w:rPr>
                <w:rFonts w:ascii="Source Sans Pro" w:hAnsi="Source Sans Pro" w:cs="Arial"/>
                <w:sz w:val="22"/>
                <w:szCs w:val="22"/>
              </w:rPr>
              <w:t>Planning to scale</w:t>
            </w:r>
          </w:p>
          <w:p w14:paraId="5DDA8673" w14:textId="77777777" w:rsidR="00485D4E" w:rsidRPr="00191A9B" w:rsidRDefault="00485D4E" w:rsidP="00485D4E">
            <w:pPr>
              <w:tabs>
                <w:tab w:val="left" w:pos="275"/>
              </w:tabs>
              <w:spacing w:after="60"/>
              <w:rPr>
                <w:rFonts w:ascii="Source Sans Pro" w:hAnsi="Source Sans Pro" w:cs="Arial"/>
                <w:sz w:val="22"/>
                <w:szCs w:val="22"/>
              </w:rPr>
            </w:pPr>
            <w:permStart w:id="1617323470" w:edGrp="everyone"/>
            <w:r w:rsidRPr="00191A9B">
              <w:rPr>
                <w:rFonts w:ascii="Source Sans Pro" w:eastAsia="MS Gothic" w:hAnsi="Source Sans Pro" w:cs="MS Gothic"/>
                <w:sz w:val="22"/>
                <w:szCs w:val="22"/>
              </w:rPr>
              <w:t>☐</w:t>
            </w:r>
            <w:permEnd w:id="1617323470"/>
            <w:r w:rsidRPr="00191A9B">
              <w:rPr>
                <w:rFonts w:ascii="Source Sans Pro" w:eastAsia="MS Gothic" w:hAnsi="Source Sans Pro" w:cs="MS Gothic"/>
                <w:sz w:val="22"/>
                <w:szCs w:val="22"/>
              </w:rPr>
              <w:tab/>
            </w:r>
            <w:r w:rsidRPr="00191A9B">
              <w:rPr>
                <w:rFonts w:ascii="Source Sans Pro" w:hAnsi="Source Sans Pro" w:cs="Arial"/>
                <w:sz w:val="22"/>
                <w:szCs w:val="22"/>
              </w:rPr>
              <w:t>Scaling in progress</w:t>
            </w:r>
          </w:p>
          <w:p w14:paraId="2364E1D1" w14:textId="77777777" w:rsidR="00485D4E" w:rsidRPr="00191A9B" w:rsidRDefault="00485D4E" w:rsidP="00485D4E">
            <w:pPr>
              <w:rPr>
                <w:rFonts w:ascii="Source Sans Pro" w:hAnsi="Source Sans Pro" w:cs="Arial"/>
                <w:sz w:val="22"/>
                <w:szCs w:val="22"/>
              </w:rPr>
            </w:pPr>
            <w:permStart w:id="13008844" w:edGrp="everyone"/>
            <w:r w:rsidRPr="00191A9B">
              <w:rPr>
                <w:rFonts w:ascii="Source Sans Pro" w:eastAsia="MS Gothic" w:hAnsi="Source Sans Pro" w:cs="MS Gothic"/>
                <w:sz w:val="22"/>
                <w:szCs w:val="22"/>
              </w:rPr>
              <w:t>☐</w:t>
            </w:r>
            <w:permEnd w:id="13008844"/>
            <w:r w:rsidRPr="00191A9B">
              <w:rPr>
                <w:rFonts w:ascii="Source Sans Pro" w:hAnsi="Source Sans Pro" w:cs="Arial"/>
                <w:sz w:val="22"/>
                <w:szCs w:val="22"/>
              </w:rPr>
              <w:t xml:space="preserve"> At scale</w:t>
            </w:r>
          </w:p>
        </w:tc>
        <w:tc>
          <w:tcPr>
            <w:tcW w:w="4190" w:type="dxa"/>
            <w:shd w:val="clear" w:color="auto" w:fill="auto"/>
            <w:tcMar>
              <w:top w:w="29" w:type="dxa"/>
              <w:bottom w:w="29" w:type="dxa"/>
            </w:tcMar>
          </w:tcPr>
          <w:p w14:paraId="7037C1F3"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Progress to date:</w:t>
            </w:r>
          </w:p>
          <w:p w14:paraId="56BF01FB" w14:textId="68AED6D3" w:rsidR="00485D4E" w:rsidRPr="00593D81" w:rsidRDefault="003D1E2D" w:rsidP="00485D4E">
            <w:pPr>
              <w:pStyle w:val="Tablebul1"/>
              <w:rPr>
                <w:rFonts w:ascii="Source Sans Pro" w:hAnsi="Source Sans Pro"/>
              </w:rPr>
            </w:pPr>
            <w:permStart w:id="1073486297" w:edGrp="everyone"/>
            <w:r>
              <w:rPr>
                <w:rFonts w:ascii="Source Sans Pro" w:hAnsi="Source Sans Pro"/>
              </w:rPr>
              <w:t>Individual instructors assign projects such as in statistics and some clubs hold contexts for work such as writing</w:t>
            </w:r>
            <w:r w:rsidR="00211B9A">
              <w:rPr>
                <w:rFonts w:ascii="Source Sans Pro" w:hAnsi="Source Sans Pro"/>
              </w:rPr>
              <w:t>, but there is not College-wide system</w:t>
            </w:r>
            <w:r>
              <w:rPr>
                <w:rFonts w:ascii="Source Sans Pro" w:hAnsi="Source Sans Pro"/>
              </w:rPr>
              <w:t>.</w:t>
            </w:r>
          </w:p>
          <w:permEnd w:id="1073486297"/>
          <w:p w14:paraId="26187BDE" w14:textId="77777777" w:rsidR="00485D4E" w:rsidRPr="00593D81" w:rsidRDefault="00485D4E" w:rsidP="00485D4E">
            <w:pPr>
              <w:pStyle w:val="Tablebul1"/>
              <w:numPr>
                <w:ilvl w:val="0"/>
                <w:numId w:val="0"/>
              </w:numPr>
              <w:ind w:left="245"/>
              <w:rPr>
                <w:rFonts w:ascii="Source Sans Pro" w:hAnsi="Source Sans Pro"/>
              </w:rPr>
            </w:pPr>
          </w:p>
          <w:p w14:paraId="1454BF67" w14:textId="77777777" w:rsidR="00485D4E" w:rsidRPr="00593D81" w:rsidRDefault="00485D4E" w:rsidP="00485D4E">
            <w:pPr>
              <w:pStyle w:val="Tbul1"/>
              <w:numPr>
                <w:ilvl w:val="0"/>
                <w:numId w:val="0"/>
              </w:numPr>
              <w:ind w:left="245"/>
              <w:rPr>
                <w:rFonts w:ascii="Source Sans Pro" w:hAnsi="Source Sans Pro"/>
              </w:rPr>
            </w:pPr>
          </w:p>
          <w:p w14:paraId="123F9E66" w14:textId="77777777" w:rsidR="00485D4E" w:rsidRPr="00593D81" w:rsidRDefault="00485D4E" w:rsidP="00485D4E">
            <w:pPr>
              <w:pStyle w:val="Tbul1"/>
              <w:numPr>
                <w:ilvl w:val="0"/>
                <w:numId w:val="0"/>
              </w:numPr>
              <w:ind w:left="245"/>
              <w:rPr>
                <w:rFonts w:ascii="Source Sans Pro" w:hAnsi="Source Sans Pro"/>
              </w:rPr>
            </w:pPr>
          </w:p>
          <w:p w14:paraId="4A5B00EC" w14:textId="77777777" w:rsidR="00485D4E" w:rsidRPr="00593D81" w:rsidRDefault="00485D4E" w:rsidP="00485D4E">
            <w:pPr>
              <w:pStyle w:val="Tablebul1"/>
              <w:numPr>
                <w:ilvl w:val="0"/>
                <w:numId w:val="0"/>
              </w:numPr>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1804691508" w:edGrp="everyone"/>
          </w:p>
          <w:permEnd w:id="1804691508"/>
          <w:p w14:paraId="203F3361" w14:textId="77777777" w:rsidR="00485D4E" w:rsidRPr="00593D81" w:rsidRDefault="00485D4E" w:rsidP="00485D4E">
            <w:pPr>
              <w:pStyle w:val="Tablebul1"/>
              <w:numPr>
                <w:ilvl w:val="0"/>
                <w:numId w:val="0"/>
              </w:numPr>
              <w:ind w:left="245" w:hanging="245"/>
              <w:rPr>
                <w:rFonts w:ascii="Source Sans Pro" w:hAnsi="Source Sans Pro"/>
              </w:rPr>
            </w:pPr>
          </w:p>
        </w:tc>
        <w:tc>
          <w:tcPr>
            <w:tcW w:w="4051" w:type="dxa"/>
            <w:shd w:val="clear" w:color="auto" w:fill="auto"/>
          </w:tcPr>
          <w:p w14:paraId="33A2DB51"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Next steps:</w:t>
            </w:r>
          </w:p>
          <w:p w14:paraId="09C48C6B" w14:textId="364FD652" w:rsidR="00485D4E" w:rsidRPr="00593D81" w:rsidRDefault="00CB10FE" w:rsidP="00485D4E">
            <w:pPr>
              <w:pStyle w:val="Tablebul1"/>
              <w:rPr>
                <w:rFonts w:ascii="Source Sans Pro" w:hAnsi="Source Sans Pro"/>
              </w:rPr>
            </w:pPr>
            <w:permStart w:id="2071553197" w:edGrp="everyone"/>
            <w:r>
              <w:rPr>
                <w:rFonts w:ascii="Source Sans Pro" w:hAnsi="Source Sans Pro"/>
              </w:rPr>
              <w:t>2020 -2021 IT</w:t>
            </w:r>
            <w:r w:rsidR="00CB0873">
              <w:rPr>
                <w:rFonts w:ascii="Source Sans Pro" w:hAnsi="Source Sans Pro"/>
              </w:rPr>
              <w:t xml:space="preserve"> plan</w:t>
            </w:r>
            <w:r>
              <w:rPr>
                <w:rFonts w:ascii="Source Sans Pro" w:hAnsi="Source Sans Pro"/>
              </w:rPr>
              <w:t>s</w:t>
            </w:r>
            <w:r w:rsidR="00CB0873">
              <w:rPr>
                <w:rFonts w:ascii="Source Sans Pro" w:hAnsi="Source Sans Pro"/>
              </w:rPr>
              <w:t xml:space="preserve"> to implement resources for students, such as career placement</w:t>
            </w:r>
            <w:r>
              <w:rPr>
                <w:rFonts w:ascii="Source Sans Pro" w:hAnsi="Source Sans Pro"/>
              </w:rPr>
              <w:t xml:space="preserve"> and tracking software. </w:t>
            </w:r>
            <w:r w:rsidR="00CB0873">
              <w:rPr>
                <w:rFonts w:ascii="Source Sans Pro" w:hAnsi="Source Sans Pro"/>
              </w:rPr>
              <w:t xml:space="preserve"> </w:t>
            </w:r>
          </w:p>
          <w:permEnd w:id="2071553197"/>
          <w:p w14:paraId="544B9E1E" w14:textId="77777777" w:rsidR="00485D4E" w:rsidRPr="00593D81" w:rsidRDefault="00485D4E" w:rsidP="00485D4E">
            <w:pPr>
              <w:pStyle w:val="Tablebul1"/>
              <w:numPr>
                <w:ilvl w:val="0"/>
                <w:numId w:val="0"/>
              </w:numPr>
              <w:ind w:left="245"/>
              <w:rPr>
                <w:rFonts w:ascii="Source Sans Pro" w:hAnsi="Source Sans Pro"/>
              </w:rPr>
            </w:pPr>
          </w:p>
          <w:p w14:paraId="73FDB60B" w14:textId="77777777" w:rsidR="00485D4E" w:rsidRPr="00593D81" w:rsidRDefault="00485D4E" w:rsidP="00485D4E">
            <w:pPr>
              <w:rPr>
                <w:rFonts w:ascii="Source Sans Pro" w:hAnsi="Source Sans Pro" w:cs="Arial"/>
                <w:sz w:val="22"/>
                <w:szCs w:val="22"/>
              </w:rPr>
            </w:pPr>
          </w:p>
          <w:p w14:paraId="673DB955" w14:textId="77777777" w:rsidR="00485D4E" w:rsidRPr="00593D81" w:rsidRDefault="00485D4E" w:rsidP="00485D4E">
            <w:pPr>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45FBDD1A" w14:textId="045E989C" w:rsidR="00485D4E" w:rsidRPr="00593D81" w:rsidRDefault="00C76806" w:rsidP="00485D4E">
            <w:pPr>
              <w:pStyle w:val="Tablebul1"/>
              <w:rPr>
                <w:rFonts w:ascii="Source Sans Pro" w:hAnsi="Source Sans Pro"/>
              </w:rPr>
            </w:pPr>
            <w:permStart w:id="1419713282" w:edGrp="everyone"/>
            <w:r>
              <w:rPr>
                <w:rFonts w:ascii="Source Sans Pro" w:hAnsi="Source Sans Pro"/>
              </w:rPr>
              <w:t>20</w:t>
            </w:r>
            <w:r w:rsidR="00CB10FE">
              <w:rPr>
                <w:rFonts w:ascii="Source Sans Pro" w:hAnsi="Source Sans Pro"/>
              </w:rPr>
              <w:t>20-2021</w:t>
            </w:r>
          </w:p>
          <w:permEnd w:id="1419713282"/>
          <w:p w14:paraId="6A5E0582" w14:textId="77777777" w:rsidR="00485D4E" w:rsidRPr="00593D81" w:rsidRDefault="00485D4E" w:rsidP="00485D4E">
            <w:pPr>
              <w:pStyle w:val="Tablebul1"/>
              <w:numPr>
                <w:ilvl w:val="0"/>
                <w:numId w:val="0"/>
              </w:numPr>
              <w:ind w:left="245"/>
              <w:rPr>
                <w:rFonts w:ascii="Source Sans Pro" w:hAnsi="Source Sans Pro"/>
              </w:rPr>
            </w:pPr>
          </w:p>
        </w:tc>
      </w:tr>
      <w:tr w:rsidR="00485D4E" w:rsidRPr="00593D81" w14:paraId="190ABA5F" w14:textId="77777777" w:rsidTr="00B6345C">
        <w:trPr>
          <w:jc w:val="center"/>
        </w:trPr>
        <w:tc>
          <w:tcPr>
            <w:tcW w:w="4315" w:type="dxa"/>
            <w:shd w:val="clear" w:color="auto" w:fill="auto"/>
            <w:tcMar>
              <w:top w:w="29" w:type="dxa"/>
              <w:bottom w:w="29" w:type="dxa"/>
            </w:tcMar>
          </w:tcPr>
          <w:p w14:paraId="4945A591" w14:textId="2137937E" w:rsidR="00485D4E" w:rsidRPr="00593D81" w:rsidRDefault="00485D4E" w:rsidP="00230785">
            <w:pPr>
              <w:pStyle w:val="Tableindent"/>
              <w:shd w:val="clear" w:color="auto" w:fill="FFFFFF"/>
              <w:rPr>
                <w:rFonts w:ascii="Source Sans Pro" w:hAnsi="Source Sans Pro"/>
                <w:sz w:val="22"/>
                <w:szCs w:val="22"/>
              </w:rPr>
            </w:pPr>
            <w:r w:rsidRPr="00593D81">
              <w:rPr>
                <w:rFonts w:ascii="Source Sans Pro" w:hAnsi="Source Sans Pro" w:cs="Arial"/>
                <w:sz w:val="22"/>
                <w:szCs w:val="22"/>
              </w:rPr>
              <w:t>The college assesses effectiveness of educational practice (e.g. using CCSSE or SENSE, etc.) and uses the results to create targeted professional development.</w:t>
            </w:r>
          </w:p>
        </w:tc>
        <w:tc>
          <w:tcPr>
            <w:tcW w:w="2430" w:type="dxa"/>
            <w:shd w:val="clear" w:color="auto" w:fill="auto"/>
            <w:tcMar>
              <w:top w:w="29" w:type="dxa"/>
              <w:bottom w:w="29" w:type="dxa"/>
            </w:tcMar>
            <w:vAlign w:val="center"/>
          </w:tcPr>
          <w:p w14:paraId="4B242E21" w14:textId="28D2F3FE" w:rsidR="00485D4E" w:rsidRPr="00593D81" w:rsidRDefault="00485D4E" w:rsidP="00230785">
            <w:pPr>
              <w:shd w:val="clear" w:color="auto" w:fill="FFFFFF"/>
              <w:tabs>
                <w:tab w:val="left" w:pos="275"/>
              </w:tabs>
              <w:spacing w:after="60"/>
              <w:rPr>
                <w:rFonts w:ascii="Source Sans Pro" w:hAnsi="Source Sans Pro" w:cs="Arial"/>
                <w:sz w:val="22"/>
                <w:szCs w:val="22"/>
              </w:rPr>
            </w:pPr>
            <w:permStart w:id="1894935585" w:edGrp="everyone"/>
            <w:permEnd w:id="1894935585"/>
            <w:r w:rsidRPr="00593D81">
              <w:rPr>
                <w:rFonts w:ascii="Source Sans Pro" w:eastAsia="MS Gothic" w:hAnsi="Source Sans Pro" w:cs="MS Gothic"/>
                <w:sz w:val="22"/>
                <w:szCs w:val="22"/>
              </w:rPr>
              <w:tab/>
            </w:r>
            <w:r w:rsidRPr="00593D81">
              <w:rPr>
                <w:rFonts w:ascii="Source Sans Pro" w:hAnsi="Source Sans Pro" w:cs="Arial"/>
                <w:sz w:val="22"/>
                <w:szCs w:val="22"/>
              </w:rPr>
              <w:t>Not occurring</w:t>
            </w:r>
          </w:p>
          <w:p w14:paraId="460A81E7" w14:textId="02EF34D4" w:rsidR="00485D4E" w:rsidRPr="00593D81" w:rsidRDefault="00342801" w:rsidP="00230785">
            <w:pPr>
              <w:shd w:val="clear" w:color="auto" w:fill="FFFFFF"/>
              <w:tabs>
                <w:tab w:val="left" w:pos="275"/>
              </w:tabs>
              <w:spacing w:after="60"/>
              <w:rPr>
                <w:rFonts w:ascii="Source Sans Pro" w:hAnsi="Source Sans Pro" w:cs="Arial"/>
                <w:sz w:val="22"/>
                <w:szCs w:val="22"/>
              </w:rPr>
            </w:pPr>
            <w:permStart w:id="1421427508" w:edGrp="everyone"/>
            <w:r>
              <w:rPr>
                <w:rFonts w:ascii="Source Sans Pro" w:eastAsia="MS Gothic" w:hAnsi="Source Sans Pro" w:cs="MS Gothic"/>
                <w:sz w:val="22"/>
                <w:szCs w:val="22"/>
              </w:rPr>
              <w:t>X</w:t>
            </w:r>
            <w:r w:rsidR="00485D4E" w:rsidRPr="00593D81">
              <w:rPr>
                <w:rFonts w:ascii="Source Sans Pro" w:eastAsia="MS Gothic" w:hAnsi="Source Sans Pro" w:cs="MS Gothic"/>
                <w:sz w:val="22"/>
                <w:szCs w:val="22"/>
              </w:rPr>
              <w:t>☐</w:t>
            </w:r>
            <w:permEnd w:id="1421427508"/>
            <w:r w:rsidR="00485D4E" w:rsidRPr="00593D81">
              <w:rPr>
                <w:rFonts w:ascii="Source Sans Pro" w:eastAsia="MS Gothic" w:hAnsi="Source Sans Pro" w:cs="MS Gothic"/>
                <w:sz w:val="22"/>
                <w:szCs w:val="22"/>
              </w:rPr>
              <w:tab/>
            </w:r>
            <w:r w:rsidR="00485D4E" w:rsidRPr="00593D81">
              <w:rPr>
                <w:rFonts w:ascii="Source Sans Pro" w:hAnsi="Source Sans Pro" w:cs="Arial"/>
                <w:sz w:val="22"/>
                <w:szCs w:val="22"/>
              </w:rPr>
              <w:t>Not systematic</w:t>
            </w:r>
          </w:p>
          <w:p w14:paraId="1C265390" w14:textId="77777777" w:rsidR="00485D4E" w:rsidRPr="00593D81" w:rsidRDefault="00485D4E" w:rsidP="00230785">
            <w:pPr>
              <w:shd w:val="clear" w:color="auto" w:fill="FFFFFF"/>
              <w:tabs>
                <w:tab w:val="left" w:pos="275"/>
              </w:tabs>
              <w:spacing w:after="60"/>
              <w:rPr>
                <w:rFonts w:ascii="Source Sans Pro" w:hAnsi="Source Sans Pro" w:cs="Arial"/>
                <w:sz w:val="22"/>
                <w:szCs w:val="22"/>
              </w:rPr>
            </w:pPr>
            <w:permStart w:id="1099527997" w:edGrp="everyone"/>
            <w:r w:rsidRPr="00593D81">
              <w:rPr>
                <w:rFonts w:ascii="Source Sans Pro" w:eastAsia="MS Gothic" w:hAnsi="Source Sans Pro" w:cs="MS Gothic"/>
                <w:sz w:val="22"/>
                <w:szCs w:val="22"/>
              </w:rPr>
              <w:t>☐</w:t>
            </w:r>
            <w:permEnd w:id="1099527997"/>
            <w:r w:rsidRPr="00593D81">
              <w:rPr>
                <w:rFonts w:ascii="Source Sans Pro" w:eastAsia="MS Gothic" w:hAnsi="Source Sans Pro" w:cs="MS Gothic"/>
                <w:sz w:val="22"/>
                <w:szCs w:val="22"/>
              </w:rPr>
              <w:tab/>
            </w:r>
            <w:r w:rsidRPr="00593D81">
              <w:rPr>
                <w:rFonts w:ascii="Source Sans Pro" w:hAnsi="Source Sans Pro" w:cs="Arial"/>
                <w:sz w:val="22"/>
                <w:szCs w:val="22"/>
              </w:rPr>
              <w:t>Planning to scale</w:t>
            </w:r>
          </w:p>
          <w:p w14:paraId="05606A39" w14:textId="77777777" w:rsidR="00485D4E" w:rsidRPr="00593D81" w:rsidRDefault="00485D4E" w:rsidP="00230785">
            <w:pPr>
              <w:shd w:val="clear" w:color="auto" w:fill="FFFFFF"/>
              <w:tabs>
                <w:tab w:val="left" w:pos="275"/>
              </w:tabs>
              <w:spacing w:after="60"/>
              <w:rPr>
                <w:rFonts w:ascii="Source Sans Pro" w:hAnsi="Source Sans Pro" w:cs="Arial"/>
                <w:sz w:val="22"/>
                <w:szCs w:val="22"/>
              </w:rPr>
            </w:pPr>
            <w:permStart w:id="1283741987" w:edGrp="everyone"/>
            <w:r w:rsidRPr="00593D81">
              <w:rPr>
                <w:rFonts w:ascii="Source Sans Pro" w:eastAsia="MS Gothic" w:hAnsi="Source Sans Pro" w:cs="MS Gothic"/>
                <w:sz w:val="22"/>
                <w:szCs w:val="22"/>
              </w:rPr>
              <w:t>☐</w:t>
            </w:r>
            <w:permEnd w:id="1283741987"/>
            <w:r w:rsidRPr="00593D81">
              <w:rPr>
                <w:rFonts w:ascii="Source Sans Pro" w:eastAsia="MS Gothic" w:hAnsi="Source Sans Pro" w:cs="MS Gothic"/>
                <w:sz w:val="22"/>
                <w:szCs w:val="22"/>
              </w:rPr>
              <w:tab/>
            </w:r>
            <w:r w:rsidRPr="00593D81">
              <w:rPr>
                <w:rFonts w:ascii="Source Sans Pro" w:hAnsi="Source Sans Pro" w:cs="Arial"/>
                <w:sz w:val="22"/>
                <w:szCs w:val="22"/>
              </w:rPr>
              <w:t>Scaling in progress</w:t>
            </w:r>
          </w:p>
          <w:p w14:paraId="0FED74F5" w14:textId="5ED7B4F1" w:rsidR="00485D4E" w:rsidRPr="00593D81" w:rsidRDefault="00485D4E" w:rsidP="00230785">
            <w:pPr>
              <w:shd w:val="clear" w:color="auto" w:fill="FFFFFF"/>
              <w:tabs>
                <w:tab w:val="left" w:pos="275"/>
              </w:tabs>
              <w:spacing w:after="60"/>
              <w:rPr>
                <w:rFonts w:ascii="Source Sans Pro" w:eastAsia="MS Gothic" w:hAnsi="Source Sans Pro" w:cs="MS Gothic"/>
                <w:sz w:val="22"/>
                <w:szCs w:val="22"/>
              </w:rPr>
            </w:pPr>
            <w:permStart w:id="1495670671" w:edGrp="everyone"/>
            <w:r w:rsidRPr="00593D81">
              <w:rPr>
                <w:rFonts w:ascii="Source Sans Pro" w:eastAsia="MS Gothic" w:hAnsi="Source Sans Pro" w:cs="MS Gothic"/>
                <w:sz w:val="22"/>
                <w:szCs w:val="22"/>
              </w:rPr>
              <w:t>☐</w:t>
            </w:r>
            <w:permEnd w:id="1495670671"/>
            <w:r w:rsidRPr="00593D81">
              <w:rPr>
                <w:rFonts w:ascii="Source Sans Pro" w:hAnsi="Source Sans Pro" w:cs="Arial"/>
                <w:sz w:val="22"/>
                <w:szCs w:val="22"/>
              </w:rPr>
              <w:t xml:space="preserve"> At scale</w:t>
            </w:r>
          </w:p>
        </w:tc>
        <w:tc>
          <w:tcPr>
            <w:tcW w:w="4190" w:type="dxa"/>
            <w:shd w:val="clear" w:color="auto" w:fill="auto"/>
            <w:tcMar>
              <w:top w:w="29" w:type="dxa"/>
              <w:bottom w:w="29" w:type="dxa"/>
            </w:tcMar>
          </w:tcPr>
          <w:p w14:paraId="3F42308D" w14:textId="77777777" w:rsidR="00485D4E" w:rsidRPr="00593D81" w:rsidRDefault="00485D4E" w:rsidP="00230785">
            <w:pPr>
              <w:shd w:val="clear" w:color="auto" w:fill="FFFFFF"/>
              <w:rPr>
                <w:rFonts w:ascii="Source Sans Pro" w:hAnsi="Source Sans Pro" w:cs="Arial"/>
                <w:i/>
                <w:sz w:val="22"/>
                <w:szCs w:val="22"/>
              </w:rPr>
            </w:pPr>
            <w:r w:rsidRPr="00593D81">
              <w:rPr>
                <w:rFonts w:ascii="Source Sans Pro" w:hAnsi="Source Sans Pro" w:cs="Arial"/>
                <w:i/>
                <w:sz w:val="22"/>
                <w:szCs w:val="22"/>
              </w:rPr>
              <w:t>Progress to date:</w:t>
            </w:r>
          </w:p>
          <w:p w14:paraId="694D65AA" w14:textId="5032C426" w:rsidR="00485D4E" w:rsidRPr="00593D81" w:rsidRDefault="00F44FA3" w:rsidP="00230785">
            <w:pPr>
              <w:pStyle w:val="Tablebul1"/>
              <w:shd w:val="clear" w:color="auto" w:fill="FFFFFF"/>
              <w:rPr>
                <w:rFonts w:ascii="Source Sans Pro" w:hAnsi="Source Sans Pro"/>
              </w:rPr>
            </w:pPr>
            <w:permStart w:id="1189811269" w:edGrp="everyone"/>
            <w:r>
              <w:rPr>
                <w:rFonts w:ascii="Source Sans Pro" w:hAnsi="Source Sans Pro"/>
              </w:rPr>
              <w:t xml:space="preserve">IPRE has held </w:t>
            </w:r>
            <w:r w:rsidR="00267BD5">
              <w:rPr>
                <w:rFonts w:ascii="Source Sans Pro" w:hAnsi="Source Sans Pro"/>
              </w:rPr>
              <w:t xml:space="preserve">CCSSE and SENSE </w:t>
            </w:r>
            <w:r>
              <w:rPr>
                <w:rFonts w:ascii="Source Sans Pro" w:hAnsi="Source Sans Pro"/>
              </w:rPr>
              <w:t xml:space="preserve">workshops and incorporates data analysis in the PPA process.  The Director of Institutional Research </w:t>
            </w:r>
            <w:r w:rsidR="00992703">
              <w:rPr>
                <w:rFonts w:ascii="Source Sans Pro" w:hAnsi="Source Sans Pro"/>
              </w:rPr>
              <w:t>assists groups throughout the College with data collection and interpretation.</w:t>
            </w:r>
          </w:p>
          <w:permEnd w:id="1189811269"/>
          <w:p w14:paraId="59421FCB" w14:textId="77777777" w:rsidR="00485D4E" w:rsidRPr="00593D81" w:rsidRDefault="00485D4E" w:rsidP="00230785">
            <w:pPr>
              <w:shd w:val="clear" w:color="auto" w:fill="FFFFFF"/>
              <w:rPr>
                <w:rFonts w:ascii="Source Sans Pro" w:hAnsi="Source Sans Pro" w:cs="Arial"/>
                <w:sz w:val="22"/>
                <w:szCs w:val="22"/>
              </w:rPr>
            </w:pPr>
          </w:p>
          <w:p w14:paraId="58CAA44F" w14:textId="77777777" w:rsidR="00485D4E" w:rsidRPr="00593D81" w:rsidRDefault="00485D4E" w:rsidP="00230785">
            <w:pPr>
              <w:shd w:val="clear" w:color="auto" w:fill="FFFFFF"/>
              <w:rPr>
                <w:rFonts w:ascii="Source Sans Pro" w:hAnsi="Source Sans Pro" w:cs="Arial"/>
                <w:sz w:val="22"/>
                <w:szCs w:val="22"/>
              </w:rPr>
            </w:pPr>
          </w:p>
          <w:p w14:paraId="710E4450" w14:textId="77777777" w:rsidR="00485D4E" w:rsidRPr="00593D81" w:rsidRDefault="00485D4E" w:rsidP="00230785">
            <w:pPr>
              <w:pStyle w:val="Tablebul1"/>
              <w:numPr>
                <w:ilvl w:val="0"/>
                <w:numId w:val="0"/>
              </w:numPr>
              <w:shd w:val="clear" w:color="auto" w:fill="FFFFFF"/>
              <w:ind w:left="245" w:hanging="245"/>
              <w:rPr>
                <w:rFonts w:ascii="Source Sans Pro" w:hAnsi="Source Sans Pro"/>
              </w:rPr>
            </w:pPr>
            <w:r w:rsidRPr="00593D81">
              <w:rPr>
                <w:rFonts w:ascii="Source Sans Pro" w:hAnsi="Source Sans Pro"/>
              </w:rPr>
              <w:t xml:space="preserve">Term, if </w:t>
            </w:r>
            <w:r w:rsidRPr="00593D81">
              <w:rPr>
                <w:rFonts w:ascii="Source Sans Pro" w:hAnsi="Source Sans Pro"/>
                <w:i/>
              </w:rPr>
              <w:t>at scale</w:t>
            </w:r>
            <w:r w:rsidRPr="00593D81">
              <w:rPr>
                <w:rFonts w:ascii="Source Sans Pro" w:hAnsi="Source Sans Pro"/>
              </w:rPr>
              <w:t xml:space="preserve"> or </w:t>
            </w:r>
            <w:r w:rsidRPr="00593D81">
              <w:rPr>
                <w:rFonts w:ascii="Source Sans Pro" w:hAnsi="Source Sans Pro"/>
                <w:i/>
              </w:rPr>
              <w:t>scaling</w:t>
            </w:r>
            <w:r w:rsidRPr="00593D81">
              <w:rPr>
                <w:rFonts w:ascii="Source Sans Pro" w:hAnsi="Source Sans Pro"/>
              </w:rPr>
              <w:t xml:space="preserve">: </w:t>
            </w:r>
            <w:permStart w:id="2146134669" w:edGrp="everyone"/>
          </w:p>
          <w:permEnd w:id="2146134669"/>
          <w:p w14:paraId="23ACA735" w14:textId="77777777" w:rsidR="00485D4E" w:rsidRPr="00593D81" w:rsidRDefault="00485D4E" w:rsidP="00230785">
            <w:pPr>
              <w:shd w:val="clear" w:color="auto" w:fill="FFFFFF"/>
              <w:rPr>
                <w:rFonts w:ascii="Source Sans Pro" w:hAnsi="Source Sans Pro" w:cs="Arial"/>
                <w:i/>
                <w:sz w:val="22"/>
                <w:szCs w:val="22"/>
              </w:rPr>
            </w:pPr>
          </w:p>
        </w:tc>
        <w:tc>
          <w:tcPr>
            <w:tcW w:w="4051" w:type="dxa"/>
            <w:shd w:val="clear" w:color="auto" w:fill="auto"/>
          </w:tcPr>
          <w:p w14:paraId="4BCC483F" w14:textId="77777777" w:rsidR="00485D4E" w:rsidRPr="00593D81" w:rsidRDefault="00485D4E" w:rsidP="00230785">
            <w:pPr>
              <w:shd w:val="clear" w:color="auto" w:fill="FFFFFF"/>
              <w:rPr>
                <w:rFonts w:ascii="Source Sans Pro" w:hAnsi="Source Sans Pro" w:cs="Arial"/>
                <w:i/>
                <w:sz w:val="22"/>
                <w:szCs w:val="22"/>
              </w:rPr>
            </w:pPr>
            <w:r w:rsidRPr="00593D81">
              <w:rPr>
                <w:rFonts w:ascii="Source Sans Pro" w:hAnsi="Source Sans Pro" w:cs="Arial"/>
                <w:i/>
                <w:sz w:val="22"/>
                <w:szCs w:val="22"/>
              </w:rPr>
              <w:t>Next steps:</w:t>
            </w:r>
          </w:p>
          <w:p w14:paraId="76FC70A0" w14:textId="744D1568" w:rsidR="00485D4E" w:rsidRDefault="00342801" w:rsidP="00230785">
            <w:pPr>
              <w:pStyle w:val="Tablebul1"/>
              <w:shd w:val="clear" w:color="auto" w:fill="FFFFFF"/>
              <w:rPr>
                <w:rFonts w:ascii="Source Sans Pro" w:hAnsi="Source Sans Pro"/>
              </w:rPr>
            </w:pPr>
            <w:permStart w:id="751061854" w:edGrp="everyone"/>
            <w:r>
              <w:rPr>
                <w:rFonts w:ascii="Source Sans Pro" w:hAnsi="Source Sans Pro"/>
              </w:rPr>
              <w:t xml:space="preserve">Fall 2019 Hartnell College Redesign Guided Pathways </w:t>
            </w:r>
            <w:r w:rsidR="00E76084">
              <w:rPr>
                <w:rFonts w:ascii="Source Sans Pro" w:hAnsi="Source Sans Pro"/>
              </w:rPr>
              <w:t xml:space="preserve">leadership </w:t>
            </w:r>
            <w:r>
              <w:rPr>
                <w:rFonts w:ascii="Source Sans Pro" w:hAnsi="Source Sans Pro"/>
              </w:rPr>
              <w:t>has been awarded a small grant to embed data coaches within the five teams for fall semester</w:t>
            </w:r>
          </w:p>
          <w:p w14:paraId="37647739" w14:textId="7327BC76" w:rsidR="00342801" w:rsidRDefault="00342801" w:rsidP="00230785">
            <w:pPr>
              <w:pStyle w:val="Tablebul1"/>
              <w:shd w:val="clear" w:color="auto" w:fill="FFFFFF"/>
              <w:rPr>
                <w:rFonts w:ascii="Source Sans Pro" w:hAnsi="Source Sans Pro"/>
              </w:rPr>
            </w:pPr>
            <w:r>
              <w:rPr>
                <w:rFonts w:ascii="Source Sans Pro" w:hAnsi="Source Sans Pro"/>
              </w:rPr>
              <w:t>Fall/Winter 2019 The data coaches program will be assessed and pending institutional funding will be improved, institutionalized, and/or expanded</w:t>
            </w:r>
            <w:r w:rsidR="00211B9A">
              <w:rPr>
                <w:rFonts w:ascii="Source Sans Pro" w:hAnsi="Source Sans Pro"/>
              </w:rPr>
              <w:t xml:space="preserve"> to include staff</w:t>
            </w:r>
          </w:p>
          <w:p w14:paraId="5675E471" w14:textId="6C57BE9A" w:rsidR="00FF1FF2" w:rsidRPr="00593D81" w:rsidRDefault="00FF1FF2" w:rsidP="00230785">
            <w:pPr>
              <w:pStyle w:val="Tablebul1"/>
              <w:shd w:val="clear" w:color="auto" w:fill="FFFFFF"/>
              <w:rPr>
                <w:rFonts w:ascii="Source Sans Pro" w:hAnsi="Source Sans Pro"/>
              </w:rPr>
            </w:pPr>
            <w:r>
              <w:rPr>
                <w:rFonts w:ascii="Source Sans Pro" w:hAnsi="Source Sans Pro"/>
              </w:rPr>
              <w:t>2019-2020 The Facilitation Team will design and gain approval for a structured professional development system focusing on student success for staff, faculty, and administrators</w:t>
            </w:r>
          </w:p>
          <w:permEnd w:id="751061854"/>
          <w:p w14:paraId="4D799EDD" w14:textId="77777777" w:rsidR="00485D4E" w:rsidRPr="00593D81" w:rsidRDefault="00485D4E" w:rsidP="00230785">
            <w:pPr>
              <w:shd w:val="clear" w:color="auto" w:fill="FFFFFF"/>
              <w:rPr>
                <w:rFonts w:ascii="Source Sans Pro" w:hAnsi="Source Sans Pro" w:cs="Arial"/>
                <w:sz w:val="22"/>
                <w:szCs w:val="22"/>
              </w:rPr>
            </w:pPr>
          </w:p>
          <w:p w14:paraId="4DD05E20" w14:textId="77777777" w:rsidR="00485D4E" w:rsidRPr="00593D81" w:rsidRDefault="00485D4E" w:rsidP="00230785">
            <w:pPr>
              <w:shd w:val="clear" w:color="auto" w:fill="FFFFFF"/>
              <w:rPr>
                <w:rFonts w:ascii="Source Sans Pro" w:hAnsi="Source Sans Pro" w:cs="Arial"/>
                <w:i/>
                <w:sz w:val="22"/>
                <w:szCs w:val="22"/>
              </w:rPr>
            </w:pPr>
            <w:r w:rsidRPr="00593D81">
              <w:rPr>
                <w:rFonts w:ascii="Source Sans Pro" w:hAnsi="Source Sans Pro" w:cs="Arial"/>
                <w:i/>
                <w:sz w:val="22"/>
                <w:szCs w:val="22"/>
              </w:rPr>
              <w:t>Timeline for implementing next steps:</w:t>
            </w:r>
          </w:p>
          <w:p w14:paraId="4DB7C34C" w14:textId="6A5083A2" w:rsidR="00485D4E" w:rsidRPr="00593D81" w:rsidRDefault="00342801" w:rsidP="00230785">
            <w:pPr>
              <w:pStyle w:val="Tablebul1"/>
              <w:shd w:val="clear" w:color="auto" w:fill="FFFFFF"/>
              <w:rPr>
                <w:rFonts w:ascii="Source Sans Pro" w:hAnsi="Source Sans Pro"/>
              </w:rPr>
            </w:pPr>
            <w:permStart w:id="1261509852" w:edGrp="everyone"/>
            <w:r>
              <w:rPr>
                <w:rFonts w:ascii="Source Sans Pro" w:hAnsi="Source Sans Pro"/>
              </w:rPr>
              <w:t>2019</w:t>
            </w:r>
            <w:r w:rsidR="00FF1FF2">
              <w:rPr>
                <w:rFonts w:ascii="Source Sans Pro" w:hAnsi="Source Sans Pro"/>
              </w:rPr>
              <w:t>-2020</w:t>
            </w:r>
          </w:p>
          <w:permEnd w:id="1261509852"/>
          <w:p w14:paraId="31976BAE" w14:textId="77777777" w:rsidR="00485D4E" w:rsidRPr="00593D81" w:rsidRDefault="00485D4E" w:rsidP="00230785">
            <w:pPr>
              <w:shd w:val="clear" w:color="auto" w:fill="FFFFFF"/>
              <w:rPr>
                <w:rFonts w:ascii="Source Sans Pro" w:hAnsi="Source Sans Pro" w:cs="Arial"/>
                <w:i/>
                <w:sz w:val="22"/>
                <w:szCs w:val="22"/>
              </w:rPr>
            </w:pPr>
          </w:p>
        </w:tc>
      </w:tr>
    </w:tbl>
    <w:p w14:paraId="58FD83FF" w14:textId="77777777" w:rsidR="00640CA1" w:rsidRPr="00593D81" w:rsidRDefault="00640CA1" w:rsidP="00230785">
      <w:pPr>
        <w:shd w:val="clear" w:color="auto" w:fill="FFFFFF"/>
        <w:rPr>
          <w:rFonts w:ascii="Source Sans Pro" w:hAnsi="Source Sans Pro" w:cs="Arial"/>
          <w:b/>
          <w:sz w:val="22"/>
          <w:szCs w:val="22"/>
        </w:rPr>
      </w:pPr>
    </w:p>
    <w:p w14:paraId="04DF98BA" w14:textId="63E39BB5" w:rsidR="00640CA1" w:rsidRPr="00593D81" w:rsidRDefault="00640CA1" w:rsidP="001B7E33">
      <w:pPr>
        <w:rPr>
          <w:rFonts w:ascii="Source Sans Pro" w:hAnsi="Source Sans Pro" w:cs="Arial"/>
          <w:b/>
          <w:sz w:val="22"/>
          <w:szCs w:val="22"/>
        </w:rPr>
      </w:pPr>
    </w:p>
    <w:sectPr w:rsidR="00640CA1" w:rsidRPr="00593D81" w:rsidSect="001B7E33">
      <w:headerReference w:type="even" r:id="rId13"/>
      <w:headerReference w:type="default" r:id="rId14"/>
      <w:footerReference w:type="even" r:id="rId15"/>
      <w:footerReference w:type="default" r:id="rId16"/>
      <w:headerReference w:type="first" r:id="rId17"/>
      <w:footerReference w:type="first" r:id="rId18"/>
      <w:type w:val="continuous"/>
      <w:pgSz w:w="15840" w:h="12240" w:orient="landscape"/>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295AF" w14:textId="77777777" w:rsidR="001D397F" w:rsidRDefault="001D397F" w:rsidP="006B1068">
      <w:r>
        <w:separator/>
      </w:r>
    </w:p>
  </w:endnote>
  <w:endnote w:type="continuationSeparator" w:id="0">
    <w:p w14:paraId="303AD02A" w14:textId="77777777" w:rsidR="001D397F" w:rsidRDefault="001D397F" w:rsidP="006B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rimson">
    <w:altName w:val="Calibri"/>
    <w:charset w:val="00"/>
    <w:family w:val="auto"/>
    <w:pitch w:val="variable"/>
    <w:sig w:usb0="A00000EF" w:usb1="10000062" w:usb2="00000010" w:usb3="00000000" w:csb0="00000093" w:csb1="00000000"/>
  </w:font>
  <w:font w:name="Source Sans Pro">
    <w:altName w:val="Cambria Math"/>
    <w:charset w:val="00"/>
    <w:family w:val="swiss"/>
    <w:pitch w:val="variable"/>
    <w:sig w:usb0="600002F7" w:usb1="02000001" w:usb2="00000000" w:usb3="00000000" w:csb0="0000019F" w:csb1="00000000"/>
  </w:font>
  <w:font w:name="Source sans p">
    <w:altName w:val="Times New Roman"/>
    <w:panose1 w:val="00000000000000000000"/>
    <w:charset w:val="00"/>
    <w:family w:val="roman"/>
    <w:notTrueType/>
    <w:pitch w:val="default"/>
  </w:font>
  <w:font w:name="Sans pl">
    <w:altName w:val="Times New Roman"/>
    <w:panose1 w:val="00000000000000000000"/>
    <w:charset w:val="00"/>
    <w:family w:val="roman"/>
    <w:notTrueType/>
    <w:pitch w:val="default"/>
  </w:font>
  <w:font w:name="Source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726DC" w14:textId="77777777" w:rsidR="00045DCB" w:rsidRDefault="00045DCB" w:rsidP="006B10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A9040" w14:textId="77777777" w:rsidR="00045DCB" w:rsidRDefault="00045DCB" w:rsidP="006B10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620484"/>
      <w:docPartObj>
        <w:docPartGallery w:val="Page Numbers (Bottom of Page)"/>
        <w:docPartUnique/>
      </w:docPartObj>
    </w:sdtPr>
    <w:sdtEndPr>
      <w:rPr>
        <w:rFonts w:asciiTheme="majorHAnsi" w:hAnsiTheme="majorHAnsi" w:cstheme="majorHAnsi"/>
        <w:noProof/>
        <w:sz w:val="22"/>
      </w:rPr>
    </w:sdtEndPr>
    <w:sdtContent>
      <w:p w14:paraId="2BBAB97A" w14:textId="05567864" w:rsidR="00045DCB" w:rsidRPr="00C52226" w:rsidRDefault="00045DCB">
        <w:pPr>
          <w:pStyle w:val="Footer"/>
          <w:jc w:val="center"/>
          <w:rPr>
            <w:rFonts w:asciiTheme="majorHAnsi" w:hAnsiTheme="majorHAnsi" w:cstheme="majorHAnsi"/>
            <w:sz w:val="22"/>
          </w:rPr>
        </w:pPr>
        <w:r w:rsidRPr="00C52226">
          <w:rPr>
            <w:rFonts w:asciiTheme="majorHAnsi" w:hAnsiTheme="majorHAnsi" w:cstheme="majorHAnsi"/>
            <w:sz w:val="22"/>
          </w:rPr>
          <w:fldChar w:fldCharType="begin"/>
        </w:r>
        <w:r w:rsidRPr="00C52226">
          <w:rPr>
            <w:rFonts w:asciiTheme="majorHAnsi" w:hAnsiTheme="majorHAnsi" w:cstheme="majorHAnsi"/>
            <w:sz w:val="22"/>
          </w:rPr>
          <w:instrText xml:space="preserve"> PAGE   \* MERGEFORMAT </w:instrText>
        </w:r>
        <w:r w:rsidRPr="00C52226">
          <w:rPr>
            <w:rFonts w:asciiTheme="majorHAnsi" w:hAnsiTheme="majorHAnsi" w:cstheme="majorHAnsi"/>
            <w:sz w:val="22"/>
          </w:rPr>
          <w:fldChar w:fldCharType="separate"/>
        </w:r>
        <w:r w:rsidR="00CF3B27">
          <w:rPr>
            <w:rFonts w:asciiTheme="majorHAnsi" w:hAnsiTheme="majorHAnsi" w:cstheme="majorHAnsi"/>
            <w:noProof/>
            <w:sz w:val="22"/>
          </w:rPr>
          <w:t>2</w:t>
        </w:r>
        <w:r w:rsidRPr="00C52226">
          <w:rPr>
            <w:rFonts w:asciiTheme="majorHAnsi" w:hAnsiTheme="majorHAnsi" w:cstheme="majorHAnsi"/>
            <w:noProof/>
            <w:sz w:val="22"/>
          </w:rPr>
          <w:fldChar w:fldCharType="end"/>
        </w:r>
      </w:p>
    </w:sdtContent>
  </w:sdt>
  <w:p w14:paraId="79A6D86F" w14:textId="77777777" w:rsidR="00045DCB" w:rsidRPr="006B1068" w:rsidRDefault="00045DCB" w:rsidP="006B1068">
    <w:pPr>
      <w:pStyle w:val="Footer"/>
      <w:jc w:val="right"/>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232310"/>
      <w:docPartObj>
        <w:docPartGallery w:val="Page Numbers (Bottom of Page)"/>
        <w:docPartUnique/>
      </w:docPartObj>
    </w:sdtPr>
    <w:sdtEndPr>
      <w:rPr>
        <w:rFonts w:asciiTheme="majorHAnsi" w:hAnsiTheme="majorHAnsi" w:cstheme="majorHAnsi"/>
        <w:noProof/>
        <w:sz w:val="22"/>
      </w:rPr>
    </w:sdtEndPr>
    <w:sdtContent>
      <w:p w14:paraId="133E8C61" w14:textId="5B36B010" w:rsidR="00045DCB" w:rsidRPr="00BA3106" w:rsidRDefault="00045DCB">
        <w:pPr>
          <w:pStyle w:val="Footer"/>
          <w:jc w:val="center"/>
          <w:rPr>
            <w:rFonts w:asciiTheme="majorHAnsi" w:hAnsiTheme="majorHAnsi" w:cstheme="majorHAnsi"/>
            <w:sz w:val="22"/>
          </w:rPr>
        </w:pPr>
        <w:r w:rsidRPr="00BA3106">
          <w:rPr>
            <w:rFonts w:asciiTheme="majorHAnsi" w:hAnsiTheme="majorHAnsi" w:cstheme="majorHAnsi"/>
            <w:sz w:val="22"/>
          </w:rPr>
          <w:fldChar w:fldCharType="begin"/>
        </w:r>
        <w:r w:rsidRPr="00BA3106">
          <w:rPr>
            <w:rFonts w:asciiTheme="majorHAnsi" w:hAnsiTheme="majorHAnsi" w:cstheme="majorHAnsi"/>
            <w:sz w:val="22"/>
          </w:rPr>
          <w:instrText xml:space="preserve"> PAGE   \* MERGEFORMAT </w:instrText>
        </w:r>
        <w:r w:rsidRPr="00BA3106">
          <w:rPr>
            <w:rFonts w:asciiTheme="majorHAnsi" w:hAnsiTheme="majorHAnsi" w:cstheme="majorHAnsi"/>
            <w:sz w:val="22"/>
          </w:rPr>
          <w:fldChar w:fldCharType="separate"/>
        </w:r>
        <w:r w:rsidR="00CF3B27">
          <w:rPr>
            <w:rFonts w:asciiTheme="majorHAnsi" w:hAnsiTheme="majorHAnsi" w:cstheme="majorHAnsi"/>
            <w:noProof/>
            <w:sz w:val="22"/>
          </w:rPr>
          <w:t>1</w:t>
        </w:r>
        <w:r w:rsidRPr="00BA3106">
          <w:rPr>
            <w:rFonts w:asciiTheme="majorHAnsi" w:hAnsiTheme="majorHAnsi" w:cstheme="majorHAnsi"/>
            <w:noProof/>
            <w:sz w:val="22"/>
          </w:rPr>
          <w:fldChar w:fldCharType="end"/>
        </w:r>
      </w:p>
    </w:sdtContent>
  </w:sdt>
  <w:p w14:paraId="4000C87B" w14:textId="77777777" w:rsidR="00045DCB" w:rsidRDefault="00045D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3C655" w14:textId="77777777" w:rsidR="00045DCB" w:rsidRDefault="00045D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022429"/>
      <w:docPartObj>
        <w:docPartGallery w:val="Page Numbers (Bottom of Page)"/>
        <w:docPartUnique/>
      </w:docPartObj>
    </w:sdtPr>
    <w:sdtEndPr>
      <w:rPr>
        <w:rFonts w:asciiTheme="majorHAnsi" w:hAnsiTheme="majorHAnsi" w:cstheme="majorHAnsi"/>
        <w:noProof/>
        <w:sz w:val="22"/>
      </w:rPr>
    </w:sdtEndPr>
    <w:sdtContent>
      <w:p w14:paraId="315EB683" w14:textId="7696BA77" w:rsidR="00045DCB" w:rsidRPr="00C52226" w:rsidRDefault="00045DCB">
        <w:pPr>
          <w:pStyle w:val="Footer"/>
          <w:jc w:val="center"/>
          <w:rPr>
            <w:rFonts w:asciiTheme="majorHAnsi" w:hAnsiTheme="majorHAnsi" w:cstheme="majorHAnsi"/>
            <w:sz w:val="22"/>
          </w:rPr>
        </w:pPr>
        <w:r w:rsidRPr="00C52226">
          <w:rPr>
            <w:rFonts w:asciiTheme="majorHAnsi" w:hAnsiTheme="majorHAnsi" w:cstheme="majorHAnsi"/>
            <w:sz w:val="22"/>
          </w:rPr>
          <w:fldChar w:fldCharType="begin"/>
        </w:r>
        <w:r w:rsidRPr="00C52226">
          <w:rPr>
            <w:rFonts w:asciiTheme="majorHAnsi" w:hAnsiTheme="majorHAnsi" w:cstheme="majorHAnsi"/>
            <w:sz w:val="22"/>
          </w:rPr>
          <w:instrText xml:space="preserve"> PAGE   \* MERGEFORMAT </w:instrText>
        </w:r>
        <w:r w:rsidRPr="00C52226">
          <w:rPr>
            <w:rFonts w:asciiTheme="majorHAnsi" w:hAnsiTheme="majorHAnsi" w:cstheme="majorHAnsi"/>
            <w:sz w:val="22"/>
          </w:rPr>
          <w:fldChar w:fldCharType="separate"/>
        </w:r>
        <w:r w:rsidR="00CF3B27">
          <w:rPr>
            <w:rFonts w:asciiTheme="majorHAnsi" w:hAnsiTheme="majorHAnsi" w:cstheme="majorHAnsi"/>
            <w:noProof/>
            <w:sz w:val="22"/>
          </w:rPr>
          <w:t>12</w:t>
        </w:r>
        <w:r w:rsidRPr="00C52226">
          <w:rPr>
            <w:rFonts w:asciiTheme="majorHAnsi" w:hAnsiTheme="majorHAnsi" w:cstheme="majorHAnsi"/>
            <w:noProof/>
            <w:sz w:val="22"/>
          </w:rPr>
          <w:fldChar w:fldCharType="end"/>
        </w:r>
      </w:p>
    </w:sdtContent>
  </w:sdt>
  <w:p w14:paraId="5D27301C" w14:textId="77777777" w:rsidR="00045DCB" w:rsidRDefault="00045DC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075466"/>
      <w:docPartObj>
        <w:docPartGallery w:val="Page Numbers (Bottom of Page)"/>
        <w:docPartUnique/>
      </w:docPartObj>
    </w:sdtPr>
    <w:sdtEndPr>
      <w:rPr>
        <w:noProof/>
      </w:rPr>
    </w:sdtEndPr>
    <w:sdtContent>
      <w:p w14:paraId="7FBD97E0" w14:textId="7C74AFBF" w:rsidR="00045DCB" w:rsidRDefault="00045DCB">
        <w:pPr>
          <w:pStyle w:val="Footer"/>
          <w:jc w:val="right"/>
        </w:pPr>
        <w:r>
          <w:fldChar w:fldCharType="begin"/>
        </w:r>
        <w:r>
          <w:instrText xml:space="preserve"> PAGE   \* MERGEFORMAT </w:instrText>
        </w:r>
        <w:r>
          <w:fldChar w:fldCharType="separate"/>
        </w:r>
        <w:r w:rsidR="00CF3B27">
          <w:rPr>
            <w:noProof/>
          </w:rPr>
          <w:t>3</w:t>
        </w:r>
        <w:r>
          <w:rPr>
            <w:noProof/>
          </w:rPr>
          <w:fldChar w:fldCharType="end"/>
        </w:r>
      </w:p>
    </w:sdtContent>
  </w:sdt>
  <w:p w14:paraId="5A43F05F" w14:textId="77777777" w:rsidR="00045DCB" w:rsidRDefault="00045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EDE72" w14:textId="77777777" w:rsidR="001D397F" w:rsidRDefault="001D397F" w:rsidP="006B1068">
      <w:bookmarkStart w:id="0" w:name="_Hlk481666542"/>
      <w:bookmarkEnd w:id="0"/>
      <w:r>
        <w:separator/>
      </w:r>
    </w:p>
  </w:footnote>
  <w:footnote w:type="continuationSeparator" w:id="0">
    <w:p w14:paraId="11A9E711" w14:textId="77777777" w:rsidR="001D397F" w:rsidRDefault="001D397F" w:rsidP="006B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EF6E6" w14:textId="52A1B964" w:rsidR="00045DCB" w:rsidRDefault="00045DCB" w:rsidP="00B519AE">
    <w:pPr>
      <w:pStyle w:val="Header"/>
      <w:rPr>
        <w:rFonts w:ascii="Arial" w:eastAsiaTheme="minorHAnsi" w:hAnsi="Arial" w:cs="Arial"/>
        <w:noProof/>
      </w:rPr>
    </w:pPr>
    <w:r>
      <w:t xml:space="preserve">                                             </w:t>
    </w:r>
  </w:p>
  <w:p w14:paraId="332C3AB4" w14:textId="02002161" w:rsidR="00045DCB" w:rsidRDefault="00045DCB" w:rsidP="00C52226">
    <w:pPr>
      <w:pStyle w:val="Header"/>
      <w:tabs>
        <w:tab w:val="clear" w:pos="8640"/>
        <w:tab w:val="left" w:pos="4320"/>
      </w:tabs>
      <w:rPr>
        <w:noProof/>
      </w:rPr>
    </w:pPr>
    <w:r>
      <w:t xml:space="preserve">                                </w:t>
    </w:r>
  </w:p>
  <w:p w14:paraId="38947FF7" w14:textId="00F3E151" w:rsidR="00045DCB" w:rsidRDefault="00045DCB" w:rsidP="00C52226">
    <w:pPr>
      <w:pStyle w:val="Header"/>
      <w:tabs>
        <w:tab w:val="clear" w:pos="8640"/>
        <w:tab w:val="left" w:pos="4320"/>
      </w:tabs>
      <w:rPr>
        <w:noProof/>
      </w:rPr>
    </w:pPr>
    <w:r>
      <w:rPr>
        <w:noProof/>
      </w:rPr>
      <w:drawing>
        <wp:anchor distT="0" distB="0" distL="114300" distR="114300" simplePos="0" relativeHeight="251662336" behindDoc="0" locked="0" layoutInCell="1" allowOverlap="1" wp14:anchorId="26C0B2DD" wp14:editId="68D9E732">
          <wp:simplePos x="0" y="0"/>
          <wp:positionH relativeFrom="column">
            <wp:posOffset>5171440</wp:posOffset>
          </wp:positionH>
          <wp:positionV relativeFrom="page">
            <wp:posOffset>543560</wp:posOffset>
          </wp:positionV>
          <wp:extent cx="2478405" cy="700405"/>
          <wp:effectExtent l="0" t="0" r="0" b="4445"/>
          <wp:wrapNone/>
          <wp:docPr id="7" name="Picture 7" descr="H:\ADMIN\PowerPoint,Letterhead,Logos\CCRC Logo and Stationery\CCRC Logos\JPG large (with TC underneath)\CCRC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PowerPoint,Letterhead,Logos\CCRC Logo and Stationery\CCRC Logos\JPG large (with TC underneath)\CCRC_logo_Color.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6667"/>
                  <a:stretch/>
                </pic:blipFill>
                <pic:spPr bwMode="auto">
                  <a:xfrm>
                    <a:off x="0" y="0"/>
                    <a:ext cx="2478405" cy="70040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7C1A526" w14:textId="27178345" w:rsidR="00045DCB" w:rsidRDefault="00045DCB" w:rsidP="00C52226">
    <w:pPr>
      <w:pStyle w:val="Header"/>
      <w:tabs>
        <w:tab w:val="clear" w:pos="8640"/>
        <w:tab w:val="left" w:pos="4320"/>
      </w:tabs>
      <w:rPr>
        <w:noProof/>
      </w:rPr>
    </w:pPr>
    <w:r>
      <w:rPr>
        <w:noProof/>
      </w:rPr>
      <w:drawing>
        <wp:anchor distT="0" distB="0" distL="114300" distR="114300" simplePos="0" relativeHeight="251664384" behindDoc="1" locked="0" layoutInCell="1" allowOverlap="1" wp14:anchorId="6D5680DC" wp14:editId="0727353B">
          <wp:simplePos x="0" y="0"/>
          <wp:positionH relativeFrom="margin">
            <wp:posOffset>781050</wp:posOffset>
          </wp:positionH>
          <wp:positionV relativeFrom="paragraph">
            <wp:posOffset>10795</wp:posOffset>
          </wp:positionV>
          <wp:extent cx="3629025" cy="472440"/>
          <wp:effectExtent l="0" t="0" r="9525" b="3810"/>
          <wp:wrapTight wrapText="bothSides">
            <wp:wrapPolygon edited="0">
              <wp:start x="0" y="0"/>
              <wp:lineTo x="0" y="20903"/>
              <wp:lineTo x="21543" y="20903"/>
              <wp:lineTo x="215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29025" cy="472440"/>
                  </a:xfrm>
                  <a:prstGeom prst="rect">
                    <a:avLst/>
                  </a:prstGeom>
                  <a:noFill/>
                  <a:ln>
                    <a:noFill/>
                  </a:ln>
                </pic:spPr>
              </pic:pic>
            </a:graphicData>
          </a:graphic>
        </wp:anchor>
      </w:drawing>
    </w:r>
  </w:p>
  <w:p w14:paraId="32C78E72" w14:textId="77777777" w:rsidR="00045DCB" w:rsidRDefault="00045DCB" w:rsidP="00C52226">
    <w:pPr>
      <w:pStyle w:val="Header"/>
      <w:tabs>
        <w:tab w:val="clear" w:pos="8640"/>
        <w:tab w:val="left" w:pos="4320"/>
      </w:tabs>
      <w:rPr>
        <w:noProof/>
      </w:rPr>
    </w:pPr>
  </w:p>
  <w:p w14:paraId="1A62B252" w14:textId="33FE030B" w:rsidR="00045DCB" w:rsidRDefault="00045DCB" w:rsidP="00C52226">
    <w:pPr>
      <w:pStyle w:val="Header"/>
      <w:tabs>
        <w:tab w:val="clear" w:pos="8640"/>
        <w:tab w:val="left" w:pos="43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4C6A7" w14:textId="77777777" w:rsidR="00045DCB" w:rsidRDefault="00045D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995E9" w14:textId="77777777" w:rsidR="00045DCB" w:rsidRDefault="00045D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E12EF" w14:textId="7A02D982" w:rsidR="00045DCB" w:rsidRDefault="00045DCB" w:rsidP="00B519AE">
    <w:pPr>
      <w:pStyle w:val="Header"/>
      <w:rPr>
        <w:rFonts w:ascii="Arial" w:eastAsiaTheme="minorHAnsi" w:hAnsi="Arial" w:cs="Arial"/>
        <w:noProof/>
      </w:rPr>
    </w:pPr>
    <w:r>
      <w:t xml:space="preserve">                                             </w:t>
    </w:r>
  </w:p>
  <w:p w14:paraId="65893C15" w14:textId="77777777" w:rsidR="00045DCB" w:rsidRDefault="00045DCB" w:rsidP="00B519A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642C"/>
    <w:multiLevelType w:val="hybridMultilevel"/>
    <w:tmpl w:val="8FA2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86A03"/>
    <w:multiLevelType w:val="hybridMultilevel"/>
    <w:tmpl w:val="A6DA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C7B45"/>
    <w:multiLevelType w:val="hybridMultilevel"/>
    <w:tmpl w:val="C464B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0E58B8"/>
    <w:multiLevelType w:val="hybridMultilevel"/>
    <w:tmpl w:val="6FC8CB34"/>
    <w:lvl w:ilvl="0" w:tplc="1702F408">
      <w:start w:val="1"/>
      <w:numFmt w:val="lowerLetter"/>
      <w:pStyle w:val="Tableindent"/>
      <w:lvlText w:val="%1."/>
      <w:lvlJc w:val="left"/>
      <w:pPr>
        <w:ind w:left="360" w:hanging="360"/>
      </w:pPr>
      <w:rPr>
        <w:rFonts w:hint="default"/>
      </w:rPr>
    </w:lvl>
    <w:lvl w:ilvl="1" w:tplc="0409000B">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9D12B5"/>
    <w:multiLevelType w:val="hybridMultilevel"/>
    <w:tmpl w:val="CE262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048"/>
    <w:multiLevelType w:val="hybridMultilevel"/>
    <w:tmpl w:val="BB7AD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3A6DB6"/>
    <w:multiLevelType w:val="multilevel"/>
    <w:tmpl w:val="400C9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9100AE2"/>
    <w:multiLevelType w:val="hybridMultilevel"/>
    <w:tmpl w:val="3F3C492E"/>
    <w:lvl w:ilvl="0" w:tplc="DF66D2D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7C319D"/>
    <w:multiLevelType w:val="hybridMultilevel"/>
    <w:tmpl w:val="4716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C19F6"/>
    <w:multiLevelType w:val="hybridMultilevel"/>
    <w:tmpl w:val="32E00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FB5A94"/>
    <w:multiLevelType w:val="hybridMultilevel"/>
    <w:tmpl w:val="6AC0A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5D3997"/>
    <w:multiLevelType w:val="hybridMultilevel"/>
    <w:tmpl w:val="3B5216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AD2544"/>
    <w:multiLevelType w:val="hybridMultilevel"/>
    <w:tmpl w:val="A240EB00"/>
    <w:lvl w:ilvl="0" w:tplc="65EC833E">
      <w:start w:val="1"/>
      <w:numFmt w:val="bullet"/>
      <w:pStyle w:val="CCRC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12DF0"/>
    <w:multiLevelType w:val="hybridMultilevel"/>
    <w:tmpl w:val="1D5C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60C8D"/>
    <w:multiLevelType w:val="hybridMultilevel"/>
    <w:tmpl w:val="48D0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2244F"/>
    <w:multiLevelType w:val="hybridMultilevel"/>
    <w:tmpl w:val="328A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A29D0"/>
    <w:multiLevelType w:val="hybridMultilevel"/>
    <w:tmpl w:val="8FAE7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10D2A"/>
    <w:multiLevelType w:val="hybridMultilevel"/>
    <w:tmpl w:val="7B0E5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B25BB1"/>
    <w:multiLevelType w:val="hybridMultilevel"/>
    <w:tmpl w:val="E13E8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D22D93"/>
    <w:multiLevelType w:val="hybridMultilevel"/>
    <w:tmpl w:val="48065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0C03C4"/>
    <w:multiLevelType w:val="hybridMultilevel"/>
    <w:tmpl w:val="33DAB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C11277"/>
    <w:multiLevelType w:val="hybridMultilevel"/>
    <w:tmpl w:val="B4F2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0B0D86"/>
    <w:multiLevelType w:val="hybridMultilevel"/>
    <w:tmpl w:val="8F542D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4175FE"/>
    <w:multiLevelType w:val="hybridMultilevel"/>
    <w:tmpl w:val="D7CA1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7036E6"/>
    <w:multiLevelType w:val="hybridMultilevel"/>
    <w:tmpl w:val="BF38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02663"/>
    <w:multiLevelType w:val="multilevel"/>
    <w:tmpl w:val="E6667378"/>
    <w:lvl w:ilvl="0">
      <w:start w:val="1"/>
      <w:numFmt w:val="decimal"/>
      <w:pStyle w:val="Table"/>
      <w:lvlText w:val="%1."/>
      <w:lvlJc w:val="left"/>
      <w:pPr>
        <w:ind w:left="1890" w:hanging="360"/>
      </w:pPr>
      <w:rPr>
        <w:rFonts w:hint="default"/>
      </w:rPr>
    </w:lvl>
    <w:lvl w:ilvl="1">
      <w:start w:val="1"/>
      <w:numFmt w:val="lowerLetter"/>
      <w:lvlText w:val="%2."/>
      <w:lvlJc w:val="left"/>
      <w:pPr>
        <w:ind w:left="0" w:hanging="360"/>
      </w:pPr>
      <w:rPr>
        <w:rFonts w:hint="default"/>
      </w:rPr>
    </w:lvl>
    <w:lvl w:ilvl="2">
      <w:start w:val="1"/>
      <w:numFmt w:val="lowerRoman"/>
      <w:lvlText w:val="%3."/>
      <w:lvlJc w:val="right"/>
      <w:pPr>
        <w:ind w:left="720" w:hanging="1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880" w:hanging="18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180"/>
      </w:pPr>
      <w:rPr>
        <w:rFonts w:hint="default"/>
      </w:rPr>
    </w:lvl>
  </w:abstractNum>
  <w:abstractNum w:abstractNumId="26" w15:restartNumberingAfterBreak="0">
    <w:nsid w:val="74E840A5"/>
    <w:multiLevelType w:val="hybridMultilevel"/>
    <w:tmpl w:val="820C6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3309C"/>
    <w:multiLevelType w:val="hybridMultilevel"/>
    <w:tmpl w:val="6000615C"/>
    <w:lvl w:ilvl="0" w:tplc="6AD021B2">
      <w:start w:val="1"/>
      <w:numFmt w:val="bullet"/>
      <w:pStyle w:val="Tablebu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A1983"/>
    <w:multiLevelType w:val="hybridMultilevel"/>
    <w:tmpl w:val="E54AE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D71820"/>
    <w:multiLevelType w:val="hybridMultilevel"/>
    <w:tmpl w:val="5FDE3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29"/>
  </w:num>
  <w:num w:numId="7">
    <w:abstractNumId w:val="14"/>
  </w:num>
  <w:num w:numId="8">
    <w:abstractNumId w:val="27"/>
  </w:num>
  <w:num w:numId="9">
    <w:abstractNumId w:val="5"/>
  </w:num>
  <w:num w:numId="10">
    <w:abstractNumId w:val="20"/>
  </w:num>
  <w:num w:numId="11">
    <w:abstractNumId w:val="22"/>
  </w:num>
  <w:num w:numId="12">
    <w:abstractNumId w:val="3"/>
    <w:lvlOverride w:ilvl="0">
      <w:startOverride w:val="1"/>
    </w:lvlOverride>
  </w:num>
  <w:num w:numId="13">
    <w:abstractNumId w:val="11"/>
  </w:num>
  <w:num w:numId="14">
    <w:abstractNumId w:val="7"/>
  </w:num>
  <w:num w:numId="15">
    <w:abstractNumId w:val="3"/>
    <w:lvlOverride w:ilvl="0">
      <w:startOverride w:val="1"/>
    </w:lvlOverride>
  </w:num>
  <w:num w:numId="16">
    <w:abstractNumId w:val="21"/>
  </w:num>
  <w:num w:numId="17">
    <w:abstractNumId w:val="12"/>
  </w:num>
  <w:num w:numId="18">
    <w:abstractNumId w:val="9"/>
  </w:num>
  <w:num w:numId="19">
    <w:abstractNumId w:val="2"/>
  </w:num>
  <w:num w:numId="20">
    <w:abstractNumId w:val="28"/>
  </w:num>
  <w:num w:numId="21">
    <w:abstractNumId w:val="0"/>
  </w:num>
  <w:num w:numId="22">
    <w:abstractNumId w:val="19"/>
  </w:num>
  <w:num w:numId="23">
    <w:abstractNumId w:val="17"/>
  </w:num>
  <w:num w:numId="24">
    <w:abstractNumId w:val="18"/>
  </w:num>
  <w:num w:numId="25">
    <w:abstractNumId w:val="3"/>
    <w:lvlOverride w:ilvl="0">
      <w:startOverride w:val="1"/>
    </w:lvlOverride>
  </w:num>
  <w:num w:numId="26">
    <w:abstractNumId w:val="3"/>
    <w:lvlOverride w:ilvl="0">
      <w:startOverride w:val="1"/>
    </w:lvlOverride>
  </w:num>
  <w:num w:numId="27">
    <w:abstractNumId w:val="16"/>
  </w:num>
  <w:num w:numId="28">
    <w:abstractNumId w:val="26"/>
  </w:num>
  <w:num w:numId="29">
    <w:abstractNumId w:val="4"/>
  </w:num>
  <w:num w:numId="30">
    <w:abstractNumId w:val="23"/>
  </w:num>
  <w:num w:numId="31">
    <w:abstractNumId w:val="1"/>
  </w:num>
  <w:num w:numId="32">
    <w:abstractNumId w:val="15"/>
  </w:num>
  <w:num w:numId="33">
    <w:abstractNumId w:val="10"/>
  </w:num>
  <w:num w:numId="34">
    <w:abstractNumId w:val="13"/>
  </w:num>
  <w:num w:numId="35">
    <w:abstractNumId w:val="24"/>
  </w:num>
  <w:num w:numId="36">
    <w:abstractNumId w:val="8"/>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0NTY0NjcxMjUzNTNU0lEKTi0uzszPAykwrAUAEqIiEiwAAAA="/>
  </w:docVars>
  <w:rsids>
    <w:rsidRoot w:val="006B1068"/>
    <w:rsid w:val="0000021A"/>
    <w:rsid w:val="00003F28"/>
    <w:rsid w:val="00013C45"/>
    <w:rsid w:val="000207B4"/>
    <w:rsid w:val="00027BDC"/>
    <w:rsid w:val="00045DCB"/>
    <w:rsid w:val="0004647C"/>
    <w:rsid w:val="00050ACB"/>
    <w:rsid w:val="00057626"/>
    <w:rsid w:val="00064911"/>
    <w:rsid w:val="00064EB7"/>
    <w:rsid w:val="00070B75"/>
    <w:rsid w:val="000726C0"/>
    <w:rsid w:val="00075ABF"/>
    <w:rsid w:val="00077306"/>
    <w:rsid w:val="0008175E"/>
    <w:rsid w:val="00083CC2"/>
    <w:rsid w:val="00084BEA"/>
    <w:rsid w:val="00085FF7"/>
    <w:rsid w:val="00091AFB"/>
    <w:rsid w:val="0009216B"/>
    <w:rsid w:val="00095AED"/>
    <w:rsid w:val="00096E27"/>
    <w:rsid w:val="00097412"/>
    <w:rsid w:val="000A7F6F"/>
    <w:rsid w:val="000B3256"/>
    <w:rsid w:val="000B455E"/>
    <w:rsid w:val="000C11D1"/>
    <w:rsid w:val="000C1791"/>
    <w:rsid w:val="000C2A26"/>
    <w:rsid w:val="000D17B5"/>
    <w:rsid w:val="000D4A3C"/>
    <w:rsid w:val="000D5BEF"/>
    <w:rsid w:val="000E3718"/>
    <w:rsid w:val="000E74AF"/>
    <w:rsid w:val="000F20C5"/>
    <w:rsid w:val="000F31F8"/>
    <w:rsid w:val="00101989"/>
    <w:rsid w:val="001120F1"/>
    <w:rsid w:val="00113E91"/>
    <w:rsid w:val="001146CA"/>
    <w:rsid w:val="001162E6"/>
    <w:rsid w:val="001167FF"/>
    <w:rsid w:val="001177A4"/>
    <w:rsid w:val="00121D67"/>
    <w:rsid w:val="00123066"/>
    <w:rsid w:val="001241BF"/>
    <w:rsid w:val="00127546"/>
    <w:rsid w:val="00132B8E"/>
    <w:rsid w:val="00132DED"/>
    <w:rsid w:val="00132E5A"/>
    <w:rsid w:val="0013476E"/>
    <w:rsid w:val="001401B6"/>
    <w:rsid w:val="00140DBB"/>
    <w:rsid w:val="00141151"/>
    <w:rsid w:val="00142592"/>
    <w:rsid w:val="00143C38"/>
    <w:rsid w:val="001543D8"/>
    <w:rsid w:val="001558F7"/>
    <w:rsid w:val="00156DBD"/>
    <w:rsid w:val="001573C2"/>
    <w:rsid w:val="00160822"/>
    <w:rsid w:val="00160C74"/>
    <w:rsid w:val="00161953"/>
    <w:rsid w:val="00172FAB"/>
    <w:rsid w:val="001740ED"/>
    <w:rsid w:val="0018198C"/>
    <w:rsid w:val="00183699"/>
    <w:rsid w:val="0018466A"/>
    <w:rsid w:val="00191A9B"/>
    <w:rsid w:val="001A18E0"/>
    <w:rsid w:val="001A33A6"/>
    <w:rsid w:val="001B02A4"/>
    <w:rsid w:val="001B0824"/>
    <w:rsid w:val="001B17AF"/>
    <w:rsid w:val="001B1FCB"/>
    <w:rsid w:val="001B41DF"/>
    <w:rsid w:val="001B6680"/>
    <w:rsid w:val="001B7E33"/>
    <w:rsid w:val="001C05F4"/>
    <w:rsid w:val="001C1699"/>
    <w:rsid w:val="001C4DEE"/>
    <w:rsid w:val="001C6439"/>
    <w:rsid w:val="001D397F"/>
    <w:rsid w:val="001D6A4B"/>
    <w:rsid w:val="001F09C5"/>
    <w:rsid w:val="001F5073"/>
    <w:rsid w:val="00200195"/>
    <w:rsid w:val="00203D63"/>
    <w:rsid w:val="00203E44"/>
    <w:rsid w:val="00203E9D"/>
    <w:rsid w:val="00207CD0"/>
    <w:rsid w:val="00210C7C"/>
    <w:rsid w:val="00211B9A"/>
    <w:rsid w:val="002238A8"/>
    <w:rsid w:val="0022716A"/>
    <w:rsid w:val="00230785"/>
    <w:rsid w:val="00230A80"/>
    <w:rsid w:val="0023292F"/>
    <w:rsid w:val="00234BD9"/>
    <w:rsid w:val="002370BB"/>
    <w:rsid w:val="00237695"/>
    <w:rsid w:val="00237C76"/>
    <w:rsid w:val="002472DE"/>
    <w:rsid w:val="00247C71"/>
    <w:rsid w:val="00251162"/>
    <w:rsid w:val="002516E6"/>
    <w:rsid w:val="00256FDC"/>
    <w:rsid w:val="00257D90"/>
    <w:rsid w:val="0026183E"/>
    <w:rsid w:val="0026673F"/>
    <w:rsid w:val="00267BD5"/>
    <w:rsid w:val="00270EEE"/>
    <w:rsid w:val="00276E0D"/>
    <w:rsid w:val="00280C3B"/>
    <w:rsid w:val="00294B14"/>
    <w:rsid w:val="002A0B4D"/>
    <w:rsid w:val="002A20A3"/>
    <w:rsid w:val="002A3A75"/>
    <w:rsid w:val="002A779C"/>
    <w:rsid w:val="002B1D19"/>
    <w:rsid w:val="002C04CC"/>
    <w:rsid w:val="002C35D5"/>
    <w:rsid w:val="002C3C43"/>
    <w:rsid w:val="002C7E7E"/>
    <w:rsid w:val="002D408C"/>
    <w:rsid w:val="002D6764"/>
    <w:rsid w:val="002D677C"/>
    <w:rsid w:val="002E3431"/>
    <w:rsid w:val="002E3537"/>
    <w:rsid w:val="002E4A8D"/>
    <w:rsid w:val="002E71F0"/>
    <w:rsid w:val="002F3CF0"/>
    <w:rsid w:val="002F5712"/>
    <w:rsid w:val="002F61AB"/>
    <w:rsid w:val="00301331"/>
    <w:rsid w:val="00301856"/>
    <w:rsid w:val="00301B0F"/>
    <w:rsid w:val="00301F2B"/>
    <w:rsid w:val="003035A0"/>
    <w:rsid w:val="00306A14"/>
    <w:rsid w:val="003072A2"/>
    <w:rsid w:val="003079D0"/>
    <w:rsid w:val="00310054"/>
    <w:rsid w:val="0031419A"/>
    <w:rsid w:val="003154B2"/>
    <w:rsid w:val="00320D44"/>
    <w:rsid w:val="0032169A"/>
    <w:rsid w:val="00323AE5"/>
    <w:rsid w:val="00335225"/>
    <w:rsid w:val="00337BAB"/>
    <w:rsid w:val="00342801"/>
    <w:rsid w:val="003457C4"/>
    <w:rsid w:val="00346018"/>
    <w:rsid w:val="003460FA"/>
    <w:rsid w:val="00352273"/>
    <w:rsid w:val="00354849"/>
    <w:rsid w:val="00372222"/>
    <w:rsid w:val="003732F0"/>
    <w:rsid w:val="00374930"/>
    <w:rsid w:val="003756F5"/>
    <w:rsid w:val="003831A1"/>
    <w:rsid w:val="003905D9"/>
    <w:rsid w:val="00390E2A"/>
    <w:rsid w:val="00391113"/>
    <w:rsid w:val="0039162D"/>
    <w:rsid w:val="003970F9"/>
    <w:rsid w:val="00397260"/>
    <w:rsid w:val="003A7272"/>
    <w:rsid w:val="003B208F"/>
    <w:rsid w:val="003B3AFC"/>
    <w:rsid w:val="003B5F3C"/>
    <w:rsid w:val="003B628A"/>
    <w:rsid w:val="003C026E"/>
    <w:rsid w:val="003C322E"/>
    <w:rsid w:val="003C36EA"/>
    <w:rsid w:val="003C5FCF"/>
    <w:rsid w:val="003D1E2D"/>
    <w:rsid w:val="003D36BE"/>
    <w:rsid w:val="003E251B"/>
    <w:rsid w:val="003F20AD"/>
    <w:rsid w:val="003F7E99"/>
    <w:rsid w:val="00401941"/>
    <w:rsid w:val="00406A5B"/>
    <w:rsid w:val="00415BEF"/>
    <w:rsid w:val="0041727A"/>
    <w:rsid w:val="0042569A"/>
    <w:rsid w:val="00430308"/>
    <w:rsid w:val="00430490"/>
    <w:rsid w:val="00432B11"/>
    <w:rsid w:val="00434CBF"/>
    <w:rsid w:val="00435E70"/>
    <w:rsid w:val="00444991"/>
    <w:rsid w:val="00450EF5"/>
    <w:rsid w:val="004546FB"/>
    <w:rsid w:val="004556AE"/>
    <w:rsid w:val="00456032"/>
    <w:rsid w:val="00461CF2"/>
    <w:rsid w:val="00463BDA"/>
    <w:rsid w:val="004640CD"/>
    <w:rsid w:val="00466F05"/>
    <w:rsid w:val="00470809"/>
    <w:rsid w:val="0047528F"/>
    <w:rsid w:val="00485D4E"/>
    <w:rsid w:val="00491058"/>
    <w:rsid w:val="004913A5"/>
    <w:rsid w:val="00493A13"/>
    <w:rsid w:val="00497691"/>
    <w:rsid w:val="004A5724"/>
    <w:rsid w:val="004B4E87"/>
    <w:rsid w:val="004C10C1"/>
    <w:rsid w:val="004C593A"/>
    <w:rsid w:val="004C5DE2"/>
    <w:rsid w:val="004C5E10"/>
    <w:rsid w:val="004D0881"/>
    <w:rsid w:val="004D2D8B"/>
    <w:rsid w:val="004D345F"/>
    <w:rsid w:val="004D6DE5"/>
    <w:rsid w:val="004D7BBE"/>
    <w:rsid w:val="004E04BF"/>
    <w:rsid w:val="004E596C"/>
    <w:rsid w:val="004E598C"/>
    <w:rsid w:val="004E5B23"/>
    <w:rsid w:val="004F1531"/>
    <w:rsid w:val="004F39DC"/>
    <w:rsid w:val="004F3FD4"/>
    <w:rsid w:val="004F71DB"/>
    <w:rsid w:val="005039A1"/>
    <w:rsid w:val="00507443"/>
    <w:rsid w:val="00516ABD"/>
    <w:rsid w:val="00520373"/>
    <w:rsid w:val="00521439"/>
    <w:rsid w:val="00522DF7"/>
    <w:rsid w:val="00550081"/>
    <w:rsid w:val="00553841"/>
    <w:rsid w:val="00553DBD"/>
    <w:rsid w:val="00555040"/>
    <w:rsid w:val="00556A08"/>
    <w:rsid w:val="00556F84"/>
    <w:rsid w:val="00560009"/>
    <w:rsid w:val="00560077"/>
    <w:rsid w:val="00560D2E"/>
    <w:rsid w:val="00581C58"/>
    <w:rsid w:val="00582A87"/>
    <w:rsid w:val="00591D12"/>
    <w:rsid w:val="00593D81"/>
    <w:rsid w:val="00594630"/>
    <w:rsid w:val="005A089D"/>
    <w:rsid w:val="005B32FE"/>
    <w:rsid w:val="005B39AC"/>
    <w:rsid w:val="005B3DD9"/>
    <w:rsid w:val="005B4079"/>
    <w:rsid w:val="005B431C"/>
    <w:rsid w:val="005B499D"/>
    <w:rsid w:val="005C2509"/>
    <w:rsid w:val="005C4600"/>
    <w:rsid w:val="005D2C45"/>
    <w:rsid w:val="005D32F6"/>
    <w:rsid w:val="005D4D8A"/>
    <w:rsid w:val="005E2B78"/>
    <w:rsid w:val="005E2F4C"/>
    <w:rsid w:val="005E3F80"/>
    <w:rsid w:val="005E77BD"/>
    <w:rsid w:val="005F4D50"/>
    <w:rsid w:val="00603482"/>
    <w:rsid w:val="00611C6A"/>
    <w:rsid w:val="00612AF4"/>
    <w:rsid w:val="00612BA7"/>
    <w:rsid w:val="0061567A"/>
    <w:rsid w:val="00616BD8"/>
    <w:rsid w:val="006179E1"/>
    <w:rsid w:val="00620A92"/>
    <w:rsid w:val="0062144A"/>
    <w:rsid w:val="006232D8"/>
    <w:rsid w:val="00624062"/>
    <w:rsid w:val="00632B9E"/>
    <w:rsid w:val="00635E3B"/>
    <w:rsid w:val="00640CA1"/>
    <w:rsid w:val="00656697"/>
    <w:rsid w:val="006600D7"/>
    <w:rsid w:val="00662934"/>
    <w:rsid w:val="006633A6"/>
    <w:rsid w:val="00665345"/>
    <w:rsid w:val="00666998"/>
    <w:rsid w:val="00671FDD"/>
    <w:rsid w:val="00673F83"/>
    <w:rsid w:val="006741C9"/>
    <w:rsid w:val="0068144B"/>
    <w:rsid w:val="00681457"/>
    <w:rsid w:val="00684700"/>
    <w:rsid w:val="00686F7C"/>
    <w:rsid w:val="006965B8"/>
    <w:rsid w:val="00696785"/>
    <w:rsid w:val="006A588C"/>
    <w:rsid w:val="006A5BC3"/>
    <w:rsid w:val="006A7E44"/>
    <w:rsid w:val="006B0F94"/>
    <w:rsid w:val="006B1068"/>
    <w:rsid w:val="006B34A5"/>
    <w:rsid w:val="006B43AF"/>
    <w:rsid w:val="006C072E"/>
    <w:rsid w:val="006D0523"/>
    <w:rsid w:val="006D47CB"/>
    <w:rsid w:val="006D520C"/>
    <w:rsid w:val="006D5881"/>
    <w:rsid w:val="006E163F"/>
    <w:rsid w:val="006E3D6C"/>
    <w:rsid w:val="006E4010"/>
    <w:rsid w:val="00703BE2"/>
    <w:rsid w:val="00704771"/>
    <w:rsid w:val="00706EC9"/>
    <w:rsid w:val="00707B93"/>
    <w:rsid w:val="007106A4"/>
    <w:rsid w:val="00714274"/>
    <w:rsid w:val="00715570"/>
    <w:rsid w:val="00715E68"/>
    <w:rsid w:val="007176C1"/>
    <w:rsid w:val="00722F10"/>
    <w:rsid w:val="007247A4"/>
    <w:rsid w:val="007278AC"/>
    <w:rsid w:val="0073476C"/>
    <w:rsid w:val="007369AB"/>
    <w:rsid w:val="0073702D"/>
    <w:rsid w:val="00740D2E"/>
    <w:rsid w:val="00741313"/>
    <w:rsid w:val="00743E74"/>
    <w:rsid w:val="00752A32"/>
    <w:rsid w:val="00755580"/>
    <w:rsid w:val="007566D7"/>
    <w:rsid w:val="007644FE"/>
    <w:rsid w:val="00771EEC"/>
    <w:rsid w:val="00772378"/>
    <w:rsid w:val="007743A1"/>
    <w:rsid w:val="00776459"/>
    <w:rsid w:val="00777036"/>
    <w:rsid w:val="00777DE6"/>
    <w:rsid w:val="0078014B"/>
    <w:rsid w:val="00781FAA"/>
    <w:rsid w:val="007835A8"/>
    <w:rsid w:val="00784F26"/>
    <w:rsid w:val="0078501F"/>
    <w:rsid w:val="00785B15"/>
    <w:rsid w:val="00785D7B"/>
    <w:rsid w:val="00794D4C"/>
    <w:rsid w:val="007A3957"/>
    <w:rsid w:val="007B5EBC"/>
    <w:rsid w:val="007B7748"/>
    <w:rsid w:val="007C3616"/>
    <w:rsid w:val="007C6F98"/>
    <w:rsid w:val="007D35DB"/>
    <w:rsid w:val="007D3FD7"/>
    <w:rsid w:val="007D5C1F"/>
    <w:rsid w:val="007D6A63"/>
    <w:rsid w:val="007E33A6"/>
    <w:rsid w:val="007E7262"/>
    <w:rsid w:val="007E77F8"/>
    <w:rsid w:val="007E7ABA"/>
    <w:rsid w:val="007F096B"/>
    <w:rsid w:val="007F1494"/>
    <w:rsid w:val="007F337A"/>
    <w:rsid w:val="007F3D87"/>
    <w:rsid w:val="007F7AF4"/>
    <w:rsid w:val="008023B9"/>
    <w:rsid w:val="00814A8C"/>
    <w:rsid w:val="00814AB7"/>
    <w:rsid w:val="00822A81"/>
    <w:rsid w:val="00830415"/>
    <w:rsid w:val="0083218A"/>
    <w:rsid w:val="0083225E"/>
    <w:rsid w:val="00835044"/>
    <w:rsid w:val="00843B35"/>
    <w:rsid w:val="00844BA9"/>
    <w:rsid w:val="00845EB9"/>
    <w:rsid w:val="00847D5B"/>
    <w:rsid w:val="00850BC7"/>
    <w:rsid w:val="00853092"/>
    <w:rsid w:val="0085519E"/>
    <w:rsid w:val="00861EDC"/>
    <w:rsid w:val="00873236"/>
    <w:rsid w:val="0087612C"/>
    <w:rsid w:val="00877137"/>
    <w:rsid w:val="008833B5"/>
    <w:rsid w:val="00890AFF"/>
    <w:rsid w:val="00892BB8"/>
    <w:rsid w:val="0089431E"/>
    <w:rsid w:val="008A0EA3"/>
    <w:rsid w:val="008A0EEF"/>
    <w:rsid w:val="008A4177"/>
    <w:rsid w:val="008A7D24"/>
    <w:rsid w:val="008B3FEF"/>
    <w:rsid w:val="008B44BF"/>
    <w:rsid w:val="008C112B"/>
    <w:rsid w:val="008C2DCF"/>
    <w:rsid w:val="008D089B"/>
    <w:rsid w:val="008D112B"/>
    <w:rsid w:val="008D175C"/>
    <w:rsid w:val="008D49D1"/>
    <w:rsid w:val="008D5611"/>
    <w:rsid w:val="008E6721"/>
    <w:rsid w:val="008F431B"/>
    <w:rsid w:val="008F787C"/>
    <w:rsid w:val="0090719F"/>
    <w:rsid w:val="009101A7"/>
    <w:rsid w:val="00912A6F"/>
    <w:rsid w:val="0091399A"/>
    <w:rsid w:val="00913DCC"/>
    <w:rsid w:val="00916D31"/>
    <w:rsid w:val="0092161F"/>
    <w:rsid w:val="009273DD"/>
    <w:rsid w:val="009441E7"/>
    <w:rsid w:val="00944D8F"/>
    <w:rsid w:val="009506DE"/>
    <w:rsid w:val="009564B2"/>
    <w:rsid w:val="00963B4E"/>
    <w:rsid w:val="00967C2B"/>
    <w:rsid w:val="00971C4D"/>
    <w:rsid w:val="00980D99"/>
    <w:rsid w:val="00981EE1"/>
    <w:rsid w:val="009923FD"/>
    <w:rsid w:val="00992703"/>
    <w:rsid w:val="00993233"/>
    <w:rsid w:val="0099599D"/>
    <w:rsid w:val="009A1956"/>
    <w:rsid w:val="009B2250"/>
    <w:rsid w:val="009B7209"/>
    <w:rsid w:val="009C0657"/>
    <w:rsid w:val="009C4B86"/>
    <w:rsid w:val="009C4FB3"/>
    <w:rsid w:val="009D63B0"/>
    <w:rsid w:val="009E017A"/>
    <w:rsid w:val="009E1E4F"/>
    <w:rsid w:val="009E247E"/>
    <w:rsid w:val="009E553F"/>
    <w:rsid w:val="009E668E"/>
    <w:rsid w:val="009F44D2"/>
    <w:rsid w:val="009F6AC7"/>
    <w:rsid w:val="00A02730"/>
    <w:rsid w:val="00A031B5"/>
    <w:rsid w:val="00A12FAE"/>
    <w:rsid w:val="00A15315"/>
    <w:rsid w:val="00A21A4E"/>
    <w:rsid w:val="00A24434"/>
    <w:rsid w:val="00A26218"/>
    <w:rsid w:val="00A26E92"/>
    <w:rsid w:val="00A33273"/>
    <w:rsid w:val="00A3349A"/>
    <w:rsid w:val="00A34372"/>
    <w:rsid w:val="00A41056"/>
    <w:rsid w:val="00A41A87"/>
    <w:rsid w:val="00A44EA1"/>
    <w:rsid w:val="00A454A2"/>
    <w:rsid w:val="00A517CB"/>
    <w:rsid w:val="00A55CFD"/>
    <w:rsid w:val="00A56A6C"/>
    <w:rsid w:val="00A57D00"/>
    <w:rsid w:val="00A6161D"/>
    <w:rsid w:val="00A73EAC"/>
    <w:rsid w:val="00A750F5"/>
    <w:rsid w:val="00A77838"/>
    <w:rsid w:val="00A81D45"/>
    <w:rsid w:val="00A84136"/>
    <w:rsid w:val="00A84B20"/>
    <w:rsid w:val="00A87041"/>
    <w:rsid w:val="00A91E5D"/>
    <w:rsid w:val="00A94DDA"/>
    <w:rsid w:val="00AA1E94"/>
    <w:rsid w:val="00AA3234"/>
    <w:rsid w:val="00AA3FD4"/>
    <w:rsid w:val="00AA44F3"/>
    <w:rsid w:val="00AA548C"/>
    <w:rsid w:val="00AC0EB1"/>
    <w:rsid w:val="00AC2D20"/>
    <w:rsid w:val="00AE0B82"/>
    <w:rsid w:val="00AF03CF"/>
    <w:rsid w:val="00AF13E3"/>
    <w:rsid w:val="00AF2968"/>
    <w:rsid w:val="00AF3868"/>
    <w:rsid w:val="00AF3F1E"/>
    <w:rsid w:val="00B00604"/>
    <w:rsid w:val="00B00D3E"/>
    <w:rsid w:val="00B2163F"/>
    <w:rsid w:val="00B26378"/>
    <w:rsid w:val="00B26B03"/>
    <w:rsid w:val="00B306D0"/>
    <w:rsid w:val="00B4195A"/>
    <w:rsid w:val="00B42261"/>
    <w:rsid w:val="00B519AE"/>
    <w:rsid w:val="00B5233D"/>
    <w:rsid w:val="00B52D24"/>
    <w:rsid w:val="00B544AE"/>
    <w:rsid w:val="00B54B2E"/>
    <w:rsid w:val="00B5603B"/>
    <w:rsid w:val="00B5715A"/>
    <w:rsid w:val="00B61263"/>
    <w:rsid w:val="00B61E01"/>
    <w:rsid w:val="00B62F14"/>
    <w:rsid w:val="00B6345C"/>
    <w:rsid w:val="00B6592A"/>
    <w:rsid w:val="00B66107"/>
    <w:rsid w:val="00B67B10"/>
    <w:rsid w:val="00B72A48"/>
    <w:rsid w:val="00B73F6B"/>
    <w:rsid w:val="00B7495B"/>
    <w:rsid w:val="00B753F2"/>
    <w:rsid w:val="00B769FB"/>
    <w:rsid w:val="00B80BE0"/>
    <w:rsid w:val="00B83273"/>
    <w:rsid w:val="00B832BC"/>
    <w:rsid w:val="00B836F3"/>
    <w:rsid w:val="00B87833"/>
    <w:rsid w:val="00B937AE"/>
    <w:rsid w:val="00B9507D"/>
    <w:rsid w:val="00BA2C08"/>
    <w:rsid w:val="00BA3106"/>
    <w:rsid w:val="00BC29A0"/>
    <w:rsid w:val="00BC2B42"/>
    <w:rsid w:val="00BC6024"/>
    <w:rsid w:val="00BC7F4D"/>
    <w:rsid w:val="00BD0B65"/>
    <w:rsid w:val="00BD29DC"/>
    <w:rsid w:val="00BD3769"/>
    <w:rsid w:val="00BE0A9D"/>
    <w:rsid w:val="00BE4067"/>
    <w:rsid w:val="00BE4801"/>
    <w:rsid w:val="00BF1912"/>
    <w:rsid w:val="00BF2D08"/>
    <w:rsid w:val="00BF4646"/>
    <w:rsid w:val="00BF496C"/>
    <w:rsid w:val="00C05536"/>
    <w:rsid w:val="00C11C66"/>
    <w:rsid w:val="00C13D6F"/>
    <w:rsid w:val="00C13E3E"/>
    <w:rsid w:val="00C177DD"/>
    <w:rsid w:val="00C17E9D"/>
    <w:rsid w:val="00C21DF1"/>
    <w:rsid w:val="00C32C27"/>
    <w:rsid w:val="00C4445C"/>
    <w:rsid w:val="00C45783"/>
    <w:rsid w:val="00C52226"/>
    <w:rsid w:val="00C53C35"/>
    <w:rsid w:val="00C602EF"/>
    <w:rsid w:val="00C64396"/>
    <w:rsid w:val="00C64FE8"/>
    <w:rsid w:val="00C70A7A"/>
    <w:rsid w:val="00C761F6"/>
    <w:rsid w:val="00C76806"/>
    <w:rsid w:val="00C8323A"/>
    <w:rsid w:val="00C943FA"/>
    <w:rsid w:val="00C9509E"/>
    <w:rsid w:val="00CA363C"/>
    <w:rsid w:val="00CB0873"/>
    <w:rsid w:val="00CB10FE"/>
    <w:rsid w:val="00CB3198"/>
    <w:rsid w:val="00CB333D"/>
    <w:rsid w:val="00CC23E7"/>
    <w:rsid w:val="00CC6BED"/>
    <w:rsid w:val="00CD5235"/>
    <w:rsid w:val="00CD6B5C"/>
    <w:rsid w:val="00CE190C"/>
    <w:rsid w:val="00CE6D4B"/>
    <w:rsid w:val="00CE6E48"/>
    <w:rsid w:val="00CF06B1"/>
    <w:rsid w:val="00CF16E3"/>
    <w:rsid w:val="00CF2086"/>
    <w:rsid w:val="00CF2EE6"/>
    <w:rsid w:val="00CF3B27"/>
    <w:rsid w:val="00CF4930"/>
    <w:rsid w:val="00CF52DB"/>
    <w:rsid w:val="00D040DD"/>
    <w:rsid w:val="00D072ED"/>
    <w:rsid w:val="00D073BA"/>
    <w:rsid w:val="00D10E0A"/>
    <w:rsid w:val="00D111FC"/>
    <w:rsid w:val="00D11E68"/>
    <w:rsid w:val="00D1233D"/>
    <w:rsid w:val="00D12FEA"/>
    <w:rsid w:val="00D15B45"/>
    <w:rsid w:val="00D15C6F"/>
    <w:rsid w:val="00D177D5"/>
    <w:rsid w:val="00D268E8"/>
    <w:rsid w:val="00D26AF0"/>
    <w:rsid w:val="00D31DE1"/>
    <w:rsid w:val="00D32275"/>
    <w:rsid w:val="00D43534"/>
    <w:rsid w:val="00D54110"/>
    <w:rsid w:val="00D55ABE"/>
    <w:rsid w:val="00D60EC7"/>
    <w:rsid w:val="00D619AD"/>
    <w:rsid w:val="00D626E6"/>
    <w:rsid w:val="00D738C1"/>
    <w:rsid w:val="00D752F9"/>
    <w:rsid w:val="00D758BF"/>
    <w:rsid w:val="00D77705"/>
    <w:rsid w:val="00D81987"/>
    <w:rsid w:val="00D82483"/>
    <w:rsid w:val="00D92B01"/>
    <w:rsid w:val="00D94CBE"/>
    <w:rsid w:val="00D96B40"/>
    <w:rsid w:val="00D97C78"/>
    <w:rsid w:val="00D97F7E"/>
    <w:rsid w:val="00DA46C8"/>
    <w:rsid w:val="00DA70EA"/>
    <w:rsid w:val="00DA7259"/>
    <w:rsid w:val="00DB0643"/>
    <w:rsid w:val="00DB28EF"/>
    <w:rsid w:val="00DB78D1"/>
    <w:rsid w:val="00DC2BC9"/>
    <w:rsid w:val="00DC551B"/>
    <w:rsid w:val="00DC6846"/>
    <w:rsid w:val="00DD50E6"/>
    <w:rsid w:val="00DD6844"/>
    <w:rsid w:val="00DD6981"/>
    <w:rsid w:val="00DE1367"/>
    <w:rsid w:val="00DE1BA1"/>
    <w:rsid w:val="00DE22C5"/>
    <w:rsid w:val="00DE42BF"/>
    <w:rsid w:val="00DE5C36"/>
    <w:rsid w:val="00DE61A2"/>
    <w:rsid w:val="00DF3A5A"/>
    <w:rsid w:val="00E000B8"/>
    <w:rsid w:val="00E01B6C"/>
    <w:rsid w:val="00E07AD1"/>
    <w:rsid w:val="00E14E87"/>
    <w:rsid w:val="00E25313"/>
    <w:rsid w:val="00E26206"/>
    <w:rsid w:val="00E27434"/>
    <w:rsid w:val="00E32EEA"/>
    <w:rsid w:val="00E33369"/>
    <w:rsid w:val="00E40ED3"/>
    <w:rsid w:val="00E42D4E"/>
    <w:rsid w:val="00E45DDA"/>
    <w:rsid w:val="00E45EBF"/>
    <w:rsid w:val="00E46460"/>
    <w:rsid w:val="00E50804"/>
    <w:rsid w:val="00E50B32"/>
    <w:rsid w:val="00E57B2B"/>
    <w:rsid w:val="00E617E9"/>
    <w:rsid w:val="00E6716C"/>
    <w:rsid w:val="00E7078A"/>
    <w:rsid w:val="00E71806"/>
    <w:rsid w:val="00E74AC8"/>
    <w:rsid w:val="00E76084"/>
    <w:rsid w:val="00E83DB8"/>
    <w:rsid w:val="00E86479"/>
    <w:rsid w:val="00E86AAE"/>
    <w:rsid w:val="00EA033D"/>
    <w:rsid w:val="00EA6F51"/>
    <w:rsid w:val="00EB6E6A"/>
    <w:rsid w:val="00EB6F53"/>
    <w:rsid w:val="00EB709D"/>
    <w:rsid w:val="00EB78CC"/>
    <w:rsid w:val="00EC07F4"/>
    <w:rsid w:val="00EC1EE7"/>
    <w:rsid w:val="00ED0E24"/>
    <w:rsid w:val="00ED5F9D"/>
    <w:rsid w:val="00ED679B"/>
    <w:rsid w:val="00ED712D"/>
    <w:rsid w:val="00ED7738"/>
    <w:rsid w:val="00EE1AFC"/>
    <w:rsid w:val="00EE7016"/>
    <w:rsid w:val="00EF1FE3"/>
    <w:rsid w:val="00EF25A2"/>
    <w:rsid w:val="00EF341D"/>
    <w:rsid w:val="00EF3478"/>
    <w:rsid w:val="00EF63F2"/>
    <w:rsid w:val="00EF6A76"/>
    <w:rsid w:val="00EF6D71"/>
    <w:rsid w:val="00EF7C0F"/>
    <w:rsid w:val="00F00121"/>
    <w:rsid w:val="00F0348B"/>
    <w:rsid w:val="00F12A7F"/>
    <w:rsid w:val="00F134BB"/>
    <w:rsid w:val="00F154F9"/>
    <w:rsid w:val="00F20BA2"/>
    <w:rsid w:val="00F20DD0"/>
    <w:rsid w:val="00F34A5C"/>
    <w:rsid w:val="00F412B3"/>
    <w:rsid w:val="00F41327"/>
    <w:rsid w:val="00F44C1C"/>
    <w:rsid w:val="00F44FA3"/>
    <w:rsid w:val="00F52B6F"/>
    <w:rsid w:val="00F614A0"/>
    <w:rsid w:val="00F72794"/>
    <w:rsid w:val="00F7478F"/>
    <w:rsid w:val="00F752C7"/>
    <w:rsid w:val="00F81072"/>
    <w:rsid w:val="00F81E08"/>
    <w:rsid w:val="00F8376B"/>
    <w:rsid w:val="00F87D84"/>
    <w:rsid w:val="00F926DF"/>
    <w:rsid w:val="00F930E8"/>
    <w:rsid w:val="00F93EA1"/>
    <w:rsid w:val="00FA1405"/>
    <w:rsid w:val="00FB621F"/>
    <w:rsid w:val="00FB632E"/>
    <w:rsid w:val="00FC3347"/>
    <w:rsid w:val="00FC7051"/>
    <w:rsid w:val="00FD7BCD"/>
    <w:rsid w:val="00FE1FF0"/>
    <w:rsid w:val="00FE3155"/>
    <w:rsid w:val="00FF01EE"/>
    <w:rsid w:val="00FF1FF2"/>
    <w:rsid w:val="00FF45EB"/>
    <w:rsid w:val="00FF7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C23F1F"/>
  <w14:defaultImageDpi w14:val="330"/>
  <w15:docId w15:val="{AC0F1CDC-914A-42D6-8215-B62933D9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068"/>
  </w:style>
  <w:style w:type="paragraph" w:styleId="Heading2">
    <w:name w:val="heading 2"/>
    <w:basedOn w:val="Normal"/>
    <w:next w:val="Normal"/>
    <w:link w:val="Heading2Char"/>
    <w:autoRedefine/>
    <w:qFormat/>
    <w:rsid w:val="00091AFB"/>
    <w:pPr>
      <w:outlineLvl w:val="1"/>
    </w:pPr>
    <w:rPr>
      <w:b/>
    </w:rPr>
  </w:style>
  <w:style w:type="paragraph" w:styleId="Heading3">
    <w:name w:val="heading 3"/>
    <w:basedOn w:val="Normal"/>
    <w:next w:val="Normal"/>
    <w:link w:val="Heading3Char"/>
    <w:autoRedefine/>
    <w:uiPriority w:val="9"/>
    <w:unhideWhenUsed/>
    <w:qFormat/>
    <w:rsid w:val="00132E5A"/>
    <w:pPr>
      <w:ind w:firstLine="720"/>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2E5A"/>
    <w:rPr>
      <w:rFonts w:eastAsiaTheme="majorEastAsia"/>
      <w:b/>
      <w:bCs/>
    </w:rPr>
  </w:style>
  <w:style w:type="character" w:customStyle="1" w:styleId="Heading2Char">
    <w:name w:val="Heading 2 Char"/>
    <w:basedOn w:val="DefaultParagraphFont"/>
    <w:link w:val="Heading2"/>
    <w:rsid w:val="00091AFB"/>
    <w:rPr>
      <w:rFonts w:ascii="Times New Roman" w:hAnsi="Times New Roman"/>
      <w:b/>
    </w:rPr>
  </w:style>
  <w:style w:type="table" w:styleId="TableGrid">
    <w:name w:val="Table Grid"/>
    <w:basedOn w:val="TableNormal"/>
    <w:uiPriority w:val="59"/>
    <w:rsid w:val="006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1068"/>
    <w:rPr>
      <w:rFonts w:eastAsiaTheme="minorHAnsi"/>
      <w:sz w:val="22"/>
      <w:szCs w:val="22"/>
    </w:rPr>
  </w:style>
  <w:style w:type="paragraph" w:styleId="ListParagraph">
    <w:name w:val="List Paragraph"/>
    <w:basedOn w:val="Normal"/>
    <w:uiPriority w:val="34"/>
    <w:qFormat/>
    <w:rsid w:val="006B1068"/>
    <w:pPr>
      <w:ind w:left="720"/>
      <w:contextualSpacing/>
    </w:pPr>
  </w:style>
  <w:style w:type="paragraph" w:customStyle="1" w:styleId="Table">
    <w:name w:val="Table #."/>
    <w:basedOn w:val="ListParagraph"/>
    <w:qFormat/>
    <w:rsid w:val="006B1068"/>
    <w:pPr>
      <w:numPr>
        <w:numId w:val="1"/>
      </w:numPr>
      <w:spacing w:after="120"/>
      <w:ind w:left="274" w:hanging="274"/>
    </w:pPr>
    <w:rPr>
      <w:rFonts w:ascii="Calibri" w:hAnsi="Calibri"/>
      <w:b/>
      <w:caps/>
    </w:rPr>
  </w:style>
  <w:style w:type="paragraph" w:customStyle="1" w:styleId="Tableindent">
    <w:name w:val="Table indent"/>
    <w:basedOn w:val="ListParagraph"/>
    <w:qFormat/>
    <w:rsid w:val="006B1068"/>
    <w:pPr>
      <w:numPr>
        <w:numId w:val="2"/>
      </w:numPr>
    </w:pPr>
    <w:rPr>
      <w:rFonts w:ascii="Calibri" w:hAnsi="Calibri"/>
    </w:rPr>
  </w:style>
  <w:style w:type="paragraph" w:styleId="Header">
    <w:name w:val="header"/>
    <w:basedOn w:val="Normal"/>
    <w:link w:val="HeaderChar"/>
    <w:uiPriority w:val="99"/>
    <w:unhideWhenUsed/>
    <w:rsid w:val="006B1068"/>
    <w:pPr>
      <w:tabs>
        <w:tab w:val="center" w:pos="4320"/>
        <w:tab w:val="right" w:pos="8640"/>
      </w:tabs>
    </w:pPr>
  </w:style>
  <w:style w:type="character" w:customStyle="1" w:styleId="HeaderChar">
    <w:name w:val="Header Char"/>
    <w:basedOn w:val="DefaultParagraphFont"/>
    <w:link w:val="Header"/>
    <w:uiPriority w:val="99"/>
    <w:rsid w:val="006B1068"/>
  </w:style>
  <w:style w:type="paragraph" w:styleId="Footer">
    <w:name w:val="footer"/>
    <w:basedOn w:val="Normal"/>
    <w:link w:val="FooterChar"/>
    <w:uiPriority w:val="99"/>
    <w:unhideWhenUsed/>
    <w:rsid w:val="006B1068"/>
    <w:pPr>
      <w:tabs>
        <w:tab w:val="center" w:pos="4320"/>
        <w:tab w:val="right" w:pos="8640"/>
      </w:tabs>
    </w:pPr>
  </w:style>
  <w:style w:type="character" w:customStyle="1" w:styleId="FooterChar">
    <w:name w:val="Footer Char"/>
    <w:basedOn w:val="DefaultParagraphFont"/>
    <w:link w:val="Footer"/>
    <w:uiPriority w:val="99"/>
    <w:rsid w:val="006B1068"/>
  </w:style>
  <w:style w:type="paragraph" w:styleId="BalloonText">
    <w:name w:val="Balloon Text"/>
    <w:basedOn w:val="Normal"/>
    <w:link w:val="BalloonTextChar"/>
    <w:uiPriority w:val="99"/>
    <w:semiHidden/>
    <w:unhideWhenUsed/>
    <w:rsid w:val="006B10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1068"/>
    <w:rPr>
      <w:rFonts w:ascii="Lucida Grande" w:hAnsi="Lucida Grande" w:cs="Lucida Grande"/>
      <w:sz w:val="18"/>
      <w:szCs w:val="18"/>
    </w:rPr>
  </w:style>
  <w:style w:type="character" w:styleId="Hyperlink">
    <w:name w:val="Hyperlink"/>
    <w:basedOn w:val="DefaultParagraphFont"/>
    <w:uiPriority w:val="99"/>
    <w:unhideWhenUsed/>
    <w:rsid w:val="006B1068"/>
    <w:rPr>
      <w:color w:val="0000FF" w:themeColor="hyperlink"/>
      <w:u w:val="single"/>
    </w:rPr>
  </w:style>
  <w:style w:type="character" w:styleId="PageNumber">
    <w:name w:val="page number"/>
    <w:basedOn w:val="DefaultParagraphFont"/>
    <w:uiPriority w:val="99"/>
    <w:semiHidden/>
    <w:unhideWhenUsed/>
    <w:rsid w:val="006B1068"/>
  </w:style>
  <w:style w:type="character" w:styleId="CommentReference">
    <w:name w:val="annotation reference"/>
    <w:basedOn w:val="DefaultParagraphFont"/>
    <w:uiPriority w:val="99"/>
    <w:semiHidden/>
    <w:unhideWhenUsed/>
    <w:rsid w:val="001740ED"/>
    <w:rPr>
      <w:sz w:val="16"/>
      <w:szCs w:val="16"/>
    </w:rPr>
  </w:style>
  <w:style w:type="paragraph" w:styleId="CommentText">
    <w:name w:val="annotation text"/>
    <w:basedOn w:val="Normal"/>
    <w:link w:val="CommentTextChar"/>
    <w:uiPriority w:val="99"/>
    <w:semiHidden/>
    <w:unhideWhenUsed/>
    <w:rsid w:val="001740ED"/>
    <w:rPr>
      <w:sz w:val="20"/>
      <w:szCs w:val="20"/>
    </w:rPr>
  </w:style>
  <w:style w:type="character" w:customStyle="1" w:styleId="CommentTextChar">
    <w:name w:val="Comment Text Char"/>
    <w:basedOn w:val="DefaultParagraphFont"/>
    <w:link w:val="CommentText"/>
    <w:uiPriority w:val="99"/>
    <w:semiHidden/>
    <w:rsid w:val="001740ED"/>
    <w:rPr>
      <w:sz w:val="20"/>
      <w:szCs w:val="20"/>
    </w:rPr>
  </w:style>
  <w:style w:type="paragraph" w:styleId="CommentSubject">
    <w:name w:val="annotation subject"/>
    <w:basedOn w:val="CommentText"/>
    <w:next w:val="CommentText"/>
    <w:link w:val="CommentSubjectChar"/>
    <w:uiPriority w:val="99"/>
    <w:semiHidden/>
    <w:unhideWhenUsed/>
    <w:rsid w:val="001740ED"/>
    <w:rPr>
      <w:b/>
      <w:bCs/>
    </w:rPr>
  </w:style>
  <w:style w:type="character" w:customStyle="1" w:styleId="CommentSubjectChar">
    <w:name w:val="Comment Subject Char"/>
    <w:basedOn w:val="CommentTextChar"/>
    <w:link w:val="CommentSubject"/>
    <w:uiPriority w:val="99"/>
    <w:semiHidden/>
    <w:rsid w:val="001740ED"/>
    <w:rPr>
      <w:b/>
      <w:bCs/>
      <w:sz w:val="20"/>
      <w:szCs w:val="20"/>
    </w:rPr>
  </w:style>
  <w:style w:type="paragraph" w:customStyle="1" w:styleId="Tablebul1">
    <w:name w:val="Table bul 1"/>
    <w:basedOn w:val="ListParagraph"/>
    <w:qFormat/>
    <w:rsid w:val="00594630"/>
    <w:pPr>
      <w:numPr>
        <w:numId w:val="8"/>
      </w:numPr>
      <w:ind w:left="245" w:hanging="245"/>
    </w:pPr>
    <w:rPr>
      <w:rFonts w:ascii="Arial" w:hAnsi="Arial" w:cs="Arial"/>
      <w:sz w:val="22"/>
      <w:szCs w:val="22"/>
    </w:rPr>
  </w:style>
  <w:style w:type="paragraph" w:customStyle="1" w:styleId="Tbul1">
    <w:name w:val="Tbul1"/>
    <w:basedOn w:val="Tablebul1"/>
    <w:qFormat/>
    <w:rsid w:val="008833B5"/>
  </w:style>
  <w:style w:type="character" w:styleId="PlaceholderText">
    <w:name w:val="Placeholder Text"/>
    <w:basedOn w:val="DefaultParagraphFont"/>
    <w:uiPriority w:val="99"/>
    <w:semiHidden/>
    <w:rsid w:val="00776459"/>
    <w:rPr>
      <w:color w:val="808080"/>
    </w:rPr>
  </w:style>
  <w:style w:type="character" w:customStyle="1" w:styleId="UnresolvedMention1">
    <w:name w:val="Unresolved Mention1"/>
    <w:basedOn w:val="DefaultParagraphFont"/>
    <w:uiPriority w:val="99"/>
    <w:semiHidden/>
    <w:unhideWhenUsed/>
    <w:rsid w:val="00DE61A2"/>
    <w:rPr>
      <w:color w:val="808080"/>
      <w:shd w:val="clear" w:color="auto" w:fill="E6E6E6"/>
    </w:rPr>
  </w:style>
  <w:style w:type="paragraph" w:customStyle="1" w:styleId="m-2561557062665855191m-1032359889605142278m2119448563998385835msolistparagraph">
    <w:name w:val="m_-2561557062665855191m_-1032359889605142278m_2119448563998385835msolistparagraph"/>
    <w:basedOn w:val="Normal"/>
    <w:rsid w:val="000D17B5"/>
    <w:pPr>
      <w:spacing w:before="100" w:beforeAutospacing="1" w:after="100" w:afterAutospacing="1"/>
    </w:pPr>
    <w:rPr>
      <w:rFonts w:ascii="Times New Roman" w:hAnsi="Times New Roman" w:cs="Times New Roman"/>
      <w:sz w:val="20"/>
      <w:szCs w:val="20"/>
    </w:rPr>
  </w:style>
  <w:style w:type="paragraph" w:customStyle="1" w:styleId="CCRCBullets">
    <w:name w:val="CCRC Bullets"/>
    <w:basedOn w:val="Normal"/>
    <w:qFormat/>
    <w:rsid w:val="00493A13"/>
    <w:pPr>
      <w:numPr>
        <w:numId w:val="17"/>
      </w:numPr>
      <w:spacing w:after="120"/>
    </w:pPr>
    <w:rPr>
      <w:rFonts w:ascii="Times New Roman" w:eastAsiaTheme="minorHAnsi"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2864">
      <w:bodyDiv w:val="1"/>
      <w:marLeft w:val="0"/>
      <w:marRight w:val="0"/>
      <w:marTop w:val="0"/>
      <w:marBottom w:val="0"/>
      <w:divBdr>
        <w:top w:val="none" w:sz="0" w:space="0" w:color="auto"/>
        <w:left w:val="none" w:sz="0" w:space="0" w:color="auto"/>
        <w:bottom w:val="none" w:sz="0" w:space="0" w:color="auto"/>
        <w:right w:val="none" w:sz="0" w:space="0" w:color="auto"/>
      </w:divBdr>
      <w:divsChild>
        <w:div w:id="2020234224">
          <w:marLeft w:val="0"/>
          <w:marRight w:val="0"/>
          <w:marTop w:val="0"/>
          <w:marBottom w:val="0"/>
          <w:divBdr>
            <w:top w:val="none" w:sz="0" w:space="0" w:color="auto"/>
            <w:left w:val="none" w:sz="0" w:space="0" w:color="auto"/>
            <w:bottom w:val="none" w:sz="0" w:space="0" w:color="auto"/>
            <w:right w:val="none" w:sz="0" w:space="0" w:color="auto"/>
          </w:divBdr>
        </w:div>
        <w:div w:id="789324240">
          <w:marLeft w:val="0"/>
          <w:marRight w:val="0"/>
          <w:marTop w:val="0"/>
          <w:marBottom w:val="0"/>
          <w:divBdr>
            <w:top w:val="none" w:sz="0" w:space="0" w:color="auto"/>
            <w:left w:val="none" w:sz="0" w:space="0" w:color="auto"/>
            <w:bottom w:val="none" w:sz="0" w:space="0" w:color="auto"/>
            <w:right w:val="none" w:sz="0" w:space="0" w:color="auto"/>
          </w:divBdr>
        </w:div>
        <w:div w:id="788084396">
          <w:marLeft w:val="0"/>
          <w:marRight w:val="0"/>
          <w:marTop w:val="0"/>
          <w:marBottom w:val="0"/>
          <w:divBdr>
            <w:top w:val="none" w:sz="0" w:space="0" w:color="auto"/>
            <w:left w:val="none" w:sz="0" w:space="0" w:color="auto"/>
            <w:bottom w:val="none" w:sz="0" w:space="0" w:color="auto"/>
            <w:right w:val="none" w:sz="0" w:space="0" w:color="auto"/>
          </w:divBdr>
        </w:div>
      </w:divsChild>
    </w:div>
    <w:div w:id="266277866">
      <w:bodyDiv w:val="1"/>
      <w:marLeft w:val="0"/>
      <w:marRight w:val="0"/>
      <w:marTop w:val="0"/>
      <w:marBottom w:val="0"/>
      <w:divBdr>
        <w:top w:val="none" w:sz="0" w:space="0" w:color="auto"/>
        <w:left w:val="none" w:sz="0" w:space="0" w:color="auto"/>
        <w:bottom w:val="none" w:sz="0" w:space="0" w:color="auto"/>
        <w:right w:val="none" w:sz="0" w:space="0" w:color="auto"/>
      </w:divBdr>
      <w:divsChild>
        <w:div w:id="498614272">
          <w:marLeft w:val="0"/>
          <w:marRight w:val="0"/>
          <w:marTop w:val="0"/>
          <w:marBottom w:val="0"/>
          <w:divBdr>
            <w:top w:val="none" w:sz="0" w:space="0" w:color="auto"/>
            <w:left w:val="none" w:sz="0" w:space="0" w:color="auto"/>
            <w:bottom w:val="none" w:sz="0" w:space="0" w:color="auto"/>
            <w:right w:val="none" w:sz="0" w:space="0" w:color="auto"/>
          </w:divBdr>
        </w:div>
        <w:div w:id="1442063993">
          <w:marLeft w:val="0"/>
          <w:marRight w:val="0"/>
          <w:marTop w:val="0"/>
          <w:marBottom w:val="0"/>
          <w:divBdr>
            <w:top w:val="none" w:sz="0" w:space="0" w:color="auto"/>
            <w:left w:val="none" w:sz="0" w:space="0" w:color="auto"/>
            <w:bottom w:val="none" w:sz="0" w:space="0" w:color="auto"/>
            <w:right w:val="none" w:sz="0" w:space="0" w:color="auto"/>
          </w:divBdr>
        </w:div>
      </w:divsChild>
    </w:div>
    <w:div w:id="1244143971">
      <w:bodyDiv w:val="1"/>
      <w:marLeft w:val="0"/>
      <w:marRight w:val="0"/>
      <w:marTop w:val="0"/>
      <w:marBottom w:val="0"/>
      <w:divBdr>
        <w:top w:val="none" w:sz="0" w:space="0" w:color="auto"/>
        <w:left w:val="none" w:sz="0" w:space="0" w:color="auto"/>
        <w:bottom w:val="none" w:sz="0" w:space="0" w:color="auto"/>
        <w:right w:val="none" w:sz="0" w:space="0" w:color="auto"/>
      </w:divBdr>
    </w:div>
    <w:div w:id="1767117090">
      <w:bodyDiv w:val="1"/>
      <w:marLeft w:val="0"/>
      <w:marRight w:val="0"/>
      <w:marTop w:val="0"/>
      <w:marBottom w:val="0"/>
      <w:divBdr>
        <w:top w:val="none" w:sz="0" w:space="0" w:color="auto"/>
        <w:left w:val="none" w:sz="0" w:space="0" w:color="auto"/>
        <w:bottom w:val="none" w:sz="0" w:space="0" w:color="auto"/>
        <w:right w:val="none" w:sz="0" w:space="0" w:color="auto"/>
      </w:divBdr>
    </w:div>
    <w:div w:id="1829320488">
      <w:bodyDiv w:val="1"/>
      <w:marLeft w:val="0"/>
      <w:marRight w:val="0"/>
      <w:marTop w:val="0"/>
      <w:marBottom w:val="0"/>
      <w:divBdr>
        <w:top w:val="none" w:sz="0" w:space="0" w:color="auto"/>
        <w:left w:val="none" w:sz="0" w:space="0" w:color="auto"/>
        <w:bottom w:val="none" w:sz="0" w:space="0" w:color="auto"/>
        <w:right w:val="none" w:sz="0" w:space="0" w:color="auto"/>
      </w:divBdr>
      <w:divsChild>
        <w:div w:id="1427775653">
          <w:marLeft w:val="0"/>
          <w:marRight w:val="0"/>
          <w:marTop w:val="0"/>
          <w:marBottom w:val="0"/>
          <w:divBdr>
            <w:top w:val="none" w:sz="0" w:space="0" w:color="auto"/>
            <w:left w:val="none" w:sz="0" w:space="0" w:color="auto"/>
            <w:bottom w:val="none" w:sz="0" w:space="0" w:color="auto"/>
            <w:right w:val="none" w:sz="0" w:space="0" w:color="auto"/>
          </w:divBdr>
        </w:div>
        <w:div w:id="18790033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dedpathwaysinfo@cccco.edu"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6C7C-3091-4712-8FF6-7B3B4BF2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4593</Words>
  <Characters>26181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Hetty Yelland</dc:creator>
  <cp:lastModifiedBy>Lisa Storm</cp:lastModifiedBy>
  <cp:revision>2</cp:revision>
  <cp:lastPrinted>2019-03-19T17:15:00Z</cp:lastPrinted>
  <dcterms:created xsi:type="dcterms:W3CDTF">2019-05-06T18:42:00Z</dcterms:created>
  <dcterms:modified xsi:type="dcterms:W3CDTF">2019-05-06T18:42:00Z</dcterms:modified>
</cp:coreProperties>
</file>