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87B" w:rsidRPr="00ED091A" w:rsidRDefault="00C64167" w:rsidP="00D6087B">
      <w:pPr>
        <w:pStyle w:val="Title"/>
        <w:widowControl w:val="0"/>
        <w:rPr>
          <w:rFonts w:asciiTheme="minorHAnsi" w:hAnsiTheme="minorHAnsi" w:cs="Tahoma"/>
          <w:b/>
          <w:bCs/>
          <w:sz w:val="21"/>
          <w:szCs w:val="21"/>
        </w:rPr>
      </w:pPr>
      <w:bookmarkStart w:id="0" w:name="_GoBack"/>
      <w:bookmarkEnd w:id="0"/>
      <w:permStart w:id="1972838721" w:edGrp="everyone"/>
      <w:r w:rsidRPr="00ED091A">
        <w:rPr>
          <w:rFonts w:asciiTheme="minorHAnsi" w:hAnsiTheme="minorHAnsi" w:cs="Tahoma"/>
          <w:b/>
          <w:bCs/>
          <w:sz w:val="21"/>
          <w:szCs w:val="21"/>
        </w:rPr>
        <w:t>Administrative Services Council</w:t>
      </w:r>
    </w:p>
    <w:p w:rsidR="00D6087B" w:rsidRPr="00ED091A" w:rsidRDefault="00C64167" w:rsidP="00D6087B">
      <w:pPr>
        <w:pStyle w:val="Title"/>
        <w:widowControl w:val="0"/>
        <w:rPr>
          <w:rFonts w:asciiTheme="minorHAnsi" w:hAnsiTheme="minorHAnsi" w:cs="Tahoma"/>
          <w:b/>
          <w:bCs/>
          <w:sz w:val="21"/>
          <w:szCs w:val="21"/>
        </w:rPr>
      </w:pPr>
      <w:r w:rsidRPr="00ED091A">
        <w:rPr>
          <w:rFonts w:asciiTheme="minorHAnsi" w:hAnsiTheme="minorHAnsi" w:cs="Tahoma"/>
          <w:b/>
          <w:bCs/>
          <w:sz w:val="21"/>
          <w:szCs w:val="21"/>
        </w:rPr>
        <w:t xml:space="preserve">Meeting </w:t>
      </w:r>
      <w:r w:rsidR="00B12FA8" w:rsidRPr="00ED091A">
        <w:rPr>
          <w:rFonts w:asciiTheme="minorHAnsi" w:hAnsiTheme="minorHAnsi" w:cs="Tahoma"/>
          <w:b/>
          <w:bCs/>
          <w:sz w:val="21"/>
          <w:szCs w:val="21"/>
        </w:rPr>
        <w:t>Minutes</w:t>
      </w:r>
      <w:r w:rsidR="00D6087B" w:rsidRPr="00ED091A">
        <w:rPr>
          <w:rFonts w:asciiTheme="minorHAnsi" w:hAnsiTheme="minorHAnsi" w:cs="Tahoma"/>
          <w:b/>
          <w:bCs/>
          <w:sz w:val="21"/>
          <w:szCs w:val="21"/>
        </w:rPr>
        <w:t xml:space="preserve"> </w:t>
      </w:r>
    </w:p>
    <w:p w:rsidR="00D6087B" w:rsidRPr="00ED091A" w:rsidRDefault="00AC7361" w:rsidP="00D6087B">
      <w:pPr>
        <w:pStyle w:val="Heading1"/>
        <w:widowControl w:val="0"/>
        <w:rPr>
          <w:rFonts w:asciiTheme="minorHAnsi" w:hAnsiTheme="minorHAnsi" w:cs="Tahoma"/>
          <w:bCs/>
          <w:sz w:val="21"/>
          <w:szCs w:val="21"/>
        </w:rPr>
      </w:pPr>
      <w:r w:rsidRPr="00ED091A">
        <w:rPr>
          <w:rFonts w:asciiTheme="minorHAnsi" w:hAnsiTheme="minorHAnsi" w:cs="Tahoma"/>
          <w:bCs/>
          <w:sz w:val="21"/>
          <w:szCs w:val="21"/>
        </w:rPr>
        <w:t xml:space="preserve">June </w:t>
      </w:r>
      <w:r w:rsidR="00A433CB" w:rsidRPr="00ED091A">
        <w:rPr>
          <w:rFonts w:asciiTheme="minorHAnsi" w:hAnsiTheme="minorHAnsi" w:cs="Tahoma"/>
          <w:bCs/>
          <w:sz w:val="21"/>
          <w:szCs w:val="21"/>
        </w:rPr>
        <w:t>1</w:t>
      </w:r>
      <w:r w:rsidR="005A0C76" w:rsidRPr="00ED091A">
        <w:rPr>
          <w:rFonts w:asciiTheme="minorHAnsi" w:hAnsiTheme="minorHAnsi" w:cs="Tahoma"/>
          <w:bCs/>
          <w:sz w:val="21"/>
          <w:szCs w:val="21"/>
        </w:rPr>
        <w:t>8</w:t>
      </w:r>
      <w:r w:rsidRPr="00ED091A">
        <w:rPr>
          <w:rFonts w:asciiTheme="minorHAnsi" w:hAnsiTheme="minorHAnsi" w:cs="Tahoma"/>
          <w:bCs/>
          <w:sz w:val="21"/>
          <w:szCs w:val="21"/>
        </w:rPr>
        <w:t>, 2020</w:t>
      </w:r>
      <w:r w:rsidR="00A433CB" w:rsidRPr="00ED091A">
        <w:rPr>
          <w:rFonts w:asciiTheme="minorHAnsi" w:hAnsiTheme="minorHAnsi" w:cs="Tahoma"/>
          <w:bCs/>
          <w:sz w:val="21"/>
          <w:szCs w:val="21"/>
        </w:rPr>
        <w:t xml:space="preserve">, </w:t>
      </w:r>
      <w:r w:rsidR="000730B1" w:rsidRPr="00ED091A">
        <w:rPr>
          <w:rFonts w:asciiTheme="minorHAnsi" w:hAnsiTheme="minorHAnsi" w:cs="Tahoma"/>
          <w:bCs/>
          <w:sz w:val="21"/>
          <w:szCs w:val="21"/>
        </w:rPr>
        <w:t>3</w:t>
      </w:r>
      <w:r w:rsidR="004B194B" w:rsidRPr="00ED091A">
        <w:rPr>
          <w:rFonts w:asciiTheme="minorHAnsi" w:hAnsiTheme="minorHAnsi" w:cs="Tahoma"/>
          <w:bCs/>
          <w:sz w:val="21"/>
          <w:szCs w:val="21"/>
        </w:rPr>
        <w:t>pm-5pm</w:t>
      </w:r>
    </w:p>
    <w:p w:rsidR="00D6087B" w:rsidRPr="00ED091A" w:rsidRDefault="00EF7E32" w:rsidP="00D6087B">
      <w:pPr>
        <w:pStyle w:val="Heading1"/>
        <w:widowControl w:val="0"/>
        <w:rPr>
          <w:rFonts w:asciiTheme="minorHAnsi" w:hAnsiTheme="minorHAnsi" w:cs="Tahoma"/>
          <w:bCs/>
          <w:sz w:val="21"/>
          <w:szCs w:val="21"/>
        </w:rPr>
      </w:pPr>
      <w:r w:rsidRPr="00ED091A">
        <w:rPr>
          <w:rFonts w:asciiTheme="minorHAnsi" w:hAnsiTheme="minorHAnsi" w:cs="Tahoma"/>
          <w:bCs/>
          <w:sz w:val="21"/>
          <w:szCs w:val="21"/>
        </w:rPr>
        <w:t>Zoom Meeting</w:t>
      </w:r>
    </w:p>
    <w:p w:rsidR="00672A4F" w:rsidRPr="00ED091A" w:rsidRDefault="00672A4F" w:rsidP="00A433CB">
      <w:pPr>
        <w:pStyle w:val="Heading1"/>
        <w:widowControl w:val="0"/>
        <w:jc w:val="left"/>
        <w:rPr>
          <w:rFonts w:asciiTheme="minorHAnsi" w:hAnsiTheme="minorHAnsi" w:cs="Tahoma"/>
          <w:bCs/>
          <w:sz w:val="21"/>
          <w:szCs w:val="21"/>
        </w:rPr>
      </w:pPr>
    </w:p>
    <w:p w:rsidR="00E12D5B" w:rsidRPr="00ED091A" w:rsidRDefault="00D91849" w:rsidP="00E12D5B">
      <w:pPr>
        <w:widowControl w:val="0"/>
        <w:jc w:val="right"/>
        <w:rPr>
          <w:rFonts w:asciiTheme="minorHAnsi" w:hAnsiTheme="minorHAnsi" w:cs="Tahoma"/>
          <w:sz w:val="21"/>
          <w:szCs w:val="21"/>
        </w:rPr>
      </w:pPr>
      <w:r w:rsidRPr="00ED091A">
        <w:rPr>
          <w:rFonts w:asciiTheme="minorHAnsi" w:hAnsiTheme="minorHAnsi" w:cs="Tahoma"/>
          <w:sz w:val="21"/>
          <w:szCs w:val="21"/>
        </w:rPr>
        <w:t>UN</w:t>
      </w:r>
      <w:r w:rsidR="005E3BB1" w:rsidRPr="00ED091A">
        <w:rPr>
          <w:rFonts w:asciiTheme="minorHAnsi" w:hAnsiTheme="minorHAnsi" w:cs="Tahoma"/>
          <w:sz w:val="21"/>
          <w:szCs w:val="21"/>
        </w:rPr>
        <w:t>APPROVED</w:t>
      </w:r>
      <w:r w:rsidRPr="00ED091A">
        <w:rPr>
          <w:rFonts w:asciiTheme="minorHAnsi" w:hAnsiTheme="minorHAnsi" w:cs="Tahoma"/>
          <w:sz w:val="21"/>
          <w:szCs w:val="21"/>
        </w:rPr>
        <w:t xml:space="preserve"> DRAFT</w:t>
      </w:r>
    </w:p>
    <w:p w:rsidR="003D20AB" w:rsidRPr="00ED091A" w:rsidRDefault="003D20AB" w:rsidP="003D20AB">
      <w:pPr>
        <w:tabs>
          <w:tab w:val="left" w:pos="6580"/>
        </w:tabs>
        <w:ind w:right="-20"/>
        <w:rPr>
          <w:rFonts w:asciiTheme="minorHAnsi" w:eastAsia="Tahoma" w:hAnsiTheme="minorHAnsi" w:cs="Tahoma"/>
          <w:b/>
          <w:sz w:val="21"/>
          <w:szCs w:val="21"/>
        </w:rPr>
      </w:pPr>
      <w:r w:rsidRPr="00ED091A">
        <w:rPr>
          <w:rFonts w:asciiTheme="minorHAnsi" w:eastAsia="Tahoma" w:hAnsiTheme="minorHAnsi" w:cs="Tahoma"/>
          <w:b/>
          <w:sz w:val="21"/>
          <w:szCs w:val="21"/>
        </w:rPr>
        <w:t xml:space="preserve">MEMBERS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434"/>
        <w:gridCol w:w="2032"/>
        <w:gridCol w:w="2032"/>
      </w:tblGrid>
      <w:tr w:rsidR="003D20AB"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Name</w:t>
            </w:r>
          </w:p>
        </w:tc>
        <w:tc>
          <w:tcPr>
            <w:tcW w:w="2434"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Representing</w:t>
            </w:r>
          </w:p>
        </w:tc>
        <w:tc>
          <w:tcPr>
            <w:tcW w:w="2032"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Present</w:t>
            </w:r>
          </w:p>
        </w:tc>
        <w:tc>
          <w:tcPr>
            <w:tcW w:w="2032"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Absent</w:t>
            </w:r>
          </w:p>
        </w:tc>
      </w:tr>
      <w:tr w:rsidR="00881FFF" w:rsidRPr="00ED091A" w:rsidTr="00F56BD0">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A00281"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Linda Wilczewski</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Administration</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01024"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3D20AB" w:rsidRPr="00ED091A" w:rsidTr="00801024">
        <w:trPr>
          <w:trHeight w:val="332"/>
        </w:trPr>
        <w:tc>
          <w:tcPr>
            <w:tcW w:w="3078" w:type="dxa"/>
            <w:tcBorders>
              <w:top w:val="single" w:sz="4" w:space="0" w:color="auto"/>
              <w:left w:val="single" w:sz="4" w:space="0" w:color="auto"/>
              <w:bottom w:val="single" w:sz="4" w:space="0" w:color="auto"/>
              <w:right w:val="single" w:sz="4" w:space="0" w:color="auto"/>
            </w:tcBorders>
          </w:tcPr>
          <w:p w:rsidR="00E94C48" w:rsidRPr="00ED091A" w:rsidRDefault="00A00281"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Lyle Engeldinger</w:t>
            </w:r>
          </w:p>
        </w:tc>
        <w:tc>
          <w:tcPr>
            <w:tcW w:w="2434" w:type="dxa"/>
            <w:tcBorders>
              <w:top w:val="single" w:sz="4" w:space="0" w:color="auto"/>
              <w:left w:val="single" w:sz="4" w:space="0" w:color="auto"/>
              <w:bottom w:val="single" w:sz="4" w:space="0" w:color="auto"/>
              <w:right w:val="single" w:sz="4" w:space="0" w:color="auto"/>
            </w:tcBorders>
          </w:tcPr>
          <w:p w:rsidR="003D20AB"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Administration</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D20AB"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r>
      <w:tr w:rsidR="00CC7E12" w:rsidRPr="00ED091A" w:rsidTr="00F56BD0">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Joseph Reyes</w:t>
            </w:r>
          </w:p>
        </w:tc>
        <w:tc>
          <w:tcPr>
            <w:tcW w:w="2434" w:type="dxa"/>
            <w:tcBorders>
              <w:top w:val="single" w:sz="4" w:space="0" w:color="auto"/>
              <w:left w:val="single" w:sz="4" w:space="0" w:color="auto"/>
              <w:bottom w:val="single" w:sz="4" w:space="0" w:color="auto"/>
              <w:right w:val="single" w:sz="4" w:space="0" w:color="auto"/>
            </w:tcBorders>
          </w:tcPr>
          <w:p w:rsidR="00CC7E12"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Administration</w:t>
            </w:r>
          </w:p>
        </w:tc>
        <w:tc>
          <w:tcPr>
            <w:tcW w:w="2032" w:type="dxa"/>
            <w:tcBorders>
              <w:top w:val="single" w:sz="4" w:space="0" w:color="auto"/>
              <w:left w:val="single" w:sz="4" w:space="0" w:color="auto"/>
              <w:bottom w:val="single" w:sz="4" w:space="0" w:color="auto"/>
              <w:right w:val="single" w:sz="4" w:space="0" w:color="auto"/>
            </w:tcBorders>
          </w:tcPr>
          <w:p w:rsidR="00CC7E12" w:rsidRPr="00ED091A" w:rsidRDefault="00801024"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CC7E12" w:rsidRPr="00ED091A" w:rsidRDefault="00CC7E12" w:rsidP="00DC1022">
            <w:pPr>
              <w:tabs>
                <w:tab w:val="left" w:pos="6580"/>
              </w:tabs>
              <w:ind w:right="-20"/>
              <w:rPr>
                <w:rFonts w:asciiTheme="minorHAnsi" w:eastAsia="Tahoma" w:hAnsiTheme="minorHAnsi" w:cs="Tahoma"/>
                <w:sz w:val="21"/>
                <w:szCs w:val="21"/>
              </w:rPr>
            </w:pPr>
          </w:p>
        </w:tc>
      </w:tr>
      <w:tr w:rsidR="003D20AB" w:rsidRPr="00ED091A" w:rsidTr="003C518F">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Anne Adamson</w:t>
            </w:r>
          </w:p>
        </w:tc>
        <w:tc>
          <w:tcPr>
            <w:tcW w:w="2434" w:type="dxa"/>
            <w:tcBorders>
              <w:top w:val="single" w:sz="4" w:space="0" w:color="auto"/>
              <w:left w:val="single" w:sz="4" w:space="0" w:color="auto"/>
              <w:bottom w:val="single" w:sz="4" w:space="0" w:color="auto"/>
              <w:right w:val="single" w:sz="4" w:space="0" w:color="auto"/>
            </w:tcBorders>
          </w:tcPr>
          <w:p w:rsidR="003D20AB"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Dean of Academic Aff.</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801024"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D20AB" w:rsidP="00DC1022">
            <w:pPr>
              <w:tabs>
                <w:tab w:val="left" w:pos="6580"/>
              </w:tabs>
              <w:ind w:right="-20"/>
              <w:rPr>
                <w:rFonts w:asciiTheme="minorHAnsi" w:eastAsia="Tahoma" w:hAnsiTheme="minorHAnsi" w:cs="Tahoma"/>
                <w:sz w:val="21"/>
                <w:szCs w:val="21"/>
              </w:rPr>
            </w:pPr>
          </w:p>
        </w:tc>
      </w:tr>
      <w:tr w:rsidR="003D20AB" w:rsidRPr="00ED091A" w:rsidTr="003C518F">
        <w:trPr>
          <w:trHeight w:val="332"/>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6550B0" w:rsidP="00CC7E1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Augustine Nevarez</w:t>
            </w:r>
          </w:p>
        </w:tc>
        <w:tc>
          <w:tcPr>
            <w:tcW w:w="2434" w:type="dxa"/>
            <w:tcBorders>
              <w:top w:val="single" w:sz="4" w:space="0" w:color="auto"/>
              <w:left w:val="single" w:sz="4" w:space="0" w:color="auto"/>
              <w:bottom w:val="single" w:sz="4" w:space="0" w:color="auto"/>
              <w:right w:val="single" w:sz="4" w:space="0" w:color="auto"/>
            </w:tcBorders>
          </w:tcPr>
          <w:p w:rsidR="003D20AB" w:rsidRPr="00ED091A" w:rsidRDefault="006B275D" w:rsidP="006B275D">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Dir. of Std</w:t>
            </w:r>
            <w:r w:rsidR="006550B0" w:rsidRPr="00ED091A">
              <w:rPr>
                <w:rFonts w:asciiTheme="minorHAnsi" w:eastAsia="Tahoma" w:hAnsiTheme="minorHAnsi" w:cs="Tahoma"/>
                <w:sz w:val="21"/>
                <w:szCs w:val="21"/>
              </w:rPr>
              <w:t>nt</w:t>
            </w:r>
            <w:r w:rsidRPr="00ED091A">
              <w:rPr>
                <w:rFonts w:asciiTheme="minorHAnsi" w:eastAsia="Tahoma" w:hAnsiTheme="minorHAnsi" w:cs="Tahoma"/>
                <w:sz w:val="21"/>
                <w:szCs w:val="21"/>
              </w:rPr>
              <w:t>.</w:t>
            </w:r>
            <w:r w:rsidR="006550B0" w:rsidRPr="00ED091A">
              <w:rPr>
                <w:rFonts w:asciiTheme="minorHAnsi" w:eastAsia="Tahoma" w:hAnsiTheme="minorHAnsi" w:cs="Tahoma"/>
                <w:sz w:val="21"/>
                <w:szCs w:val="21"/>
              </w:rPr>
              <w:t xml:space="preserve"> Aff</w:t>
            </w:r>
            <w:r w:rsidRPr="00ED091A">
              <w:rPr>
                <w:rFonts w:asciiTheme="minorHAnsi" w:eastAsia="Tahoma" w:hAnsiTheme="minorHAnsi" w:cs="Tahoma"/>
                <w:sz w:val="21"/>
                <w:szCs w:val="21"/>
              </w:rPr>
              <w:t>airs</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D20AB" w:rsidP="00DC1022">
            <w:pPr>
              <w:tabs>
                <w:tab w:val="left" w:pos="6580"/>
              </w:tabs>
              <w:ind w:right="-20"/>
              <w:rPr>
                <w:rFonts w:asciiTheme="minorHAnsi" w:eastAsia="Tahoma" w:hAnsiTheme="minorHAnsi" w:cs="Tahoma"/>
                <w:sz w:val="21"/>
                <w:szCs w:val="21"/>
              </w:rPr>
            </w:pPr>
          </w:p>
        </w:tc>
      </w:tr>
      <w:tr w:rsidR="003D20AB" w:rsidRPr="00ED091A" w:rsidTr="00F56BD0">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753AC5"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Michelle Peter</w:t>
            </w:r>
            <w:r w:rsidR="006550B0" w:rsidRPr="00ED091A">
              <w:rPr>
                <w:rFonts w:asciiTheme="minorHAnsi" w:eastAsia="Tahoma" w:hAnsiTheme="minorHAnsi" w:cs="Tahoma"/>
                <w:sz w:val="21"/>
                <w:szCs w:val="21"/>
              </w:rPr>
              <w:t>s</w:t>
            </w:r>
          </w:p>
        </w:tc>
        <w:tc>
          <w:tcPr>
            <w:tcW w:w="2434" w:type="dxa"/>
            <w:tcBorders>
              <w:top w:val="single" w:sz="4" w:space="0" w:color="auto"/>
              <w:left w:val="single" w:sz="4" w:space="0" w:color="auto"/>
              <w:bottom w:val="single" w:sz="4" w:space="0" w:color="auto"/>
              <w:right w:val="single" w:sz="4" w:space="0" w:color="auto"/>
            </w:tcBorders>
          </w:tcPr>
          <w:p w:rsidR="003D20AB" w:rsidRPr="00ED091A" w:rsidRDefault="006B275D"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Dir. Of Stdnt. Life, DSPS</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801024"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D20AB" w:rsidP="00DC1022">
            <w:pPr>
              <w:tabs>
                <w:tab w:val="left" w:pos="6580"/>
              </w:tabs>
              <w:ind w:right="-20"/>
              <w:rPr>
                <w:rFonts w:asciiTheme="minorHAnsi" w:eastAsia="Tahoma" w:hAnsiTheme="minorHAnsi" w:cs="Tahoma"/>
                <w:sz w:val="21"/>
                <w:szCs w:val="21"/>
              </w:rPr>
            </w:pPr>
          </w:p>
        </w:tc>
      </w:tr>
      <w:tr w:rsidR="003D20AB"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Dave Phillips</w:t>
            </w:r>
          </w:p>
        </w:tc>
        <w:tc>
          <w:tcPr>
            <w:tcW w:w="2434" w:type="dxa"/>
            <w:tcBorders>
              <w:top w:val="single" w:sz="4" w:space="0" w:color="auto"/>
              <w:left w:val="single" w:sz="4" w:space="0" w:color="auto"/>
              <w:bottom w:val="single" w:sz="4" w:space="0" w:color="auto"/>
              <w:right w:val="single" w:sz="4" w:space="0" w:color="auto"/>
            </w:tcBorders>
          </w:tcPr>
          <w:p w:rsidR="003D20AB" w:rsidRPr="00ED091A" w:rsidRDefault="006550B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I.T.</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D20AB" w:rsidP="00DC1022">
            <w:pPr>
              <w:tabs>
                <w:tab w:val="left" w:pos="6580"/>
              </w:tabs>
              <w:ind w:right="-20"/>
              <w:rPr>
                <w:rFonts w:asciiTheme="minorHAnsi" w:eastAsia="Tahoma" w:hAnsiTheme="minorHAnsi" w:cs="Tahoma"/>
                <w:sz w:val="21"/>
                <w:szCs w:val="21"/>
              </w:rPr>
            </w:pP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Balamurali Kappagantula</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I.T.</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E3123D"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Pedro Escoto</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Faculty</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EF7E3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r>
      <w:tr w:rsidR="003D20AB"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Daniel Lopez</w:t>
            </w:r>
          </w:p>
        </w:tc>
        <w:tc>
          <w:tcPr>
            <w:tcW w:w="2434" w:type="dxa"/>
            <w:tcBorders>
              <w:top w:val="single" w:sz="4" w:space="0" w:color="auto"/>
              <w:left w:val="single" w:sz="4" w:space="0" w:color="auto"/>
              <w:bottom w:val="single" w:sz="4" w:space="0" w:color="auto"/>
              <w:right w:val="single" w:sz="4" w:space="0" w:color="auto"/>
            </w:tcBorders>
          </w:tcPr>
          <w:p w:rsidR="003D20AB"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Faculty</w:t>
            </w: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D20AB"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3D20AB" w:rsidRPr="00ED091A" w:rsidRDefault="00353EF0"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613DFC"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Miguel-Angel Manrique</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Faculty</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(vacant)</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Part-time Faculty</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4B0587"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Marlene Tapia</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1E0488"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4B0587"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4B0587" w:rsidRPr="00ED091A" w:rsidRDefault="004B0587"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Belen Gonzales</w:t>
            </w:r>
          </w:p>
        </w:tc>
        <w:tc>
          <w:tcPr>
            <w:tcW w:w="2434" w:type="dxa"/>
            <w:tcBorders>
              <w:top w:val="single" w:sz="4" w:space="0" w:color="auto"/>
              <w:left w:val="single" w:sz="4" w:space="0" w:color="auto"/>
              <w:bottom w:val="single" w:sz="4" w:space="0" w:color="auto"/>
              <w:right w:val="single" w:sz="4" w:space="0" w:color="auto"/>
            </w:tcBorders>
          </w:tcPr>
          <w:p w:rsidR="004B0587" w:rsidRPr="00ED091A" w:rsidRDefault="004B0587"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4B0587" w:rsidRPr="00ED091A" w:rsidRDefault="001E0488"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4B0587" w:rsidRPr="00ED091A" w:rsidRDefault="004B0587" w:rsidP="00DC1022">
            <w:pPr>
              <w:tabs>
                <w:tab w:val="left" w:pos="6580"/>
              </w:tabs>
              <w:ind w:right="-20"/>
              <w:rPr>
                <w:rFonts w:asciiTheme="minorHAnsi" w:eastAsia="Tahoma" w:hAnsiTheme="minorHAnsi" w:cs="Tahoma"/>
                <w:sz w:val="21"/>
                <w:szCs w:val="21"/>
              </w:rPr>
            </w:pPr>
          </w:p>
        </w:tc>
      </w:tr>
      <w:tr w:rsidR="00CC7E12"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CC7E12" w:rsidRPr="00ED091A" w:rsidRDefault="004B0587"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Monica Carrasco</w:t>
            </w:r>
          </w:p>
        </w:tc>
        <w:tc>
          <w:tcPr>
            <w:tcW w:w="2434" w:type="dxa"/>
            <w:tcBorders>
              <w:top w:val="single" w:sz="4" w:space="0" w:color="auto"/>
              <w:left w:val="single" w:sz="4" w:space="0" w:color="auto"/>
              <w:bottom w:val="single" w:sz="4" w:space="0" w:color="auto"/>
              <w:right w:val="single" w:sz="4" w:space="0" w:color="auto"/>
            </w:tcBorders>
          </w:tcPr>
          <w:p w:rsidR="00CC7E12"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CC7E12" w:rsidRPr="00ED091A" w:rsidRDefault="00CC7E12"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CC7E12"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4B0587"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Laura Otero</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CSEA</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1E0488"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Hector Mosqueda</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L39</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A00281"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r>
      <w:tr w:rsidR="00881FFF"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 xml:space="preserve">(vacant </w:t>
            </w:r>
          </w:p>
        </w:tc>
        <w:tc>
          <w:tcPr>
            <w:tcW w:w="2434" w:type="dxa"/>
            <w:tcBorders>
              <w:top w:val="single" w:sz="4" w:space="0" w:color="auto"/>
              <w:left w:val="single" w:sz="4" w:space="0" w:color="auto"/>
              <w:bottom w:val="single" w:sz="4" w:space="0" w:color="auto"/>
              <w:right w:val="single" w:sz="4" w:space="0" w:color="auto"/>
            </w:tcBorders>
          </w:tcPr>
          <w:p w:rsidR="00881FFF"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L39</w:t>
            </w: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881FFF" w:rsidRPr="00ED091A" w:rsidRDefault="00881FFF" w:rsidP="00DC1022">
            <w:pPr>
              <w:tabs>
                <w:tab w:val="left" w:pos="6580"/>
              </w:tabs>
              <w:ind w:right="-20"/>
              <w:rPr>
                <w:rFonts w:asciiTheme="minorHAnsi" w:eastAsia="Tahoma" w:hAnsiTheme="minorHAnsi" w:cs="Tahoma"/>
                <w:sz w:val="21"/>
                <w:szCs w:val="21"/>
              </w:rPr>
            </w:pPr>
          </w:p>
        </w:tc>
      </w:tr>
      <w:tr w:rsidR="009D0D92" w:rsidRPr="00ED091A" w:rsidTr="00383677">
        <w:trPr>
          <w:trHeight w:val="260"/>
        </w:trPr>
        <w:tc>
          <w:tcPr>
            <w:tcW w:w="3078" w:type="dxa"/>
            <w:tcBorders>
              <w:top w:val="single" w:sz="4" w:space="0" w:color="auto"/>
              <w:left w:val="single" w:sz="4" w:space="0" w:color="auto"/>
              <w:bottom w:val="single" w:sz="4" w:space="0" w:color="auto"/>
              <w:right w:val="single" w:sz="4" w:space="0" w:color="auto"/>
            </w:tcBorders>
          </w:tcPr>
          <w:p w:rsidR="009D0D92"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Montzerat Flores Martinez</w:t>
            </w:r>
          </w:p>
        </w:tc>
        <w:tc>
          <w:tcPr>
            <w:tcW w:w="2434" w:type="dxa"/>
            <w:tcBorders>
              <w:top w:val="single" w:sz="4" w:space="0" w:color="auto"/>
              <w:left w:val="single" w:sz="4" w:space="0" w:color="auto"/>
              <w:bottom w:val="single" w:sz="4" w:space="0" w:color="auto"/>
              <w:right w:val="single" w:sz="4" w:space="0" w:color="auto"/>
            </w:tcBorders>
          </w:tcPr>
          <w:p w:rsidR="009D0D92"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 xml:space="preserve">Student </w:t>
            </w:r>
          </w:p>
        </w:tc>
        <w:tc>
          <w:tcPr>
            <w:tcW w:w="2032" w:type="dxa"/>
            <w:tcBorders>
              <w:top w:val="single" w:sz="4" w:space="0" w:color="auto"/>
              <w:left w:val="single" w:sz="4" w:space="0" w:color="auto"/>
              <w:bottom w:val="single" w:sz="4" w:space="0" w:color="auto"/>
              <w:right w:val="single" w:sz="4" w:space="0" w:color="auto"/>
            </w:tcBorders>
          </w:tcPr>
          <w:p w:rsidR="009D0D92" w:rsidRPr="00ED091A" w:rsidRDefault="009D0D92" w:rsidP="00DC1022">
            <w:pPr>
              <w:tabs>
                <w:tab w:val="left" w:pos="6580"/>
              </w:tabs>
              <w:ind w:right="-20"/>
              <w:rPr>
                <w:rFonts w:asciiTheme="minorHAnsi" w:eastAsia="Tahoma" w:hAnsiTheme="minorHAnsi" w:cs="Tahoma"/>
                <w:sz w:val="21"/>
                <w:szCs w:val="21"/>
              </w:rPr>
            </w:pPr>
          </w:p>
        </w:tc>
        <w:tc>
          <w:tcPr>
            <w:tcW w:w="2032" w:type="dxa"/>
            <w:tcBorders>
              <w:top w:val="single" w:sz="4" w:space="0" w:color="auto"/>
              <w:left w:val="single" w:sz="4" w:space="0" w:color="auto"/>
              <w:bottom w:val="single" w:sz="4" w:space="0" w:color="auto"/>
              <w:right w:val="single" w:sz="4" w:space="0" w:color="auto"/>
            </w:tcBorders>
          </w:tcPr>
          <w:p w:rsidR="009D0D92" w:rsidRPr="00ED091A" w:rsidRDefault="00EF7E3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r>
      <w:tr w:rsidR="009D0D92" w:rsidRPr="00ED091A" w:rsidTr="00CC7E12">
        <w:trPr>
          <w:trHeight w:val="288"/>
        </w:trPr>
        <w:tc>
          <w:tcPr>
            <w:tcW w:w="3078" w:type="dxa"/>
            <w:tcBorders>
              <w:top w:val="single" w:sz="4" w:space="0" w:color="auto"/>
              <w:left w:val="single" w:sz="4" w:space="0" w:color="auto"/>
              <w:bottom w:val="single" w:sz="4" w:space="0" w:color="auto"/>
              <w:right w:val="single" w:sz="4" w:space="0" w:color="auto"/>
            </w:tcBorders>
          </w:tcPr>
          <w:p w:rsidR="009D0D92"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Angelita Cisneros</w:t>
            </w:r>
          </w:p>
        </w:tc>
        <w:tc>
          <w:tcPr>
            <w:tcW w:w="2434" w:type="dxa"/>
            <w:tcBorders>
              <w:top w:val="single" w:sz="4" w:space="0" w:color="auto"/>
              <w:left w:val="single" w:sz="4" w:space="0" w:color="auto"/>
              <w:bottom w:val="single" w:sz="4" w:space="0" w:color="auto"/>
              <w:right w:val="single" w:sz="4" w:space="0" w:color="auto"/>
            </w:tcBorders>
          </w:tcPr>
          <w:p w:rsidR="009D0D92" w:rsidRPr="00ED091A" w:rsidRDefault="009D0D92"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Student</w:t>
            </w:r>
          </w:p>
        </w:tc>
        <w:tc>
          <w:tcPr>
            <w:tcW w:w="2032" w:type="dxa"/>
            <w:tcBorders>
              <w:top w:val="single" w:sz="4" w:space="0" w:color="auto"/>
              <w:left w:val="single" w:sz="4" w:space="0" w:color="auto"/>
              <w:bottom w:val="single" w:sz="4" w:space="0" w:color="auto"/>
              <w:right w:val="single" w:sz="4" w:space="0" w:color="auto"/>
            </w:tcBorders>
          </w:tcPr>
          <w:p w:rsidR="009D0D92"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X</w:t>
            </w:r>
          </w:p>
        </w:tc>
        <w:tc>
          <w:tcPr>
            <w:tcW w:w="2032" w:type="dxa"/>
            <w:tcBorders>
              <w:top w:val="single" w:sz="4" w:space="0" w:color="auto"/>
              <w:left w:val="single" w:sz="4" w:space="0" w:color="auto"/>
              <w:bottom w:val="single" w:sz="4" w:space="0" w:color="auto"/>
              <w:right w:val="single" w:sz="4" w:space="0" w:color="auto"/>
            </w:tcBorders>
          </w:tcPr>
          <w:p w:rsidR="009D0D92" w:rsidRPr="00ED091A" w:rsidRDefault="009D0D92" w:rsidP="00DC1022">
            <w:pPr>
              <w:tabs>
                <w:tab w:val="left" w:pos="6580"/>
              </w:tabs>
              <w:ind w:right="-20"/>
              <w:rPr>
                <w:rFonts w:asciiTheme="minorHAnsi" w:eastAsia="Tahoma" w:hAnsiTheme="minorHAnsi" w:cs="Tahoma"/>
                <w:sz w:val="21"/>
                <w:szCs w:val="21"/>
              </w:rPr>
            </w:pPr>
          </w:p>
        </w:tc>
      </w:tr>
    </w:tbl>
    <w:p w:rsidR="003D20AB" w:rsidRPr="00ED091A" w:rsidRDefault="003D20AB" w:rsidP="003D20AB">
      <w:pPr>
        <w:tabs>
          <w:tab w:val="left" w:pos="6580"/>
        </w:tabs>
        <w:ind w:right="-20"/>
        <w:rPr>
          <w:rFonts w:asciiTheme="minorHAnsi" w:eastAsia="Tahoma" w:hAnsiTheme="minorHAnsi" w:cs="Tahoma"/>
          <w:sz w:val="21"/>
          <w:szCs w:val="21"/>
        </w:rPr>
      </w:pPr>
    </w:p>
    <w:p w:rsidR="003D20AB" w:rsidRPr="00ED091A" w:rsidRDefault="003D20AB" w:rsidP="003D20AB">
      <w:pPr>
        <w:tabs>
          <w:tab w:val="left" w:pos="6580"/>
        </w:tabs>
        <w:ind w:right="-20"/>
        <w:rPr>
          <w:rFonts w:asciiTheme="minorHAnsi" w:eastAsia="Tahoma" w:hAnsiTheme="minorHAnsi" w:cs="Tahoma"/>
          <w:b/>
          <w:sz w:val="21"/>
          <w:szCs w:val="21"/>
        </w:rPr>
      </w:pPr>
      <w:r w:rsidRPr="00ED091A">
        <w:rPr>
          <w:rFonts w:asciiTheme="minorHAnsi" w:eastAsia="Tahoma" w:hAnsiTheme="minorHAnsi" w:cs="Tahoma"/>
          <w:b/>
          <w:sz w:val="21"/>
          <w:szCs w:val="21"/>
        </w:rPr>
        <w:t>Others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430"/>
        <w:gridCol w:w="2070"/>
        <w:gridCol w:w="1980"/>
      </w:tblGrid>
      <w:tr w:rsidR="003D20AB" w:rsidRPr="00ED091A" w:rsidTr="00F56BD0">
        <w:trPr>
          <w:trHeight w:val="288"/>
        </w:trPr>
        <w:tc>
          <w:tcPr>
            <w:tcW w:w="3060"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Name</w:t>
            </w:r>
          </w:p>
        </w:tc>
        <w:tc>
          <w:tcPr>
            <w:tcW w:w="2430"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Title or Representing</w:t>
            </w:r>
          </w:p>
        </w:tc>
        <w:tc>
          <w:tcPr>
            <w:tcW w:w="2070"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Present</w:t>
            </w:r>
          </w:p>
        </w:tc>
        <w:tc>
          <w:tcPr>
            <w:tcW w:w="1980"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Absent</w:t>
            </w:r>
          </w:p>
        </w:tc>
      </w:tr>
      <w:tr w:rsidR="003D20AB" w:rsidRPr="00ED091A" w:rsidTr="003C518F">
        <w:trPr>
          <w:trHeight w:val="288"/>
        </w:trPr>
        <w:tc>
          <w:tcPr>
            <w:tcW w:w="3060" w:type="dxa"/>
            <w:tcBorders>
              <w:top w:val="single" w:sz="4" w:space="0" w:color="auto"/>
              <w:left w:val="single" w:sz="4" w:space="0" w:color="auto"/>
              <w:bottom w:val="single" w:sz="4" w:space="0" w:color="auto"/>
              <w:right w:val="single" w:sz="4" w:space="0" w:color="auto"/>
            </w:tcBorders>
          </w:tcPr>
          <w:p w:rsidR="003D20AB" w:rsidRPr="00ED091A" w:rsidRDefault="004B0587"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Various participants</w:t>
            </w:r>
          </w:p>
        </w:tc>
        <w:tc>
          <w:tcPr>
            <w:tcW w:w="2430" w:type="dxa"/>
            <w:tcBorders>
              <w:top w:val="single" w:sz="4" w:space="0" w:color="auto"/>
              <w:left w:val="single" w:sz="4" w:space="0" w:color="auto"/>
              <w:bottom w:val="single" w:sz="4" w:space="0" w:color="auto"/>
              <w:right w:val="single" w:sz="4" w:space="0" w:color="auto"/>
            </w:tcBorders>
          </w:tcPr>
          <w:p w:rsidR="003D20AB" w:rsidRPr="00ED091A" w:rsidRDefault="007B7678"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 xml:space="preserve">additional </w:t>
            </w:r>
            <w:r w:rsidR="004B0587" w:rsidRPr="00ED091A">
              <w:rPr>
                <w:rFonts w:asciiTheme="minorHAnsi" w:eastAsia="Tahoma" w:hAnsiTheme="minorHAnsi" w:cs="Tahoma"/>
                <w:sz w:val="21"/>
                <w:szCs w:val="21"/>
              </w:rPr>
              <w:t xml:space="preserve"> Zoom participants</w:t>
            </w:r>
          </w:p>
        </w:tc>
        <w:tc>
          <w:tcPr>
            <w:tcW w:w="2070" w:type="dxa"/>
            <w:tcBorders>
              <w:top w:val="single" w:sz="4" w:space="0" w:color="auto"/>
              <w:left w:val="single" w:sz="4" w:space="0" w:color="auto"/>
              <w:bottom w:val="single" w:sz="4" w:space="0" w:color="auto"/>
              <w:right w:val="single" w:sz="4" w:space="0" w:color="auto"/>
            </w:tcBorders>
          </w:tcPr>
          <w:p w:rsidR="003D20AB" w:rsidRPr="00ED091A" w:rsidRDefault="005A0C76" w:rsidP="00DC1022">
            <w:pPr>
              <w:tabs>
                <w:tab w:val="left" w:pos="6580"/>
              </w:tabs>
              <w:ind w:right="-20"/>
              <w:rPr>
                <w:rFonts w:asciiTheme="minorHAnsi" w:eastAsia="Tahoma" w:hAnsiTheme="minorHAnsi" w:cs="Tahoma"/>
                <w:sz w:val="21"/>
                <w:szCs w:val="21"/>
              </w:rPr>
            </w:pPr>
            <w:r w:rsidRPr="00ED091A">
              <w:rPr>
                <w:rFonts w:asciiTheme="minorHAnsi" w:eastAsia="Tahoma" w:hAnsiTheme="minorHAnsi" w:cs="Tahoma"/>
                <w:sz w:val="21"/>
                <w:szCs w:val="21"/>
              </w:rPr>
              <w:t xml:space="preserve">26 </w:t>
            </w:r>
          </w:p>
        </w:tc>
        <w:tc>
          <w:tcPr>
            <w:tcW w:w="1980" w:type="dxa"/>
            <w:tcBorders>
              <w:top w:val="single" w:sz="4" w:space="0" w:color="auto"/>
              <w:left w:val="single" w:sz="4" w:space="0" w:color="auto"/>
              <w:bottom w:val="single" w:sz="4" w:space="0" w:color="auto"/>
              <w:right w:val="single" w:sz="4" w:space="0" w:color="auto"/>
            </w:tcBorders>
            <w:hideMark/>
          </w:tcPr>
          <w:p w:rsidR="003D20AB" w:rsidRPr="00ED091A" w:rsidRDefault="003D20AB" w:rsidP="00DC1022">
            <w:pPr>
              <w:tabs>
                <w:tab w:val="left" w:pos="6580"/>
              </w:tabs>
              <w:ind w:right="-20"/>
              <w:rPr>
                <w:rFonts w:asciiTheme="minorHAnsi" w:eastAsia="Tahoma" w:hAnsiTheme="minorHAnsi" w:cs="Tahoma"/>
                <w:sz w:val="21"/>
                <w:szCs w:val="21"/>
              </w:rPr>
            </w:pPr>
          </w:p>
        </w:tc>
      </w:tr>
    </w:tbl>
    <w:p w:rsidR="003D20AB" w:rsidRPr="00ED091A" w:rsidRDefault="003D20AB" w:rsidP="00E12D5B">
      <w:pPr>
        <w:tabs>
          <w:tab w:val="left" w:pos="6580"/>
        </w:tabs>
        <w:ind w:left="100" w:right="-20"/>
        <w:rPr>
          <w:rFonts w:asciiTheme="minorHAnsi" w:eastAsia="Tahoma" w:hAnsiTheme="minorHAnsi" w:cs="Tahoma"/>
          <w:sz w:val="21"/>
          <w:szCs w:val="21"/>
        </w:rPr>
      </w:pPr>
    </w:p>
    <w:p w:rsidR="00E12D5B" w:rsidRPr="00ED091A" w:rsidRDefault="00E12D5B" w:rsidP="00A305BC">
      <w:pPr>
        <w:tabs>
          <w:tab w:val="left" w:pos="8640"/>
        </w:tabs>
        <w:ind w:left="100" w:right="-20" w:hanging="100"/>
        <w:rPr>
          <w:rFonts w:asciiTheme="minorHAnsi" w:eastAsia="Tahoma" w:hAnsiTheme="minorHAnsi" w:cs="Tahoma"/>
          <w:sz w:val="21"/>
          <w:szCs w:val="21"/>
        </w:rPr>
      </w:pPr>
      <w:r w:rsidRPr="00ED091A">
        <w:rPr>
          <w:rFonts w:asciiTheme="minorHAnsi" w:eastAsia="Tahoma" w:hAnsiTheme="minorHAnsi" w:cs="Tahoma"/>
          <w:sz w:val="21"/>
          <w:szCs w:val="21"/>
        </w:rPr>
        <w:t>C</w:t>
      </w:r>
      <w:r w:rsidRPr="00ED091A">
        <w:rPr>
          <w:rFonts w:asciiTheme="minorHAnsi" w:eastAsia="Tahoma" w:hAnsiTheme="minorHAnsi" w:cs="Tahoma"/>
          <w:spacing w:val="1"/>
          <w:sz w:val="21"/>
          <w:szCs w:val="21"/>
        </w:rPr>
        <w:t>A</w:t>
      </w:r>
      <w:r w:rsidRPr="00ED091A">
        <w:rPr>
          <w:rFonts w:asciiTheme="minorHAnsi" w:eastAsia="Tahoma" w:hAnsiTheme="minorHAnsi" w:cs="Tahoma"/>
          <w:spacing w:val="-1"/>
          <w:sz w:val="21"/>
          <w:szCs w:val="21"/>
        </w:rPr>
        <w:t>L</w:t>
      </w:r>
      <w:r w:rsidRPr="00ED091A">
        <w:rPr>
          <w:rFonts w:asciiTheme="minorHAnsi" w:eastAsia="Tahoma" w:hAnsiTheme="minorHAnsi" w:cs="Tahoma"/>
          <w:sz w:val="21"/>
          <w:szCs w:val="21"/>
        </w:rPr>
        <w:t>L</w:t>
      </w:r>
      <w:r w:rsidRPr="00ED091A">
        <w:rPr>
          <w:rFonts w:asciiTheme="minorHAnsi" w:eastAsia="Tahoma" w:hAnsiTheme="minorHAnsi" w:cs="Tahoma"/>
          <w:spacing w:val="-3"/>
          <w:sz w:val="21"/>
          <w:szCs w:val="21"/>
        </w:rPr>
        <w:t xml:space="preserve"> </w:t>
      </w:r>
      <w:r w:rsidRPr="00ED091A">
        <w:rPr>
          <w:rFonts w:asciiTheme="minorHAnsi" w:eastAsia="Tahoma" w:hAnsiTheme="minorHAnsi" w:cs="Tahoma"/>
          <w:spacing w:val="-1"/>
          <w:sz w:val="21"/>
          <w:szCs w:val="21"/>
        </w:rPr>
        <w:t>T</w:t>
      </w:r>
      <w:r w:rsidRPr="00ED091A">
        <w:rPr>
          <w:rFonts w:asciiTheme="minorHAnsi" w:eastAsia="Tahoma" w:hAnsiTheme="minorHAnsi" w:cs="Tahoma"/>
          <w:sz w:val="21"/>
          <w:szCs w:val="21"/>
        </w:rPr>
        <w:t>O</w:t>
      </w:r>
      <w:r w:rsidRPr="00ED091A">
        <w:rPr>
          <w:rFonts w:asciiTheme="minorHAnsi" w:eastAsia="Tahoma" w:hAnsiTheme="minorHAnsi" w:cs="Tahoma"/>
          <w:spacing w:val="-3"/>
          <w:sz w:val="21"/>
          <w:szCs w:val="21"/>
        </w:rPr>
        <w:t xml:space="preserve"> </w:t>
      </w:r>
      <w:r w:rsidRPr="00ED091A">
        <w:rPr>
          <w:rFonts w:asciiTheme="minorHAnsi" w:eastAsia="Tahoma" w:hAnsiTheme="minorHAnsi" w:cs="Tahoma"/>
          <w:sz w:val="21"/>
          <w:szCs w:val="21"/>
        </w:rPr>
        <w:t>O</w:t>
      </w:r>
      <w:r w:rsidRPr="00ED091A">
        <w:rPr>
          <w:rFonts w:asciiTheme="minorHAnsi" w:eastAsia="Tahoma" w:hAnsiTheme="minorHAnsi" w:cs="Tahoma"/>
          <w:spacing w:val="2"/>
          <w:sz w:val="21"/>
          <w:szCs w:val="21"/>
        </w:rPr>
        <w:t>R</w:t>
      </w:r>
      <w:r w:rsidRPr="00ED091A">
        <w:rPr>
          <w:rFonts w:asciiTheme="minorHAnsi" w:eastAsia="Tahoma" w:hAnsiTheme="minorHAnsi" w:cs="Tahoma"/>
          <w:spacing w:val="-1"/>
          <w:sz w:val="21"/>
          <w:szCs w:val="21"/>
        </w:rPr>
        <w:t>D</w:t>
      </w:r>
      <w:r w:rsidRPr="00ED091A">
        <w:rPr>
          <w:rFonts w:asciiTheme="minorHAnsi" w:eastAsia="Tahoma" w:hAnsiTheme="minorHAnsi" w:cs="Tahoma"/>
          <w:spacing w:val="1"/>
          <w:sz w:val="21"/>
          <w:szCs w:val="21"/>
        </w:rPr>
        <w:t>E</w:t>
      </w:r>
      <w:r w:rsidRPr="00ED091A">
        <w:rPr>
          <w:rFonts w:asciiTheme="minorHAnsi" w:eastAsia="Tahoma" w:hAnsiTheme="minorHAnsi" w:cs="Tahoma"/>
          <w:sz w:val="21"/>
          <w:szCs w:val="21"/>
        </w:rPr>
        <w:t>R</w:t>
      </w:r>
      <w:r w:rsidRPr="00ED091A">
        <w:rPr>
          <w:rFonts w:asciiTheme="minorHAnsi" w:eastAsia="Tahoma" w:hAnsiTheme="minorHAnsi" w:cs="Tahoma"/>
          <w:spacing w:val="-4"/>
          <w:sz w:val="21"/>
          <w:szCs w:val="21"/>
        </w:rPr>
        <w:t xml:space="preserve"> </w:t>
      </w:r>
      <w:r w:rsidRPr="00ED091A">
        <w:rPr>
          <w:rFonts w:asciiTheme="minorHAnsi" w:eastAsia="Tahoma" w:hAnsiTheme="minorHAnsi" w:cs="Tahoma"/>
          <w:sz w:val="21"/>
          <w:szCs w:val="21"/>
        </w:rPr>
        <w:t>&amp;</w:t>
      </w:r>
      <w:r w:rsidRPr="00ED091A">
        <w:rPr>
          <w:rFonts w:asciiTheme="minorHAnsi" w:eastAsia="Tahoma" w:hAnsiTheme="minorHAnsi" w:cs="Tahoma"/>
          <w:spacing w:val="-1"/>
          <w:sz w:val="21"/>
          <w:szCs w:val="21"/>
        </w:rPr>
        <w:t xml:space="preserve"> </w:t>
      </w:r>
      <w:r w:rsidRPr="00ED091A">
        <w:rPr>
          <w:rFonts w:asciiTheme="minorHAnsi" w:eastAsia="Tahoma" w:hAnsiTheme="minorHAnsi" w:cs="Tahoma"/>
          <w:sz w:val="21"/>
          <w:szCs w:val="21"/>
        </w:rPr>
        <w:t>I</w:t>
      </w:r>
      <w:r w:rsidRPr="00ED091A">
        <w:rPr>
          <w:rFonts w:asciiTheme="minorHAnsi" w:eastAsia="Tahoma" w:hAnsiTheme="minorHAnsi" w:cs="Tahoma"/>
          <w:spacing w:val="1"/>
          <w:sz w:val="21"/>
          <w:szCs w:val="21"/>
        </w:rPr>
        <w:t>N</w:t>
      </w:r>
      <w:r w:rsidRPr="00ED091A">
        <w:rPr>
          <w:rFonts w:asciiTheme="minorHAnsi" w:eastAsia="Tahoma" w:hAnsiTheme="minorHAnsi" w:cs="Tahoma"/>
          <w:spacing w:val="-1"/>
          <w:sz w:val="21"/>
          <w:szCs w:val="21"/>
        </w:rPr>
        <w:t>T</w:t>
      </w:r>
      <w:r w:rsidRPr="00ED091A">
        <w:rPr>
          <w:rFonts w:asciiTheme="minorHAnsi" w:eastAsia="Tahoma" w:hAnsiTheme="minorHAnsi" w:cs="Tahoma"/>
          <w:spacing w:val="1"/>
          <w:sz w:val="21"/>
          <w:szCs w:val="21"/>
        </w:rPr>
        <w:t>R</w:t>
      </w:r>
      <w:r w:rsidRPr="00ED091A">
        <w:rPr>
          <w:rFonts w:asciiTheme="minorHAnsi" w:eastAsia="Tahoma" w:hAnsiTheme="minorHAnsi" w:cs="Tahoma"/>
          <w:sz w:val="21"/>
          <w:szCs w:val="21"/>
        </w:rPr>
        <w:t>O</w:t>
      </w:r>
      <w:r w:rsidRPr="00ED091A">
        <w:rPr>
          <w:rFonts w:asciiTheme="minorHAnsi" w:eastAsia="Tahoma" w:hAnsiTheme="minorHAnsi" w:cs="Tahoma"/>
          <w:spacing w:val="2"/>
          <w:sz w:val="21"/>
          <w:szCs w:val="21"/>
        </w:rPr>
        <w:t>D</w:t>
      </w:r>
      <w:r w:rsidRPr="00ED091A">
        <w:rPr>
          <w:rFonts w:asciiTheme="minorHAnsi" w:eastAsia="Tahoma" w:hAnsiTheme="minorHAnsi" w:cs="Tahoma"/>
          <w:spacing w:val="-1"/>
          <w:sz w:val="21"/>
          <w:szCs w:val="21"/>
        </w:rPr>
        <w:t>U</w:t>
      </w:r>
      <w:r w:rsidRPr="00ED091A">
        <w:rPr>
          <w:rFonts w:asciiTheme="minorHAnsi" w:eastAsia="Tahoma" w:hAnsiTheme="minorHAnsi" w:cs="Tahoma"/>
          <w:sz w:val="21"/>
          <w:szCs w:val="21"/>
        </w:rPr>
        <w:t>C</w:t>
      </w:r>
      <w:r w:rsidRPr="00ED091A">
        <w:rPr>
          <w:rFonts w:asciiTheme="minorHAnsi" w:eastAsia="Tahoma" w:hAnsiTheme="minorHAnsi" w:cs="Tahoma"/>
          <w:spacing w:val="-1"/>
          <w:sz w:val="21"/>
          <w:szCs w:val="21"/>
        </w:rPr>
        <w:t>T</w:t>
      </w:r>
      <w:r w:rsidRPr="00ED091A">
        <w:rPr>
          <w:rFonts w:asciiTheme="minorHAnsi" w:eastAsia="Tahoma" w:hAnsiTheme="minorHAnsi" w:cs="Tahoma"/>
          <w:sz w:val="21"/>
          <w:szCs w:val="21"/>
        </w:rPr>
        <w:t>I</w:t>
      </w:r>
      <w:r w:rsidRPr="00ED091A">
        <w:rPr>
          <w:rFonts w:asciiTheme="minorHAnsi" w:eastAsia="Tahoma" w:hAnsiTheme="minorHAnsi" w:cs="Tahoma"/>
          <w:spacing w:val="3"/>
          <w:sz w:val="21"/>
          <w:szCs w:val="21"/>
        </w:rPr>
        <w:t>O</w:t>
      </w:r>
      <w:r w:rsidRPr="00ED091A">
        <w:rPr>
          <w:rFonts w:asciiTheme="minorHAnsi" w:eastAsia="Tahoma" w:hAnsiTheme="minorHAnsi" w:cs="Tahoma"/>
          <w:spacing w:val="-1"/>
          <w:sz w:val="21"/>
          <w:szCs w:val="21"/>
        </w:rPr>
        <w:t>N</w:t>
      </w:r>
      <w:r w:rsidRPr="00ED091A">
        <w:rPr>
          <w:rFonts w:asciiTheme="minorHAnsi" w:eastAsia="Tahoma" w:hAnsiTheme="minorHAnsi" w:cs="Tahoma"/>
          <w:sz w:val="21"/>
          <w:szCs w:val="21"/>
        </w:rPr>
        <w:t>S</w:t>
      </w:r>
      <w:r w:rsidR="00A305BC" w:rsidRPr="00ED091A">
        <w:rPr>
          <w:rFonts w:asciiTheme="minorHAnsi" w:eastAsia="Tahoma" w:hAnsiTheme="minorHAnsi" w:cs="Tahoma"/>
          <w:sz w:val="21"/>
          <w:szCs w:val="21"/>
        </w:rPr>
        <w:tab/>
      </w:r>
      <w:r w:rsidR="00A00281" w:rsidRPr="00ED091A">
        <w:rPr>
          <w:rFonts w:asciiTheme="minorHAnsi" w:eastAsia="Tahoma" w:hAnsiTheme="minorHAnsi" w:cs="Tahoma"/>
          <w:sz w:val="21"/>
          <w:szCs w:val="21"/>
        </w:rPr>
        <w:t>Linda Wilczewski</w:t>
      </w:r>
    </w:p>
    <w:p w:rsidR="00EF6E7F" w:rsidRPr="00ED091A" w:rsidRDefault="00EF6E7F" w:rsidP="00F7167A">
      <w:pPr>
        <w:tabs>
          <w:tab w:val="left" w:pos="6580"/>
        </w:tabs>
        <w:ind w:left="180" w:right="-20" w:hanging="180"/>
        <w:rPr>
          <w:rFonts w:asciiTheme="minorHAnsi" w:eastAsia="Tahoma" w:hAnsiTheme="minorHAnsi" w:cs="Tahoma"/>
          <w:sz w:val="21"/>
          <w:szCs w:val="21"/>
        </w:rPr>
      </w:pPr>
      <w:r w:rsidRPr="00ED091A">
        <w:rPr>
          <w:rFonts w:asciiTheme="minorHAnsi" w:eastAsia="Tahoma" w:hAnsiTheme="minorHAnsi" w:cs="Tahoma"/>
          <w:sz w:val="21"/>
          <w:szCs w:val="21"/>
        </w:rPr>
        <w:t xml:space="preserve">Meeting called to order at </w:t>
      </w:r>
      <w:r w:rsidR="00A00281" w:rsidRPr="00ED091A">
        <w:rPr>
          <w:rFonts w:asciiTheme="minorHAnsi" w:eastAsia="Tahoma" w:hAnsiTheme="minorHAnsi" w:cs="Tahoma"/>
          <w:sz w:val="21"/>
          <w:szCs w:val="21"/>
        </w:rPr>
        <w:t>3</w:t>
      </w:r>
      <w:r w:rsidR="00475086" w:rsidRPr="00ED091A">
        <w:rPr>
          <w:rFonts w:asciiTheme="minorHAnsi" w:eastAsia="Tahoma" w:hAnsiTheme="minorHAnsi" w:cs="Tahoma"/>
          <w:sz w:val="21"/>
          <w:szCs w:val="21"/>
        </w:rPr>
        <w:t>:0</w:t>
      </w:r>
      <w:r w:rsidR="005A0C76" w:rsidRPr="00ED091A">
        <w:rPr>
          <w:rFonts w:asciiTheme="minorHAnsi" w:eastAsia="Tahoma" w:hAnsiTheme="minorHAnsi" w:cs="Tahoma"/>
          <w:sz w:val="21"/>
          <w:szCs w:val="21"/>
        </w:rPr>
        <w:t>3</w:t>
      </w:r>
      <w:r w:rsidR="00476BFE" w:rsidRPr="00ED091A">
        <w:rPr>
          <w:rFonts w:asciiTheme="minorHAnsi" w:eastAsia="Tahoma" w:hAnsiTheme="minorHAnsi" w:cs="Tahoma"/>
          <w:sz w:val="21"/>
          <w:szCs w:val="21"/>
        </w:rPr>
        <w:t xml:space="preserve"> </w:t>
      </w:r>
      <w:r w:rsidR="006D18A7" w:rsidRPr="00ED091A">
        <w:rPr>
          <w:rFonts w:asciiTheme="minorHAnsi" w:eastAsia="Tahoma" w:hAnsiTheme="minorHAnsi" w:cs="Tahoma"/>
          <w:sz w:val="21"/>
          <w:szCs w:val="21"/>
        </w:rPr>
        <w:t>p.m</w:t>
      </w:r>
      <w:r w:rsidR="00F7167A" w:rsidRPr="00ED091A">
        <w:rPr>
          <w:rFonts w:asciiTheme="minorHAnsi" w:eastAsia="Tahoma" w:hAnsiTheme="minorHAnsi" w:cs="Tahoma"/>
          <w:sz w:val="21"/>
          <w:szCs w:val="21"/>
        </w:rPr>
        <w:t>.</w:t>
      </w:r>
      <w:r w:rsidR="00672A4F" w:rsidRPr="00ED091A">
        <w:rPr>
          <w:rFonts w:asciiTheme="minorHAnsi" w:eastAsia="Tahoma" w:hAnsiTheme="minorHAnsi" w:cs="Tahoma"/>
          <w:sz w:val="21"/>
          <w:szCs w:val="21"/>
        </w:rPr>
        <w:t xml:space="preserve"> </w:t>
      </w:r>
      <w:r w:rsidR="002F3F4C" w:rsidRPr="00ED091A">
        <w:rPr>
          <w:rFonts w:asciiTheme="minorHAnsi" w:eastAsia="Tahoma" w:hAnsiTheme="minorHAnsi" w:cs="Tahoma"/>
          <w:sz w:val="21"/>
          <w:szCs w:val="21"/>
        </w:rPr>
        <w:t>6/1</w:t>
      </w:r>
      <w:r w:rsidR="005A0C76" w:rsidRPr="00ED091A">
        <w:rPr>
          <w:rFonts w:asciiTheme="minorHAnsi" w:eastAsia="Tahoma" w:hAnsiTheme="minorHAnsi" w:cs="Tahoma"/>
          <w:sz w:val="21"/>
          <w:szCs w:val="21"/>
        </w:rPr>
        <w:t>8</w:t>
      </w:r>
      <w:r w:rsidR="00672A4F" w:rsidRPr="00ED091A">
        <w:rPr>
          <w:rFonts w:asciiTheme="minorHAnsi" w:eastAsia="Tahoma" w:hAnsiTheme="minorHAnsi" w:cs="Tahoma"/>
          <w:sz w:val="21"/>
          <w:szCs w:val="21"/>
        </w:rPr>
        <w:t>/2020</w:t>
      </w:r>
    </w:p>
    <w:p w:rsidR="00EF6E7F" w:rsidRPr="00ED091A" w:rsidRDefault="00EF6E7F" w:rsidP="00AA05F0">
      <w:pPr>
        <w:tabs>
          <w:tab w:val="left" w:pos="6580"/>
        </w:tabs>
        <w:ind w:right="-20"/>
        <w:rPr>
          <w:rFonts w:asciiTheme="minorHAnsi" w:eastAsia="Tahoma" w:hAnsiTheme="minorHAnsi" w:cs="Tahoma"/>
          <w:sz w:val="21"/>
          <w:szCs w:val="21"/>
        </w:rPr>
      </w:pPr>
    </w:p>
    <w:p w:rsidR="00E12D5B" w:rsidRPr="00ED091A" w:rsidRDefault="00E12D5B" w:rsidP="00F7167A">
      <w:pPr>
        <w:spacing w:line="234" w:lineRule="exact"/>
        <w:ind w:right="-20"/>
        <w:rPr>
          <w:rFonts w:asciiTheme="minorHAnsi" w:eastAsia="Tahoma" w:hAnsiTheme="minorHAnsi" w:cs="Tahoma"/>
          <w:position w:val="-1"/>
          <w:sz w:val="21"/>
          <w:szCs w:val="21"/>
        </w:rPr>
      </w:pPr>
      <w:r w:rsidRPr="00ED091A">
        <w:rPr>
          <w:rFonts w:asciiTheme="minorHAnsi" w:eastAsia="Tahoma" w:hAnsiTheme="minorHAnsi" w:cs="Tahoma"/>
          <w:position w:val="-1"/>
          <w:sz w:val="21"/>
          <w:szCs w:val="21"/>
        </w:rPr>
        <w:t>A</w:t>
      </w:r>
      <w:r w:rsidRPr="00ED091A">
        <w:rPr>
          <w:rFonts w:asciiTheme="minorHAnsi" w:eastAsia="Tahoma" w:hAnsiTheme="minorHAnsi" w:cs="Tahoma"/>
          <w:spacing w:val="1"/>
          <w:position w:val="-1"/>
          <w:sz w:val="21"/>
          <w:szCs w:val="21"/>
        </w:rPr>
        <w:t>C</w:t>
      </w:r>
      <w:r w:rsidRPr="00ED091A">
        <w:rPr>
          <w:rFonts w:asciiTheme="minorHAnsi" w:eastAsia="Tahoma" w:hAnsiTheme="minorHAnsi" w:cs="Tahoma"/>
          <w:spacing w:val="-1"/>
          <w:position w:val="-1"/>
          <w:sz w:val="21"/>
          <w:szCs w:val="21"/>
        </w:rPr>
        <w:t>T</w:t>
      </w:r>
      <w:r w:rsidRPr="00ED091A">
        <w:rPr>
          <w:rFonts w:asciiTheme="minorHAnsi" w:eastAsia="Tahoma" w:hAnsiTheme="minorHAnsi" w:cs="Tahoma"/>
          <w:position w:val="-1"/>
          <w:sz w:val="21"/>
          <w:szCs w:val="21"/>
        </w:rPr>
        <w:t>ION</w:t>
      </w:r>
      <w:r w:rsidRPr="00ED091A">
        <w:rPr>
          <w:rFonts w:asciiTheme="minorHAnsi" w:eastAsia="Tahoma" w:hAnsiTheme="minorHAnsi" w:cs="Tahoma"/>
          <w:spacing w:val="-6"/>
          <w:position w:val="-1"/>
          <w:sz w:val="21"/>
          <w:szCs w:val="21"/>
        </w:rPr>
        <w:t xml:space="preserve"> </w:t>
      </w:r>
      <w:r w:rsidRPr="00ED091A">
        <w:rPr>
          <w:rFonts w:asciiTheme="minorHAnsi" w:eastAsia="Tahoma" w:hAnsiTheme="minorHAnsi" w:cs="Tahoma"/>
          <w:position w:val="-1"/>
          <w:sz w:val="21"/>
          <w:szCs w:val="21"/>
        </w:rPr>
        <w:t>I</w:t>
      </w:r>
      <w:r w:rsidRPr="00ED091A">
        <w:rPr>
          <w:rFonts w:asciiTheme="minorHAnsi" w:eastAsia="Tahoma" w:hAnsiTheme="minorHAnsi" w:cs="Tahoma"/>
          <w:spacing w:val="-1"/>
          <w:position w:val="-1"/>
          <w:sz w:val="21"/>
          <w:szCs w:val="21"/>
        </w:rPr>
        <w:t>T</w:t>
      </w:r>
      <w:r w:rsidRPr="00ED091A">
        <w:rPr>
          <w:rFonts w:asciiTheme="minorHAnsi" w:eastAsia="Tahoma" w:hAnsiTheme="minorHAnsi" w:cs="Tahoma"/>
          <w:spacing w:val="1"/>
          <w:position w:val="-1"/>
          <w:sz w:val="21"/>
          <w:szCs w:val="21"/>
        </w:rPr>
        <w:t>E</w:t>
      </w:r>
      <w:r w:rsidRPr="00ED091A">
        <w:rPr>
          <w:rFonts w:asciiTheme="minorHAnsi" w:eastAsia="Tahoma" w:hAnsiTheme="minorHAnsi" w:cs="Tahoma"/>
          <w:spacing w:val="2"/>
          <w:position w:val="-1"/>
          <w:sz w:val="21"/>
          <w:szCs w:val="21"/>
        </w:rPr>
        <w:t>M</w:t>
      </w:r>
      <w:r w:rsidRPr="00ED091A">
        <w:rPr>
          <w:rFonts w:asciiTheme="minorHAnsi" w:eastAsia="Tahoma" w:hAnsiTheme="minorHAnsi" w:cs="Tahoma"/>
          <w:position w:val="-1"/>
          <w:sz w:val="21"/>
          <w:szCs w:val="21"/>
        </w:rPr>
        <w:t>S</w:t>
      </w:r>
      <w:r w:rsidR="00D013C6" w:rsidRPr="00ED091A">
        <w:rPr>
          <w:rFonts w:asciiTheme="minorHAnsi" w:eastAsia="Tahoma" w:hAnsiTheme="minorHAnsi" w:cs="Tahoma"/>
          <w:position w:val="-1"/>
          <w:sz w:val="21"/>
          <w:szCs w:val="21"/>
        </w:rPr>
        <w:t xml:space="preserve"> </w:t>
      </w:r>
    </w:p>
    <w:p w:rsidR="00476BFE" w:rsidRPr="00ED091A" w:rsidRDefault="00476BFE" w:rsidP="00476BFE">
      <w:pPr>
        <w:tabs>
          <w:tab w:val="left" w:pos="8640"/>
        </w:tabs>
        <w:ind w:right="-20"/>
        <w:rPr>
          <w:rFonts w:asciiTheme="minorHAnsi" w:eastAsia="Tahoma" w:hAnsiTheme="minorHAnsi" w:cs="Tahoma"/>
          <w:position w:val="-1"/>
          <w:sz w:val="21"/>
          <w:szCs w:val="21"/>
        </w:rPr>
      </w:pPr>
    </w:p>
    <w:p w:rsidR="00FC705E" w:rsidRPr="00ED091A" w:rsidRDefault="00FC705E" w:rsidP="00A305BC">
      <w:pPr>
        <w:pStyle w:val="ListParagraph"/>
        <w:numPr>
          <w:ilvl w:val="0"/>
          <w:numId w:val="9"/>
        </w:numPr>
        <w:tabs>
          <w:tab w:val="left" w:pos="8640"/>
        </w:tabs>
        <w:ind w:right="-20" w:hanging="460"/>
        <w:rPr>
          <w:rFonts w:asciiTheme="minorHAnsi" w:eastAsia="Tahoma" w:hAnsiTheme="minorHAnsi" w:cs="Tahoma"/>
          <w:position w:val="-1"/>
          <w:sz w:val="21"/>
          <w:szCs w:val="21"/>
        </w:rPr>
      </w:pPr>
      <w:r w:rsidRPr="00ED091A">
        <w:rPr>
          <w:rFonts w:asciiTheme="minorHAnsi" w:eastAsia="Tahoma" w:hAnsiTheme="minorHAnsi" w:cs="Tahoma"/>
          <w:position w:val="-1"/>
          <w:sz w:val="21"/>
          <w:szCs w:val="21"/>
        </w:rPr>
        <w:t>Consi</w:t>
      </w:r>
      <w:r w:rsidR="005A0C76" w:rsidRPr="00ED091A">
        <w:rPr>
          <w:rFonts w:asciiTheme="minorHAnsi" w:eastAsia="Tahoma" w:hAnsiTheme="minorHAnsi" w:cs="Tahoma"/>
          <w:position w:val="-1"/>
          <w:sz w:val="21"/>
          <w:szCs w:val="21"/>
        </w:rPr>
        <w:t>der approval of agenda</w:t>
      </w:r>
      <w:r w:rsidRPr="00ED091A">
        <w:rPr>
          <w:rFonts w:asciiTheme="minorHAnsi" w:eastAsia="Tahoma" w:hAnsiTheme="minorHAnsi" w:cs="Tahoma"/>
          <w:position w:val="-1"/>
          <w:sz w:val="21"/>
          <w:szCs w:val="21"/>
        </w:rPr>
        <w:tab/>
        <w:t xml:space="preserve">Linda Wilczewski </w:t>
      </w:r>
    </w:p>
    <w:p w:rsidR="00FC705E" w:rsidRPr="00ED091A" w:rsidRDefault="00FC705E" w:rsidP="00FC705E">
      <w:pPr>
        <w:pStyle w:val="ListParagraph"/>
        <w:tabs>
          <w:tab w:val="left" w:pos="8640"/>
        </w:tabs>
        <w:ind w:left="460" w:right="-20"/>
        <w:rPr>
          <w:rFonts w:asciiTheme="minorHAnsi" w:eastAsia="Tahoma" w:hAnsiTheme="minorHAnsi" w:cs="Tahoma"/>
          <w:position w:val="-1"/>
          <w:sz w:val="21"/>
          <w:szCs w:val="21"/>
        </w:rPr>
      </w:pPr>
      <w:r w:rsidRPr="00ED091A">
        <w:rPr>
          <w:rFonts w:asciiTheme="minorHAnsi" w:eastAsia="Tahoma" w:hAnsiTheme="minorHAnsi" w:cs="Tahoma"/>
          <w:position w:val="-1"/>
          <w:sz w:val="21"/>
          <w:szCs w:val="21"/>
        </w:rPr>
        <w:t>Motion to appr</w:t>
      </w:r>
      <w:r w:rsidR="00062011" w:rsidRPr="00ED091A">
        <w:rPr>
          <w:rFonts w:asciiTheme="minorHAnsi" w:eastAsia="Tahoma" w:hAnsiTheme="minorHAnsi" w:cs="Tahoma"/>
          <w:position w:val="-1"/>
          <w:sz w:val="21"/>
          <w:szCs w:val="21"/>
        </w:rPr>
        <w:t>o</w:t>
      </w:r>
      <w:r w:rsidR="00475086" w:rsidRPr="00ED091A">
        <w:rPr>
          <w:rFonts w:asciiTheme="minorHAnsi" w:eastAsia="Tahoma" w:hAnsiTheme="minorHAnsi" w:cs="Tahoma"/>
          <w:position w:val="-1"/>
          <w:sz w:val="21"/>
          <w:szCs w:val="21"/>
        </w:rPr>
        <w:t xml:space="preserve">ve </w:t>
      </w:r>
      <w:r w:rsidR="005A0C76" w:rsidRPr="00ED091A">
        <w:rPr>
          <w:rFonts w:asciiTheme="minorHAnsi" w:eastAsia="Tahoma" w:hAnsiTheme="minorHAnsi" w:cs="Tahoma"/>
          <w:position w:val="-1"/>
          <w:sz w:val="21"/>
          <w:szCs w:val="21"/>
        </w:rPr>
        <w:t>agenda for June 18, 2020 (Reyes</w:t>
      </w:r>
      <w:r w:rsidR="00475086" w:rsidRPr="00ED091A">
        <w:rPr>
          <w:rFonts w:asciiTheme="minorHAnsi" w:eastAsia="Tahoma" w:hAnsiTheme="minorHAnsi" w:cs="Tahoma"/>
          <w:position w:val="-1"/>
          <w:sz w:val="21"/>
          <w:szCs w:val="21"/>
        </w:rPr>
        <w:t>,</w:t>
      </w:r>
      <w:r w:rsidR="005A0C76" w:rsidRPr="00ED091A">
        <w:rPr>
          <w:rFonts w:asciiTheme="minorHAnsi" w:eastAsia="Tahoma" w:hAnsiTheme="minorHAnsi" w:cs="Tahoma"/>
          <w:position w:val="-1"/>
          <w:sz w:val="21"/>
          <w:szCs w:val="21"/>
        </w:rPr>
        <w:t xml:space="preserve"> Peters</w:t>
      </w:r>
      <w:r w:rsidRPr="00ED091A">
        <w:rPr>
          <w:rFonts w:asciiTheme="minorHAnsi" w:eastAsia="Tahoma" w:hAnsiTheme="minorHAnsi" w:cs="Tahoma"/>
          <w:position w:val="-1"/>
          <w:sz w:val="21"/>
          <w:szCs w:val="21"/>
        </w:rPr>
        <w:t>) Motion Carried</w:t>
      </w:r>
    </w:p>
    <w:p w:rsidR="004E47B8" w:rsidRPr="00ED091A" w:rsidRDefault="00697DB8" w:rsidP="006D28F5">
      <w:pPr>
        <w:pStyle w:val="ListParagraph"/>
        <w:numPr>
          <w:ilvl w:val="0"/>
          <w:numId w:val="9"/>
        </w:numPr>
        <w:tabs>
          <w:tab w:val="left" w:pos="8640"/>
        </w:tabs>
        <w:ind w:right="-20" w:hanging="450"/>
        <w:rPr>
          <w:rFonts w:asciiTheme="minorHAnsi" w:eastAsia="Tahoma" w:hAnsiTheme="minorHAnsi" w:cs="Tahoma"/>
          <w:position w:val="-1"/>
          <w:sz w:val="21"/>
          <w:szCs w:val="21"/>
        </w:rPr>
      </w:pPr>
      <w:r w:rsidRPr="00ED091A">
        <w:rPr>
          <w:rFonts w:asciiTheme="minorHAnsi" w:eastAsia="Tahoma" w:hAnsiTheme="minorHAnsi" w:cs="Tahoma"/>
          <w:position w:val="-1"/>
          <w:sz w:val="21"/>
          <w:szCs w:val="21"/>
        </w:rPr>
        <w:t>Consider approval of m</w:t>
      </w:r>
      <w:r w:rsidR="005A0C76" w:rsidRPr="00ED091A">
        <w:rPr>
          <w:rFonts w:asciiTheme="minorHAnsi" w:eastAsia="Tahoma" w:hAnsiTheme="minorHAnsi" w:cs="Tahoma"/>
          <w:position w:val="-1"/>
          <w:sz w:val="21"/>
          <w:szCs w:val="21"/>
        </w:rPr>
        <w:t>inutes for June 18, 2020</w:t>
      </w:r>
    </w:p>
    <w:p w:rsidR="00AD3B21" w:rsidRPr="00ED091A" w:rsidRDefault="00AD3B21" w:rsidP="00AD3B21">
      <w:pPr>
        <w:pStyle w:val="ListParagraph"/>
        <w:tabs>
          <w:tab w:val="left" w:pos="8640"/>
        </w:tabs>
        <w:ind w:left="460" w:right="-20"/>
        <w:rPr>
          <w:rFonts w:asciiTheme="minorHAnsi" w:eastAsia="Tahoma" w:hAnsiTheme="minorHAnsi" w:cs="Tahoma"/>
          <w:position w:val="-1"/>
          <w:sz w:val="21"/>
          <w:szCs w:val="21"/>
        </w:rPr>
      </w:pPr>
      <w:r w:rsidRPr="00ED091A">
        <w:rPr>
          <w:rFonts w:asciiTheme="minorHAnsi" w:eastAsia="Tahoma" w:hAnsiTheme="minorHAnsi" w:cs="Tahoma"/>
          <w:position w:val="-1"/>
          <w:sz w:val="21"/>
          <w:szCs w:val="21"/>
        </w:rPr>
        <w:t xml:space="preserve">Motion to approve </w:t>
      </w:r>
      <w:r w:rsidR="00697DB8" w:rsidRPr="00ED091A">
        <w:rPr>
          <w:rFonts w:asciiTheme="minorHAnsi" w:eastAsia="Tahoma" w:hAnsiTheme="minorHAnsi" w:cs="Tahoma"/>
          <w:position w:val="-1"/>
          <w:sz w:val="21"/>
          <w:szCs w:val="21"/>
        </w:rPr>
        <w:t>m</w:t>
      </w:r>
      <w:r w:rsidRPr="00ED091A">
        <w:rPr>
          <w:rFonts w:asciiTheme="minorHAnsi" w:eastAsia="Tahoma" w:hAnsiTheme="minorHAnsi" w:cs="Tahoma"/>
          <w:position w:val="-1"/>
          <w:sz w:val="21"/>
          <w:szCs w:val="21"/>
        </w:rPr>
        <w:t>inutes</w:t>
      </w:r>
      <w:r w:rsidR="005A0C76" w:rsidRPr="00ED091A">
        <w:rPr>
          <w:rFonts w:asciiTheme="minorHAnsi" w:eastAsia="Tahoma" w:hAnsiTheme="minorHAnsi" w:cs="Tahoma"/>
          <w:position w:val="-1"/>
          <w:sz w:val="21"/>
          <w:szCs w:val="21"/>
        </w:rPr>
        <w:t xml:space="preserve"> for June 18</w:t>
      </w:r>
      <w:r w:rsidRPr="00ED091A">
        <w:rPr>
          <w:rFonts w:asciiTheme="minorHAnsi" w:eastAsia="Tahoma" w:hAnsiTheme="minorHAnsi" w:cs="Tahoma"/>
          <w:position w:val="-1"/>
          <w:sz w:val="21"/>
          <w:szCs w:val="21"/>
        </w:rPr>
        <w:t>, 2020 (</w:t>
      </w:r>
      <w:r w:rsidR="005A0C76" w:rsidRPr="00ED091A">
        <w:rPr>
          <w:rFonts w:asciiTheme="minorHAnsi" w:eastAsia="Tahoma" w:hAnsiTheme="minorHAnsi" w:cs="Tahoma"/>
          <w:position w:val="-1"/>
          <w:sz w:val="21"/>
          <w:szCs w:val="21"/>
        </w:rPr>
        <w:t>Nevarez,</w:t>
      </w:r>
      <w:r w:rsidR="005A0C76" w:rsidRPr="00ED091A">
        <w:rPr>
          <w:rFonts w:asciiTheme="minorHAnsi" w:eastAsia="Tahoma" w:hAnsiTheme="minorHAnsi" w:cs="Tahoma"/>
          <w:sz w:val="21"/>
          <w:szCs w:val="21"/>
        </w:rPr>
        <w:t xml:space="preserve"> Kappagantula</w:t>
      </w:r>
      <w:r w:rsidRPr="00ED091A">
        <w:rPr>
          <w:rFonts w:asciiTheme="minorHAnsi" w:eastAsia="Tahoma" w:hAnsiTheme="minorHAnsi" w:cs="Tahoma"/>
          <w:position w:val="-1"/>
          <w:sz w:val="21"/>
          <w:szCs w:val="21"/>
        </w:rPr>
        <w:t>) Motion Carried</w:t>
      </w:r>
    </w:p>
    <w:p w:rsidR="00062011" w:rsidRPr="00ED091A" w:rsidRDefault="005A0C76" w:rsidP="00443F4B">
      <w:pPr>
        <w:pStyle w:val="ListParagraph"/>
        <w:numPr>
          <w:ilvl w:val="0"/>
          <w:numId w:val="9"/>
        </w:numPr>
        <w:ind w:left="450" w:right="-20" w:hanging="450"/>
        <w:rPr>
          <w:rFonts w:asciiTheme="minorHAnsi" w:eastAsia="Tahoma" w:hAnsiTheme="minorHAnsi" w:cs="Tahoma"/>
          <w:sz w:val="21"/>
          <w:szCs w:val="21"/>
        </w:rPr>
      </w:pPr>
      <w:r w:rsidRPr="00ED091A">
        <w:rPr>
          <w:rFonts w:asciiTheme="minorHAnsi" w:eastAsia="Tahoma" w:hAnsiTheme="minorHAnsi" w:cs="Tahoma"/>
          <w:sz w:val="21"/>
          <w:szCs w:val="21"/>
        </w:rPr>
        <w:t>Consider approval of Controller to be new permanent seat on ASC Council</w:t>
      </w:r>
    </w:p>
    <w:p w:rsidR="005A0C76" w:rsidRPr="00ED091A" w:rsidRDefault="005A0C76" w:rsidP="005A0C76">
      <w:pPr>
        <w:pStyle w:val="ListParagraph"/>
        <w:ind w:left="460" w:right="-20"/>
        <w:rPr>
          <w:rFonts w:asciiTheme="minorHAnsi" w:eastAsia="Tahoma" w:hAnsiTheme="minorHAnsi" w:cs="Tahoma"/>
          <w:sz w:val="21"/>
          <w:szCs w:val="21"/>
        </w:rPr>
      </w:pPr>
      <w:r w:rsidRPr="00ED091A">
        <w:rPr>
          <w:rFonts w:asciiTheme="minorHAnsi" w:eastAsia="Tahoma" w:hAnsiTheme="minorHAnsi" w:cs="Tahoma"/>
          <w:sz w:val="21"/>
          <w:szCs w:val="21"/>
        </w:rPr>
        <w:t>Motion to approve Controller to be new permanent seat on ASC Council (</w:t>
      </w:r>
      <w:r w:rsidR="0055001E" w:rsidRPr="00ED091A">
        <w:rPr>
          <w:rFonts w:asciiTheme="minorHAnsi" w:eastAsia="Tahoma" w:hAnsiTheme="minorHAnsi" w:cs="Tahoma"/>
          <w:sz w:val="21"/>
          <w:szCs w:val="21"/>
        </w:rPr>
        <w:t>Reyes, Peters) Motion Carried</w:t>
      </w:r>
    </w:p>
    <w:p w:rsidR="00E12D5B" w:rsidRPr="00ED091A" w:rsidRDefault="006E58B3" w:rsidP="00E12D5B">
      <w:pPr>
        <w:ind w:right="-20"/>
        <w:rPr>
          <w:rFonts w:asciiTheme="minorHAnsi" w:eastAsia="Tahoma" w:hAnsiTheme="minorHAnsi" w:cs="Tahoma"/>
          <w:sz w:val="21"/>
          <w:szCs w:val="21"/>
        </w:rPr>
      </w:pPr>
      <w:r w:rsidRPr="00ED091A">
        <w:rPr>
          <w:rFonts w:asciiTheme="minorHAnsi" w:eastAsia="Tahoma" w:hAnsiTheme="minorHAnsi" w:cs="Tahoma"/>
          <w:sz w:val="21"/>
          <w:szCs w:val="21"/>
        </w:rPr>
        <w:lastRenderedPageBreak/>
        <w:t>I</w:t>
      </w:r>
      <w:r w:rsidR="00E12D5B" w:rsidRPr="00ED091A">
        <w:rPr>
          <w:rFonts w:asciiTheme="minorHAnsi" w:eastAsia="Tahoma" w:hAnsiTheme="minorHAnsi" w:cs="Tahoma"/>
          <w:spacing w:val="-1"/>
          <w:sz w:val="21"/>
          <w:szCs w:val="21"/>
        </w:rPr>
        <w:t>N</w:t>
      </w:r>
      <w:r w:rsidR="00E12D5B" w:rsidRPr="00ED091A">
        <w:rPr>
          <w:rFonts w:asciiTheme="minorHAnsi" w:eastAsia="Tahoma" w:hAnsiTheme="minorHAnsi" w:cs="Tahoma"/>
          <w:sz w:val="21"/>
          <w:szCs w:val="21"/>
        </w:rPr>
        <w:t>FO</w:t>
      </w:r>
      <w:r w:rsidR="00E12D5B" w:rsidRPr="00ED091A">
        <w:rPr>
          <w:rFonts w:asciiTheme="minorHAnsi" w:eastAsia="Tahoma" w:hAnsiTheme="minorHAnsi" w:cs="Tahoma"/>
          <w:spacing w:val="1"/>
          <w:sz w:val="21"/>
          <w:szCs w:val="21"/>
        </w:rPr>
        <w:t>R</w:t>
      </w:r>
      <w:r w:rsidR="00E12D5B" w:rsidRPr="00ED091A">
        <w:rPr>
          <w:rFonts w:asciiTheme="minorHAnsi" w:eastAsia="Tahoma" w:hAnsiTheme="minorHAnsi" w:cs="Tahoma"/>
          <w:sz w:val="21"/>
          <w:szCs w:val="21"/>
        </w:rPr>
        <w:t>M</w:t>
      </w:r>
      <w:r w:rsidR="00E12D5B" w:rsidRPr="00ED091A">
        <w:rPr>
          <w:rFonts w:asciiTheme="minorHAnsi" w:eastAsia="Tahoma" w:hAnsiTheme="minorHAnsi" w:cs="Tahoma"/>
          <w:spacing w:val="3"/>
          <w:sz w:val="21"/>
          <w:szCs w:val="21"/>
        </w:rPr>
        <w:t>A</w:t>
      </w:r>
      <w:r w:rsidR="00E12D5B" w:rsidRPr="00ED091A">
        <w:rPr>
          <w:rFonts w:asciiTheme="minorHAnsi" w:eastAsia="Tahoma" w:hAnsiTheme="minorHAnsi" w:cs="Tahoma"/>
          <w:spacing w:val="-1"/>
          <w:sz w:val="21"/>
          <w:szCs w:val="21"/>
        </w:rPr>
        <w:t>T</w:t>
      </w:r>
      <w:r w:rsidR="00E12D5B" w:rsidRPr="00ED091A">
        <w:rPr>
          <w:rFonts w:asciiTheme="minorHAnsi" w:eastAsia="Tahoma" w:hAnsiTheme="minorHAnsi" w:cs="Tahoma"/>
          <w:sz w:val="21"/>
          <w:szCs w:val="21"/>
        </w:rPr>
        <w:t>IO</w:t>
      </w:r>
      <w:r w:rsidR="00E12D5B" w:rsidRPr="00ED091A">
        <w:rPr>
          <w:rFonts w:asciiTheme="minorHAnsi" w:eastAsia="Tahoma" w:hAnsiTheme="minorHAnsi" w:cs="Tahoma"/>
          <w:spacing w:val="-1"/>
          <w:sz w:val="21"/>
          <w:szCs w:val="21"/>
        </w:rPr>
        <w:t>N</w:t>
      </w:r>
      <w:r w:rsidR="00E12D5B" w:rsidRPr="00ED091A">
        <w:rPr>
          <w:rFonts w:asciiTheme="minorHAnsi" w:eastAsia="Tahoma" w:hAnsiTheme="minorHAnsi" w:cs="Tahoma"/>
          <w:spacing w:val="3"/>
          <w:sz w:val="21"/>
          <w:szCs w:val="21"/>
        </w:rPr>
        <w:t>/</w:t>
      </w:r>
      <w:r w:rsidR="00E12D5B" w:rsidRPr="00ED091A">
        <w:rPr>
          <w:rFonts w:asciiTheme="minorHAnsi" w:eastAsia="Tahoma" w:hAnsiTheme="minorHAnsi" w:cs="Tahoma"/>
          <w:spacing w:val="-1"/>
          <w:sz w:val="21"/>
          <w:szCs w:val="21"/>
        </w:rPr>
        <w:t>D</w:t>
      </w:r>
      <w:r w:rsidR="00E12D5B" w:rsidRPr="00ED091A">
        <w:rPr>
          <w:rFonts w:asciiTheme="minorHAnsi" w:eastAsia="Tahoma" w:hAnsiTheme="minorHAnsi" w:cs="Tahoma"/>
          <w:sz w:val="21"/>
          <w:szCs w:val="21"/>
        </w:rPr>
        <w:t>IS</w:t>
      </w:r>
      <w:r w:rsidR="00E12D5B" w:rsidRPr="00ED091A">
        <w:rPr>
          <w:rFonts w:asciiTheme="minorHAnsi" w:eastAsia="Tahoma" w:hAnsiTheme="minorHAnsi" w:cs="Tahoma"/>
          <w:spacing w:val="2"/>
          <w:sz w:val="21"/>
          <w:szCs w:val="21"/>
        </w:rPr>
        <w:t>C</w:t>
      </w:r>
      <w:r w:rsidR="00E12D5B" w:rsidRPr="00ED091A">
        <w:rPr>
          <w:rFonts w:asciiTheme="minorHAnsi" w:eastAsia="Tahoma" w:hAnsiTheme="minorHAnsi" w:cs="Tahoma"/>
          <w:spacing w:val="-1"/>
          <w:sz w:val="21"/>
          <w:szCs w:val="21"/>
        </w:rPr>
        <w:t>U</w:t>
      </w:r>
      <w:r w:rsidR="00E12D5B" w:rsidRPr="00ED091A">
        <w:rPr>
          <w:rFonts w:asciiTheme="minorHAnsi" w:eastAsia="Tahoma" w:hAnsiTheme="minorHAnsi" w:cs="Tahoma"/>
          <w:spacing w:val="2"/>
          <w:sz w:val="21"/>
          <w:szCs w:val="21"/>
        </w:rPr>
        <w:t>S</w:t>
      </w:r>
      <w:r w:rsidR="00E12D5B" w:rsidRPr="00ED091A">
        <w:rPr>
          <w:rFonts w:asciiTheme="minorHAnsi" w:eastAsia="Tahoma" w:hAnsiTheme="minorHAnsi" w:cs="Tahoma"/>
          <w:sz w:val="21"/>
          <w:szCs w:val="21"/>
        </w:rPr>
        <w:t>SI</w:t>
      </w:r>
      <w:r w:rsidR="00E12D5B" w:rsidRPr="00ED091A">
        <w:rPr>
          <w:rFonts w:asciiTheme="minorHAnsi" w:eastAsia="Tahoma" w:hAnsiTheme="minorHAnsi" w:cs="Tahoma"/>
          <w:spacing w:val="2"/>
          <w:sz w:val="21"/>
          <w:szCs w:val="21"/>
        </w:rPr>
        <w:t>O</w:t>
      </w:r>
      <w:r w:rsidR="00E12D5B" w:rsidRPr="00ED091A">
        <w:rPr>
          <w:rFonts w:asciiTheme="minorHAnsi" w:eastAsia="Tahoma" w:hAnsiTheme="minorHAnsi" w:cs="Tahoma"/>
          <w:spacing w:val="-1"/>
          <w:sz w:val="21"/>
          <w:szCs w:val="21"/>
        </w:rPr>
        <w:t>N</w:t>
      </w:r>
      <w:r w:rsidR="00E12D5B" w:rsidRPr="00ED091A">
        <w:rPr>
          <w:rFonts w:asciiTheme="minorHAnsi" w:eastAsia="Tahoma" w:hAnsiTheme="minorHAnsi" w:cs="Tahoma"/>
          <w:spacing w:val="1"/>
          <w:sz w:val="21"/>
          <w:szCs w:val="21"/>
        </w:rPr>
        <w:t>/</w:t>
      </w:r>
      <w:r w:rsidR="00E12D5B" w:rsidRPr="00ED091A">
        <w:rPr>
          <w:rFonts w:asciiTheme="minorHAnsi" w:eastAsia="Tahoma" w:hAnsiTheme="minorHAnsi" w:cs="Tahoma"/>
          <w:sz w:val="21"/>
          <w:szCs w:val="21"/>
        </w:rPr>
        <w:t>P</w:t>
      </w:r>
      <w:r w:rsidR="00E12D5B" w:rsidRPr="00ED091A">
        <w:rPr>
          <w:rFonts w:asciiTheme="minorHAnsi" w:eastAsia="Tahoma" w:hAnsiTheme="minorHAnsi" w:cs="Tahoma"/>
          <w:spacing w:val="1"/>
          <w:sz w:val="21"/>
          <w:szCs w:val="21"/>
        </w:rPr>
        <w:t>RE</w:t>
      </w:r>
      <w:r w:rsidR="00E12D5B" w:rsidRPr="00ED091A">
        <w:rPr>
          <w:rFonts w:asciiTheme="minorHAnsi" w:eastAsia="Tahoma" w:hAnsiTheme="minorHAnsi" w:cs="Tahoma"/>
          <w:sz w:val="21"/>
          <w:szCs w:val="21"/>
        </w:rPr>
        <w:t>SEN</w:t>
      </w:r>
      <w:r w:rsidR="00E12D5B" w:rsidRPr="00ED091A">
        <w:rPr>
          <w:rFonts w:asciiTheme="minorHAnsi" w:eastAsia="Tahoma" w:hAnsiTheme="minorHAnsi" w:cs="Tahoma"/>
          <w:spacing w:val="-2"/>
          <w:sz w:val="21"/>
          <w:szCs w:val="21"/>
        </w:rPr>
        <w:t>T</w:t>
      </w:r>
      <w:r w:rsidR="00E12D5B" w:rsidRPr="00ED091A">
        <w:rPr>
          <w:rFonts w:asciiTheme="minorHAnsi" w:eastAsia="Tahoma" w:hAnsiTheme="minorHAnsi" w:cs="Tahoma"/>
          <w:spacing w:val="3"/>
          <w:sz w:val="21"/>
          <w:szCs w:val="21"/>
        </w:rPr>
        <w:t>A</w:t>
      </w:r>
      <w:r w:rsidR="00E12D5B" w:rsidRPr="00ED091A">
        <w:rPr>
          <w:rFonts w:asciiTheme="minorHAnsi" w:eastAsia="Tahoma" w:hAnsiTheme="minorHAnsi" w:cs="Tahoma"/>
          <w:spacing w:val="-1"/>
          <w:sz w:val="21"/>
          <w:szCs w:val="21"/>
        </w:rPr>
        <w:t>T</w:t>
      </w:r>
      <w:r w:rsidR="00E12D5B" w:rsidRPr="00ED091A">
        <w:rPr>
          <w:rFonts w:asciiTheme="minorHAnsi" w:eastAsia="Tahoma" w:hAnsiTheme="minorHAnsi" w:cs="Tahoma"/>
          <w:sz w:val="21"/>
          <w:szCs w:val="21"/>
        </w:rPr>
        <w:t>I</w:t>
      </w:r>
      <w:r w:rsidR="00E12D5B" w:rsidRPr="00ED091A">
        <w:rPr>
          <w:rFonts w:asciiTheme="minorHAnsi" w:eastAsia="Tahoma" w:hAnsiTheme="minorHAnsi" w:cs="Tahoma"/>
          <w:spacing w:val="3"/>
          <w:sz w:val="21"/>
          <w:szCs w:val="21"/>
        </w:rPr>
        <w:t>O</w:t>
      </w:r>
      <w:r w:rsidR="00E12D5B" w:rsidRPr="00ED091A">
        <w:rPr>
          <w:rFonts w:asciiTheme="minorHAnsi" w:eastAsia="Tahoma" w:hAnsiTheme="minorHAnsi" w:cs="Tahoma"/>
          <w:spacing w:val="-1"/>
          <w:sz w:val="21"/>
          <w:szCs w:val="21"/>
        </w:rPr>
        <w:t>N</w:t>
      </w:r>
      <w:r w:rsidR="00E12D5B" w:rsidRPr="00ED091A">
        <w:rPr>
          <w:rFonts w:asciiTheme="minorHAnsi" w:eastAsia="Tahoma" w:hAnsiTheme="minorHAnsi" w:cs="Tahoma"/>
          <w:sz w:val="21"/>
          <w:szCs w:val="21"/>
        </w:rPr>
        <w:t>S</w:t>
      </w:r>
      <w:r w:rsidR="00D013C6" w:rsidRPr="00ED091A">
        <w:rPr>
          <w:rFonts w:asciiTheme="minorHAnsi" w:eastAsia="Tahoma" w:hAnsiTheme="minorHAnsi" w:cs="Tahoma"/>
          <w:sz w:val="21"/>
          <w:szCs w:val="21"/>
        </w:rPr>
        <w:t xml:space="preserve"> </w:t>
      </w:r>
    </w:p>
    <w:p w:rsidR="00E12D5B" w:rsidRPr="00ED091A" w:rsidRDefault="00E12D5B" w:rsidP="00045057">
      <w:pPr>
        <w:ind w:right="-20"/>
        <w:rPr>
          <w:rFonts w:asciiTheme="minorHAnsi" w:eastAsia="Tahoma" w:hAnsiTheme="minorHAnsi" w:cs="Tahoma"/>
          <w:position w:val="-1"/>
          <w:sz w:val="21"/>
          <w:szCs w:val="21"/>
        </w:rPr>
      </w:pPr>
    </w:p>
    <w:p w:rsidR="009449DE" w:rsidRPr="00ED091A" w:rsidRDefault="00351A53" w:rsidP="00497265">
      <w:pPr>
        <w:numPr>
          <w:ilvl w:val="0"/>
          <w:numId w:val="12"/>
        </w:numPr>
        <w:tabs>
          <w:tab w:val="left" w:pos="540"/>
          <w:tab w:val="left" w:pos="9360"/>
        </w:tabs>
        <w:ind w:left="540" w:right="-20" w:hanging="540"/>
        <w:rPr>
          <w:rFonts w:asciiTheme="minorHAnsi" w:eastAsia="Tahoma" w:hAnsiTheme="minorHAnsi" w:cs="Arial"/>
          <w:b/>
          <w:position w:val="-1"/>
          <w:sz w:val="21"/>
          <w:szCs w:val="21"/>
        </w:rPr>
      </w:pPr>
      <w:r w:rsidRPr="00ED091A">
        <w:rPr>
          <w:rFonts w:asciiTheme="minorHAnsi" w:eastAsia="Tahoma" w:hAnsiTheme="minorHAnsi" w:cs="Arial"/>
          <w:b/>
          <w:position w:val="-1"/>
          <w:sz w:val="21"/>
          <w:szCs w:val="21"/>
        </w:rPr>
        <w:t>Facilities Report –BLD status savings</w:t>
      </w:r>
      <w:r w:rsidR="00062011" w:rsidRPr="00ED091A">
        <w:rPr>
          <w:rFonts w:asciiTheme="minorHAnsi" w:eastAsia="Tahoma" w:hAnsiTheme="minorHAnsi" w:cs="Arial"/>
          <w:b/>
          <w:position w:val="-1"/>
          <w:sz w:val="21"/>
          <w:szCs w:val="21"/>
        </w:rPr>
        <w:tab/>
      </w:r>
      <w:r w:rsidRPr="00ED091A">
        <w:rPr>
          <w:rFonts w:asciiTheme="minorHAnsi" w:eastAsia="Tahoma" w:hAnsiTheme="minorHAnsi" w:cs="Arial"/>
          <w:position w:val="-1"/>
          <w:sz w:val="21"/>
          <w:szCs w:val="21"/>
        </w:rPr>
        <w:t>Joseph Reyes</w:t>
      </w:r>
    </w:p>
    <w:p w:rsidR="00211FF7" w:rsidRPr="00ED091A" w:rsidRDefault="004A21C6" w:rsidP="004A21C6">
      <w:pPr>
        <w:pStyle w:val="ListParagraph"/>
        <w:numPr>
          <w:ilvl w:val="0"/>
          <w:numId w:val="27"/>
        </w:numPr>
        <w:rPr>
          <w:rFonts w:asciiTheme="minorHAnsi" w:hAnsiTheme="minorHAnsi"/>
          <w:sz w:val="21"/>
          <w:szCs w:val="21"/>
        </w:rPr>
      </w:pPr>
      <w:r w:rsidRPr="00ED091A">
        <w:rPr>
          <w:rFonts w:asciiTheme="minorHAnsi" w:hAnsiTheme="minorHAnsi"/>
          <w:sz w:val="21"/>
          <w:szCs w:val="21"/>
        </w:rPr>
        <w:t>Explore efficiency in utility usage</w:t>
      </w:r>
      <w:r w:rsidR="001921FA" w:rsidRPr="00ED091A">
        <w:rPr>
          <w:rFonts w:asciiTheme="minorHAnsi" w:hAnsiTheme="minorHAnsi"/>
          <w:sz w:val="21"/>
          <w:szCs w:val="21"/>
        </w:rPr>
        <w:t>:</w:t>
      </w:r>
    </w:p>
    <w:p w:rsidR="001921FA" w:rsidRPr="00ED091A" w:rsidRDefault="001921FA" w:rsidP="001921FA">
      <w:pPr>
        <w:pStyle w:val="ListParagraph"/>
        <w:numPr>
          <w:ilvl w:val="1"/>
          <w:numId w:val="27"/>
        </w:numPr>
        <w:rPr>
          <w:rFonts w:asciiTheme="minorHAnsi" w:hAnsiTheme="minorHAnsi"/>
          <w:sz w:val="21"/>
          <w:szCs w:val="21"/>
        </w:rPr>
      </w:pPr>
      <w:r w:rsidRPr="00ED091A">
        <w:rPr>
          <w:rFonts w:asciiTheme="minorHAnsi" w:hAnsiTheme="minorHAnsi"/>
          <w:sz w:val="21"/>
          <w:szCs w:val="21"/>
        </w:rPr>
        <w:t>So, number eight is the next item and let's explore efficiencies in utility usage. Obviously, there is some savings. On some of our campus, especially like Alisal how typically runs is on our on solar so we'll see those savings in its future billing</w:t>
      </w:r>
    </w:p>
    <w:p w:rsidR="001921FA" w:rsidRPr="00ED091A" w:rsidRDefault="001921FA" w:rsidP="001921FA">
      <w:pPr>
        <w:pStyle w:val="ListParagraph"/>
        <w:numPr>
          <w:ilvl w:val="1"/>
          <w:numId w:val="27"/>
        </w:numPr>
        <w:rPr>
          <w:rFonts w:asciiTheme="minorHAnsi" w:hAnsiTheme="minorHAnsi"/>
          <w:sz w:val="21"/>
          <w:szCs w:val="21"/>
        </w:rPr>
      </w:pPr>
      <w:r w:rsidRPr="00ED091A">
        <w:rPr>
          <w:rFonts w:asciiTheme="minorHAnsi" w:hAnsiTheme="minorHAnsi"/>
          <w:sz w:val="21"/>
          <w:szCs w:val="21"/>
        </w:rPr>
        <w:t xml:space="preserve"> We run probably 95 to 98% of total solar so anything that is generated that is not that being used right now will be saved with PG&amp;E. </w:t>
      </w:r>
    </w:p>
    <w:p w:rsidR="001921FA" w:rsidRPr="00ED091A" w:rsidRDefault="001921FA" w:rsidP="001921FA">
      <w:pPr>
        <w:pStyle w:val="ListParagraph"/>
        <w:numPr>
          <w:ilvl w:val="1"/>
          <w:numId w:val="27"/>
        </w:numPr>
        <w:rPr>
          <w:rFonts w:asciiTheme="minorHAnsi" w:hAnsiTheme="minorHAnsi"/>
          <w:sz w:val="21"/>
          <w:szCs w:val="21"/>
        </w:rPr>
      </w:pPr>
      <w:r w:rsidRPr="00ED091A">
        <w:rPr>
          <w:rFonts w:asciiTheme="minorHAnsi" w:hAnsiTheme="minorHAnsi"/>
          <w:sz w:val="21"/>
          <w:szCs w:val="21"/>
        </w:rPr>
        <w:t>Main campus, on top of the parking garage there is a 1.3 megawatt solar system that has not been activated yet but once it’s on we can expect to see about $110,000 in savings</w:t>
      </w:r>
    </w:p>
    <w:p w:rsidR="001921FA" w:rsidRPr="00ED091A" w:rsidRDefault="001921FA" w:rsidP="001921FA">
      <w:pPr>
        <w:pStyle w:val="ListParagraph"/>
        <w:numPr>
          <w:ilvl w:val="1"/>
          <w:numId w:val="27"/>
        </w:numPr>
        <w:rPr>
          <w:rFonts w:asciiTheme="minorHAnsi" w:hAnsiTheme="minorHAnsi"/>
          <w:sz w:val="21"/>
          <w:szCs w:val="21"/>
        </w:rPr>
      </w:pPr>
      <w:r w:rsidRPr="00ED091A">
        <w:rPr>
          <w:rFonts w:asciiTheme="minorHAnsi" w:hAnsiTheme="minorHAnsi"/>
          <w:sz w:val="21"/>
          <w:szCs w:val="21"/>
        </w:rPr>
        <w:t>We are pending in que for PG&amp;E to connect the service, the goal is to hopefully have it up and running sometime in July.</w:t>
      </w:r>
    </w:p>
    <w:p w:rsidR="001921FA" w:rsidRPr="00ED091A" w:rsidRDefault="001921FA" w:rsidP="001921FA">
      <w:pPr>
        <w:pStyle w:val="ListParagraph"/>
        <w:numPr>
          <w:ilvl w:val="0"/>
          <w:numId w:val="27"/>
        </w:numPr>
        <w:rPr>
          <w:rFonts w:asciiTheme="minorHAnsi" w:hAnsiTheme="minorHAnsi"/>
          <w:sz w:val="21"/>
          <w:szCs w:val="21"/>
        </w:rPr>
      </w:pPr>
      <w:r w:rsidRPr="00ED091A">
        <w:rPr>
          <w:rFonts w:asciiTheme="minorHAnsi" w:hAnsiTheme="minorHAnsi"/>
          <w:sz w:val="21"/>
          <w:szCs w:val="21"/>
        </w:rPr>
        <w:t>Force cuts to the M&amp;O budget by a % or $ amount to be determined in partnership with the Controller:</w:t>
      </w:r>
    </w:p>
    <w:p w:rsidR="00491B86" w:rsidRPr="00ED091A" w:rsidRDefault="00491B86" w:rsidP="00491B86">
      <w:pPr>
        <w:pStyle w:val="ListParagraph"/>
        <w:numPr>
          <w:ilvl w:val="0"/>
          <w:numId w:val="30"/>
        </w:numPr>
        <w:tabs>
          <w:tab w:val="left" w:pos="540"/>
          <w:tab w:val="left" w:pos="1440"/>
          <w:tab w:val="left" w:pos="9360"/>
        </w:tabs>
        <w:ind w:left="1440"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The main thing we can save right is power. The buildings need to remain open as far as functioning. We're asking the custodians after they clean their areas to turn off the light if they don't have light sensors, our main savings would be in custodial supplies. We average a saving of about $6,000 a month, as long as we remain closed.</w:t>
      </w:r>
    </w:p>
    <w:p w:rsidR="00491B86" w:rsidRPr="00ED091A" w:rsidRDefault="00491B86" w:rsidP="00491B86">
      <w:pPr>
        <w:pStyle w:val="ListParagraph"/>
        <w:numPr>
          <w:ilvl w:val="0"/>
          <w:numId w:val="30"/>
        </w:numPr>
        <w:tabs>
          <w:tab w:val="left" w:pos="540"/>
          <w:tab w:val="left" w:pos="1440"/>
          <w:tab w:val="left" w:pos="9360"/>
        </w:tabs>
        <w:ind w:left="1440"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Regarding their Salaries, we don't see any savings at this time because everybody is continuing to get paid and and most of the maintenance staff is on campus. They are working five days a week.</w:t>
      </w:r>
    </w:p>
    <w:p w:rsidR="000D42FE" w:rsidRPr="00ED091A" w:rsidRDefault="00491B86" w:rsidP="00A7660F">
      <w:pPr>
        <w:pStyle w:val="ListParagraph"/>
        <w:numPr>
          <w:ilvl w:val="0"/>
          <w:numId w:val="31"/>
        </w:numPr>
        <w:tabs>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Reduce building cleaning costs by keeping more employees working from home &amp; utilize only 2-3 buildings on campus. Close all others:</w:t>
      </w:r>
    </w:p>
    <w:p w:rsidR="00A7660F" w:rsidRPr="00ED091A" w:rsidRDefault="00A7660F" w:rsidP="00A7660F">
      <w:pPr>
        <w:pStyle w:val="ListParagraph"/>
        <w:numPr>
          <w:ilvl w:val="1"/>
          <w:numId w:val="31"/>
        </w:numPr>
        <w:tabs>
          <w:tab w:val="left" w:pos="54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We continue to clean the buildings.</w:t>
      </w:r>
    </w:p>
    <w:p w:rsidR="00A7660F" w:rsidRPr="00ED091A" w:rsidRDefault="00A7660F" w:rsidP="00A7660F">
      <w:pPr>
        <w:pStyle w:val="ListParagraph"/>
        <w:numPr>
          <w:ilvl w:val="1"/>
          <w:numId w:val="31"/>
        </w:numPr>
        <w:tabs>
          <w:tab w:val="left" w:pos="54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We see no savings at this time because everybody is still employed.</w:t>
      </w:r>
    </w:p>
    <w:p w:rsidR="00A7660F" w:rsidRPr="00ED091A" w:rsidRDefault="00A7660F" w:rsidP="00A7660F">
      <w:pPr>
        <w:pStyle w:val="ListParagraph"/>
        <w:numPr>
          <w:ilvl w:val="1"/>
          <w:numId w:val="31"/>
        </w:numPr>
        <w:tabs>
          <w:tab w:val="left" w:pos="54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Marco met with the custodial staff yesterday to insure that they clean the areas thoroughly and then sanitize</w:t>
      </w:r>
    </w:p>
    <w:p w:rsidR="00A7660F" w:rsidRPr="00ED091A" w:rsidRDefault="00A7660F" w:rsidP="00A7660F">
      <w:pPr>
        <w:pStyle w:val="ListParagraph"/>
        <w:numPr>
          <w:ilvl w:val="1"/>
          <w:numId w:val="31"/>
        </w:numPr>
        <w:tabs>
          <w:tab w:val="left" w:pos="54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 xml:space="preserve">One of the drawbacks is that once the areas are sanitized and they post signage on the doors. If someone comes in again, then we'd have to go back and sanitize again so we are constantly working towards sanitizing the different areas to make sure that once we are ready to open that everybody </w:t>
      </w:r>
      <w:r w:rsidR="003A38DD" w:rsidRPr="00ED091A">
        <w:rPr>
          <w:rFonts w:asciiTheme="minorHAnsi" w:eastAsia="Tahoma" w:hAnsiTheme="minorHAnsi" w:cs="Arial"/>
          <w:position w:val="-1"/>
          <w:sz w:val="21"/>
          <w:szCs w:val="21"/>
        </w:rPr>
        <w:t>feels</w:t>
      </w:r>
      <w:r w:rsidRPr="00ED091A">
        <w:rPr>
          <w:rFonts w:asciiTheme="minorHAnsi" w:eastAsia="Tahoma" w:hAnsiTheme="minorHAnsi" w:cs="Arial"/>
          <w:position w:val="-1"/>
          <w:sz w:val="21"/>
          <w:szCs w:val="21"/>
        </w:rPr>
        <w:t xml:space="preserve"> safe and comfortable </w:t>
      </w:r>
    </w:p>
    <w:p w:rsidR="00A7660F" w:rsidRPr="00ED091A" w:rsidRDefault="00A7660F" w:rsidP="00A7660F">
      <w:pPr>
        <w:pStyle w:val="ListParagraph"/>
        <w:numPr>
          <w:ilvl w:val="1"/>
          <w:numId w:val="31"/>
        </w:numPr>
        <w:tabs>
          <w:tab w:val="left" w:pos="54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There was some conversation about removing all the smart refrigerators and space heaters. We haven't done anything yet.</w:t>
      </w:r>
    </w:p>
    <w:p w:rsidR="00491B86" w:rsidRPr="00ED091A" w:rsidRDefault="00A7660F" w:rsidP="00A7660F">
      <w:pPr>
        <w:pStyle w:val="ListParagraph"/>
        <w:numPr>
          <w:ilvl w:val="0"/>
          <w:numId w:val="31"/>
        </w:numPr>
        <w:tabs>
          <w:tab w:val="left" w:pos="720"/>
          <w:tab w:val="left" w:pos="9360"/>
        </w:tabs>
        <w:ind w:left="900" w:right="-20" w:hanging="54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Review facility rental pricing. Explore revenue vs expenses for Pool Maintenance, and discontinue use if needed:</w:t>
      </w:r>
    </w:p>
    <w:p w:rsidR="00B71DC0" w:rsidRPr="00ED091A" w:rsidRDefault="00B71DC0" w:rsidP="00B71DC0">
      <w:pPr>
        <w:pStyle w:val="ListParagraph"/>
        <w:numPr>
          <w:ilvl w:val="1"/>
          <w:numId w:val="31"/>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The last time we looked at this, it was back in 2014</w:t>
      </w:r>
    </w:p>
    <w:p w:rsidR="00B71DC0" w:rsidRPr="00ED091A" w:rsidRDefault="00B71DC0" w:rsidP="00B71DC0">
      <w:pPr>
        <w:pStyle w:val="ListParagraph"/>
        <w:numPr>
          <w:ilvl w:val="1"/>
          <w:numId w:val="31"/>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Since overtime can be offered straight across about 39 If a maintenance specialist takes the overtime versus a custodian. The maintenance specialist at their pay rate will surpass what we're charging for overtime. I think we're charging $36 an hour</w:t>
      </w:r>
    </w:p>
    <w:p w:rsidR="00B71DC0" w:rsidRPr="00ED091A" w:rsidRDefault="00B71DC0" w:rsidP="00B71DC0">
      <w:pPr>
        <w:pStyle w:val="ListParagraph"/>
        <w:numPr>
          <w:ilvl w:val="1"/>
          <w:numId w:val="31"/>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The other area that we lose money in is in on events on campus, we don't charge for overtime. Example would be in Athletics because it is used as a recruiting tool. So these are all that impact.</w:t>
      </w:r>
    </w:p>
    <w:p w:rsidR="00B71DC0" w:rsidRPr="00ED091A" w:rsidRDefault="00B71DC0" w:rsidP="00B71DC0">
      <w:pPr>
        <w:pStyle w:val="ListParagraph"/>
        <w:numPr>
          <w:ilvl w:val="1"/>
          <w:numId w:val="31"/>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 xml:space="preserve">Our goal is always to recuperate what it costs us for the event, but there's certain departments that don't have enough funds </w:t>
      </w:r>
    </w:p>
    <w:p w:rsidR="00B71DC0" w:rsidRPr="00ED091A" w:rsidRDefault="00B71DC0" w:rsidP="00B71DC0">
      <w:pPr>
        <w:pStyle w:val="ListParagraph"/>
        <w:numPr>
          <w:ilvl w:val="1"/>
          <w:numId w:val="31"/>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We also want to look at farming out the rental facilities. Most colleges have gone to a third party to do that they would come and assess our facilities they would take pictures of every area that we would be interested in in renting and they were also take over the billing/renting and handle paperwork and give us the proceeds</w:t>
      </w:r>
    </w:p>
    <w:p w:rsidR="000A7AAE" w:rsidRPr="00ED091A" w:rsidRDefault="000A7AAE" w:rsidP="000A7AAE">
      <w:pPr>
        <w:pStyle w:val="ListParagraph"/>
        <w:numPr>
          <w:ilvl w:val="0"/>
          <w:numId w:val="32"/>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Limit other discretionary spending:</w:t>
      </w:r>
    </w:p>
    <w:p w:rsidR="0045251F" w:rsidRPr="00ED091A" w:rsidRDefault="0045251F" w:rsidP="0045251F">
      <w:pPr>
        <w:pStyle w:val="ListParagraph"/>
        <w:numPr>
          <w:ilvl w:val="1"/>
          <w:numId w:val="32"/>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We only spend money on replacement of equipment. If it goes down, and if it's essential if it continues to operate. You know, we just do the maintenance every month so replacement of equipment.</w:t>
      </w:r>
    </w:p>
    <w:p w:rsidR="0045251F" w:rsidRPr="00ED091A" w:rsidRDefault="0045251F" w:rsidP="0045251F">
      <w:pPr>
        <w:pStyle w:val="ListParagraph"/>
        <w:numPr>
          <w:ilvl w:val="1"/>
          <w:numId w:val="32"/>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We do have buildings on campus or aging.</w:t>
      </w:r>
    </w:p>
    <w:p w:rsidR="0045251F" w:rsidRPr="00ED091A" w:rsidRDefault="0045251F" w:rsidP="0045251F">
      <w:pPr>
        <w:pStyle w:val="ListParagraph"/>
        <w:numPr>
          <w:ilvl w:val="1"/>
          <w:numId w:val="32"/>
        </w:numPr>
        <w:tabs>
          <w:tab w:val="left" w:pos="72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position w:val="-1"/>
          <w:sz w:val="21"/>
          <w:szCs w:val="21"/>
        </w:rPr>
        <w:t>One of the things that maintenance started doing years ago is we were replacing staff. We're looking for staff that was specialists in certain areas so we have an electrician, plumber, heating and AC, etc.</w:t>
      </w:r>
    </w:p>
    <w:p w:rsidR="000A7AAE" w:rsidRPr="00ED091A" w:rsidRDefault="000A7AAE" w:rsidP="0045251F">
      <w:pPr>
        <w:pStyle w:val="ListParagraph"/>
        <w:tabs>
          <w:tab w:val="left" w:pos="720"/>
          <w:tab w:val="left" w:pos="9360"/>
        </w:tabs>
        <w:ind w:left="1440" w:right="-20"/>
        <w:rPr>
          <w:rFonts w:asciiTheme="minorHAnsi" w:eastAsia="Tahoma" w:hAnsiTheme="minorHAnsi" w:cs="Arial"/>
          <w:position w:val="-1"/>
          <w:sz w:val="21"/>
          <w:szCs w:val="21"/>
        </w:rPr>
      </w:pPr>
    </w:p>
    <w:p w:rsidR="00801024" w:rsidRPr="00ED091A" w:rsidRDefault="00351A53" w:rsidP="00FC53A3">
      <w:pPr>
        <w:pStyle w:val="ListParagraph"/>
        <w:numPr>
          <w:ilvl w:val="0"/>
          <w:numId w:val="12"/>
        </w:numPr>
        <w:tabs>
          <w:tab w:val="left" w:pos="540"/>
          <w:tab w:val="left" w:pos="9360"/>
        </w:tabs>
        <w:ind w:right="-20"/>
        <w:rPr>
          <w:rFonts w:asciiTheme="minorHAnsi" w:eastAsia="Tahoma" w:hAnsiTheme="minorHAnsi" w:cs="Arial"/>
          <w:position w:val="-1"/>
          <w:sz w:val="21"/>
          <w:szCs w:val="21"/>
        </w:rPr>
      </w:pPr>
      <w:r w:rsidRPr="00ED091A">
        <w:rPr>
          <w:rFonts w:asciiTheme="minorHAnsi" w:eastAsia="Tahoma" w:hAnsiTheme="minorHAnsi" w:cs="Arial"/>
          <w:b/>
          <w:position w:val="-1"/>
          <w:sz w:val="21"/>
          <w:szCs w:val="21"/>
        </w:rPr>
        <w:t xml:space="preserve">Food Service Update- BLD status </w:t>
      </w:r>
      <w:r w:rsidR="008112AF" w:rsidRPr="00ED091A">
        <w:rPr>
          <w:rFonts w:asciiTheme="minorHAnsi" w:eastAsia="Tahoma" w:hAnsiTheme="minorHAnsi" w:cs="Arial"/>
          <w:sz w:val="21"/>
          <w:szCs w:val="21"/>
        </w:rPr>
        <w:tab/>
      </w:r>
      <w:r w:rsidRPr="00ED091A">
        <w:rPr>
          <w:rFonts w:asciiTheme="minorHAnsi" w:eastAsia="Tahoma" w:hAnsiTheme="minorHAnsi" w:cs="Arial"/>
          <w:sz w:val="21"/>
          <w:szCs w:val="21"/>
        </w:rPr>
        <w:t>Kenneth Skinner</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Food Service Department is it's its own enterprise, Fund 52</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lastRenderedPageBreak/>
        <w:t>It is self-operating and does not affect the general fund in the college</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Joseph managed the department for about five years that I had it.</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 xml:space="preserve">At that </w:t>
      </w:r>
      <w:r w:rsidR="003A38DD" w:rsidRPr="00ED091A">
        <w:rPr>
          <w:rFonts w:asciiTheme="minorHAnsi" w:hAnsiTheme="minorHAnsi" w:cs="Arial"/>
          <w:color w:val="222222"/>
          <w:sz w:val="21"/>
          <w:szCs w:val="21"/>
          <w:shd w:val="clear" w:color="auto" w:fill="FFFFFF"/>
        </w:rPr>
        <w:t>time,</w:t>
      </w:r>
      <w:r w:rsidRPr="00ED091A">
        <w:rPr>
          <w:rFonts w:asciiTheme="minorHAnsi" w:hAnsiTheme="minorHAnsi" w:cs="Arial"/>
          <w:color w:val="222222"/>
          <w:sz w:val="21"/>
          <w:szCs w:val="21"/>
          <w:shd w:val="clear" w:color="auto" w:fill="FFFFFF"/>
        </w:rPr>
        <w:t xml:space="preserve"> they had a profit of a roughly around 70,000 a year and that that profit would go into a reserve, that reserve would be used for potential years when they didn't make a profit or for replacement of equipment</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While Joseph was in that role, they had rebuilt the walk-in refrigerator, the freezers and stuff like that</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When Starbucks was open, we borrowed or the college borrowed $50,000 for supplies to get the Starbucks moving now it is alone</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 xml:space="preserve">So once the profit is made in Starbucks. They would be repaid. </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 xml:space="preserve">One of the things we were looking at with that reserve was, what do we, what can we do to better serve our students within the cafeteria and idea was the entrance and exit that definitely can be improved and there </w:t>
      </w:r>
      <w:r w:rsidR="003A38DD" w:rsidRPr="00ED091A">
        <w:rPr>
          <w:rFonts w:asciiTheme="minorHAnsi" w:hAnsiTheme="minorHAnsi" w:cs="Arial"/>
          <w:color w:val="222222"/>
          <w:sz w:val="21"/>
          <w:szCs w:val="21"/>
          <w:shd w:val="clear" w:color="auto" w:fill="FFFFFF"/>
        </w:rPr>
        <w:t>are</w:t>
      </w:r>
      <w:r w:rsidRPr="00ED091A">
        <w:rPr>
          <w:rFonts w:asciiTheme="minorHAnsi" w:hAnsiTheme="minorHAnsi" w:cs="Arial"/>
          <w:color w:val="222222"/>
          <w:sz w:val="21"/>
          <w:szCs w:val="21"/>
          <w:shd w:val="clear" w:color="auto" w:fill="FFFFFF"/>
        </w:rPr>
        <w:t xml:space="preserve"> times during the day that you do need two registers</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 xml:space="preserve">Former CBO did look into outsourcing food service but they had a daily minimum that they needed to meet. In other words, they wanted to be profitable. So for example, if they wanted to make a daily minimum of 15 1500 a day and they only sold 500 they wanted the college to pay the difference. </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Food Service currently has $250,000 in reserves</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 xml:space="preserve">Ken would send out email reminders of daily lunch specials </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Ken would offer/advertise for that Food Service can cater there next meeting or event</w:t>
      </w:r>
    </w:p>
    <w:p w:rsidR="0048612E" w:rsidRPr="00ED091A" w:rsidRDefault="0048612E" w:rsidP="0048612E">
      <w:pPr>
        <w:pStyle w:val="ListParagraph"/>
        <w:numPr>
          <w:ilvl w:val="0"/>
          <w:numId w:val="28"/>
        </w:numPr>
        <w:spacing w:after="160" w:line="259" w:lineRule="auto"/>
        <w:rPr>
          <w:rFonts w:asciiTheme="minorHAnsi" w:hAnsiTheme="minorHAnsi" w:cs="Arial"/>
          <w:color w:val="222222"/>
          <w:sz w:val="21"/>
          <w:szCs w:val="21"/>
          <w:shd w:val="clear" w:color="auto" w:fill="FFFFFF"/>
        </w:rPr>
      </w:pPr>
      <w:r w:rsidRPr="00ED091A">
        <w:rPr>
          <w:rFonts w:asciiTheme="minorHAnsi" w:hAnsiTheme="minorHAnsi" w:cs="Arial"/>
          <w:color w:val="222222"/>
          <w:sz w:val="21"/>
          <w:szCs w:val="21"/>
          <w:shd w:val="clear" w:color="auto" w:fill="FFFFFF"/>
        </w:rPr>
        <w:t>Lea was starting to get more customer and put out more advertising for Starbucks and it was doing really well</w:t>
      </w:r>
    </w:p>
    <w:p w:rsidR="00351A53" w:rsidRPr="00ED091A" w:rsidRDefault="00351A53" w:rsidP="00351A53">
      <w:pPr>
        <w:pStyle w:val="ListParagraph"/>
        <w:spacing w:after="160" w:line="259" w:lineRule="auto"/>
        <w:rPr>
          <w:rFonts w:asciiTheme="minorHAnsi" w:hAnsiTheme="minorHAnsi" w:cs="Arial"/>
          <w:color w:val="222222"/>
          <w:sz w:val="21"/>
          <w:szCs w:val="21"/>
          <w:shd w:val="clear" w:color="auto" w:fill="FFFFFF"/>
        </w:rPr>
      </w:pPr>
    </w:p>
    <w:p w:rsidR="00290BEB" w:rsidRPr="00ED091A" w:rsidRDefault="002B5CD0" w:rsidP="00FC53A3">
      <w:pPr>
        <w:pStyle w:val="ListParagraph"/>
        <w:numPr>
          <w:ilvl w:val="0"/>
          <w:numId w:val="12"/>
        </w:numPr>
        <w:tabs>
          <w:tab w:val="left" w:pos="540"/>
          <w:tab w:val="left" w:pos="9360"/>
        </w:tabs>
        <w:ind w:right="-20"/>
        <w:rPr>
          <w:rFonts w:asciiTheme="minorHAnsi" w:eastAsia="Tahoma" w:hAnsiTheme="minorHAnsi" w:cs="Arial"/>
          <w:b/>
          <w:position w:val="-1"/>
          <w:sz w:val="21"/>
          <w:szCs w:val="21"/>
        </w:rPr>
      </w:pPr>
      <w:r w:rsidRPr="00ED091A">
        <w:rPr>
          <w:rFonts w:asciiTheme="minorHAnsi" w:eastAsia="Tahoma" w:hAnsiTheme="minorHAnsi" w:cs="Arial"/>
          <w:b/>
          <w:position w:val="-1"/>
          <w:sz w:val="21"/>
          <w:szCs w:val="21"/>
        </w:rPr>
        <w:t>Budget Limitations Workbook</w:t>
      </w:r>
      <w:r w:rsidR="00290BEB" w:rsidRPr="00ED091A">
        <w:rPr>
          <w:rFonts w:asciiTheme="minorHAnsi" w:eastAsia="Tahoma" w:hAnsiTheme="minorHAnsi" w:cs="Arial"/>
          <w:b/>
          <w:position w:val="-1"/>
          <w:sz w:val="21"/>
          <w:szCs w:val="21"/>
        </w:rPr>
        <w:tab/>
      </w:r>
      <w:r w:rsidR="003A1FA8" w:rsidRPr="00ED091A">
        <w:rPr>
          <w:rFonts w:asciiTheme="minorHAnsi" w:eastAsia="Tahoma" w:hAnsiTheme="minorHAnsi" w:cs="Arial"/>
          <w:position w:val="-1"/>
          <w:sz w:val="21"/>
          <w:szCs w:val="21"/>
        </w:rPr>
        <w:t>Linda Wilczewski</w:t>
      </w:r>
    </w:p>
    <w:p w:rsidR="00351A53" w:rsidRPr="00ED091A" w:rsidRDefault="002B5CD0" w:rsidP="003A1FA8">
      <w:pPr>
        <w:pStyle w:val="ListParagraph"/>
        <w:numPr>
          <w:ilvl w:val="0"/>
          <w:numId w:val="28"/>
        </w:numPr>
        <w:tabs>
          <w:tab w:val="left" w:pos="720"/>
          <w:tab w:val="left" w:pos="9360"/>
        </w:tabs>
        <w:ind w:right="-20"/>
        <w:rPr>
          <w:rFonts w:asciiTheme="minorHAnsi" w:eastAsia="Tahoma" w:hAnsiTheme="minorHAnsi" w:cs="Tahoma"/>
          <w:sz w:val="21"/>
          <w:szCs w:val="21"/>
        </w:rPr>
      </w:pPr>
      <w:r w:rsidRPr="00ED091A">
        <w:rPr>
          <w:rFonts w:asciiTheme="minorHAnsi" w:eastAsia="Tahoma" w:hAnsiTheme="minorHAnsi" w:cs="Tahoma"/>
          <w:sz w:val="21"/>
          <w:szCs w:val="21"/>
        </w:rPr>
        <w:t>Linda did go before the Foundation and Advancement Council to solicit for their help in some of the categories</w:t>
      </w:r>
    </w:p>
    <w:p w:rsidR="002B5CD0" w:rsidRPr="00ED091A" w:rsidRDefault="002B5CD0" w:rsidP="003A1FA8">
      <w:pPr>
        <w:pStyle w:val="ListParagraph"/>
        <w:numPr>
          <w:ilvl w:val="0"/>
          <w:numId w:val="28"/>
        </w:numPr>
        <w:tabs>
          <w:tab w:val="left" w:pos="720"/>
          <w:tab w:val="left" w:pos="9360"/>
        </w:tabs>
        <w:ind w:right="-20"/>
        <w:rPr>
          <w:rFonts w:asciiTheme="minorHAnsi" w:eastAsia="Tahoma" w:hAnsiTheme="minorHAnsi" w:cs="Tahoma"/>
          <w:sz w:val="21"/>
          <w:szCs w:val="21"/>
        </w:rPr>
      </w:pPr>
      <w:r w:rsidRPr="00ED091A">
        <w:rPr>
          <w:rFonts w:asciiTheme="minorHAnsi" w:eastAsia="Tahoma" w:hAnsiTheme="minorHAnsi" w:cs="Tahoma"/>
          <w:sz w:val="21"/>
          <w:szCs w:val="21"/>
        </w:rPr>
        <w:t>Advancement Council will be presenting their feedback next meeting</w:t>
      </w:r>
    </w:p>
    <w:p w:rsidR="002B5CD0" w:rsidRPr="00ED091A" w:rsidRDefault="002B5CD0" w:rsidP="002B5CD0">
      <w:pPr>
        <w:tabs>
          <w:tab w:val="left" w:pos="720"/>
          <w:tab w:val="left" w:pos="9360"/>
        </w:tabs>
        <w:ind w:right="-20"/>
        <w:rPr>
          <w:rFonts w:asciiTheme="minorHAnsi" w:eastAsia="Tahoma" w:hAnsiTheme="minorHAnsi" w:cs="Tahoma"/>
          <w:sz w:val="21"/>
          <w:szCs w:val="21"/>
        </w:rPr>
      </w:pPr>
    </w:p>
    <w:p w:rsidR="002B5CD0" w:rsidRPr="00ED091A" w:rsidRDefault="002B5CD0" w:rsidP="002B5CD0">
      <w:pPr>
        <w:pStyle w:val="ListParagraph"/>
        <w:numPr>
          <w:ilvl w:val="0"/>
          <w:numId w:val="12"/>
        </w:numPr>
        <w:tabs>
          <w:tab w:val="left" w:pos="720"/>
          <w:tab w:val="left" w:pos="9360"/>
        </w:tabs>
        <w:ind w:right="-20"/>
        <w:rPr>
          <w:rFonts w:asciiTheme="minorHAnsi" w:eastAsia="Tahoma" w:hAnsiTheme="minorHAnsi" w:cs="Tahoma"/>
          <w:sz w:val="21"/>
          <w:szCs w:val="21"/>
        </w:rPr>
      </w:pPr>
      <w:r w:rsidRPr="00ED091A">
        <w:rPr>
          <w:rFonts w:asciiTheme="minorHAnsi" w:eastAsia="Tahoma" w:hAnsiTheme="minorHAnsi" w:cs="Tahoma"/>
          <w:b/>
          <w:sz w:val="21"/>
          <w:szCs w:val="21"/>
        </w:rPr>
        <w:t>Budget Update</w:t>
      </w:r>
      <w:r w:rsidRPr="00ED091A">
        <w:rPr>
          <w:rFonts w:asciiTheme="minorHAnsi" w:eastAsia="Tahoma" w:hAnsiTheme="minorHAnsi" w:cs="Tahoma"/>
          <w:sz w:val="21"/>
          <w:szCs w:val="21"/>
        </w:rPr>
        <w:t xml:space="preserve"> </w:t>
      </w:r>
      <w:r w:rsidRPr="00ED091A">
        <w:rPr>
          <w:rFonts w:asciiTheme="minorHAnsi" w:eastAsia="Tahoma" w:hAnsiTheme="minorHAnsi" w:cs="Tahoma"/>
          <w:sz w:val="21"/>
          <w:szCs w:val="21"/>
        </w:rPr>
        <w:tab/>
        <w:t>Linda Wilczewski</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I talked about the state senate and how they'd come out with a completely different path plan and the governor's rescinding all of the cuts and increasing the referrals based on the assumption that aid would be forthcoming from the heroes Act.</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 xml:space="preserve"> The next step after that was for the Assembly to look at it and to come to an agreement with the state so that the legislature could sign a budget into action and that had to be done, done by the 15th or they would have lost salary</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The budget package that past in the legislature was very much very similar to the state senate proposals.</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The budget been put forward largely based on that version is anticipating heroes act funding materializing that could be good if it happens but the problem is if it doesn't happen, we haven't taken that into account in our budget.</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 xml:space="preserve">If six months down the road the heroes Act doesn't come to fruition. Then we'll be faced with making those cuts right retrospectively. </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 xml:space="preserve">I'd rather take the cuts now and restore them when the funding comes through to the degree that that we can do that without affecting people. </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 xml:space="preserve">The governor and the legislature should be coming together and determining where they can meet hopefully somewhere in the middle and we'll have better idea what our revenues will look like. </w:t>
      </w:r>
    </w:p>
    <w:p w:rsidR="003555C4" w:rsidRPr="00ED091A" w:rsidRDefault="003555C4" w:rsidP="003555C4">
      <w:pPr>
        <w:pStyle w:val="ListParagraph"/>
        <w:numPr>
          <w:ilvl w:val="0"/>
          <w:numId w:val="33"/>
        </w:numPr>
        <w:tabs>
          <w:tab w:val="left" w:pos="9360"/>
        </w:tabs>
        <w:ind w:left="720" w:right="-20"/>
        <w:rPr>
          <w:rFonts w:asciiTheme="minorHAnsi" w:eastAsia="Tahoma" w:hAnsiTheme="minorHAnsi" w:cs="Tahoma"/>
          <w:sz w:val="21"/>
          <w:szCs w:val="21"/>
        </w:rPr>
      </w:pPr>
      <w:r w:rsidRPr="00ED091A">
        <w:rPr>
          <w:rFonts w:asciiTheme="minorHAnsi" w:eastAsia="Tahoma" w:hAnsiTheme="minorHAnsi" w:cs="Tahoma"/>
          <w:sz w:val="21"/>
          <w:szCs w:val="21"/>
        </w:rPr>
        <w:t>We'll need that in order to put forward our tentative budget at the board meeting in July.</w:t>
      </w:r>
    </w:p>
    <w:p w:rsidR="003A1FA8" w:rsidRPr="00ED091A" w:rsidRDefault="003A1FA8" w:rsidP="003555C4">
      <w:pPr>
        <w:pStyle w:val="ListParagraph"/>
        <w:tabs>
          <w:tab w:val="left" w:pos="720"/>
          <w:tab w:val="left" w:pos="9360"/>
        </w:tabs>
        <w:ind w:left="1440" w:right="-20"/>
        <w:rPr>
          <w:rFonts w:asciiTheme="minorHAnsi" w:eastAsia="Tahoma" w:hAnsiTheme="minorHAnsi" w:cs="Tahoma"/>
          <w:sz w:val="21"/>
          <w:szCs w:val="21"/>
        </w:rPr>
      </w:pPr>
    </w:p>
    <w:p w:rsidR="00A305BC" w:rsidRPr="00ED091A" w:rsidRDefault="00E12D5B" w:rsidP="00E12D5B">
      <w:pPr>
        <w:ind w:right="-20"/>
        <w:rPr>
          <w:rFonts w:asciiTheme="minorHAnsi" w:eastAsia="Tahoma" w:hAnsiTheme="minorHAnsi" w:cs="Tahoma"/>
          <w:sz w:val="21"/>
          <w:szCs w:val="21"/>
        </w:rPr>
      </w:pPr>
      <w:r w:rsidRPr="00ED091A">
        <w:rPr>
          <w:rFonts w:asciiTheme="minorHAnsi" w:eastAsia="Tahoma" w:hAnsiTheme="minorHAnsi" w:cs="Tahoma"/>
          <w:sz w:val="21"/>
          <w:szCs w:val="21"/>
        </w:rPr>
        <w:t>NEXT MEETING(S)</w:t>
      </w:r>
    </w:p>
    <w:p w:rsidR="00045057" w:rsidRPr="00ED091A" w:rsidRDefault="00A305BC" w:rsidP="00E12D5B">
      <w:pPr>
        <w:ind w:right="-20"/>
        <w:rPr>
          <w:rFonts w:asciiTheme="minorHAnsi" w:eastAsia="Tahoma" w:hAnsiTheme="minorHAnsi" w:cs="Tahoma"/>
          <w:sz w:val="21"/>
          <w:szCs w:val="21"/>
        </w:rPr>
      </w:pPr>
      <w:r w:rsidRPr="00ED091A">
        <w:rPr>
          <w:rFonts w:asciiTheme="minorHAnsi" w:eastAsia="Tahoma" w:hAnsiTheme="minorHAnsi" w:cs="Tahoma"/>
          <w:sz w:val="21"/>
          <w:szCs w:val="21"/>
        </w:rPr>
        <w:t xml:space="preserve"> </w:t>
      </w:r>
    </w:p>
    <w:p w:rsidR="00E12D5B" w:rsidRPr="00ED091A" w:rsidRDefault="00412852" w:rsidP="00F7167A">
      <w:pPr>
        <w:numPr>
          <w:ilvl w:val="0"/>
          <w:numId w:val="3"/>
        </w:numPr>
        <w:ind w:right="-20"/>
        <w:rPr>
          <w:rFonts w:asciiTheme="minorHAnsi" w:eastAsia="Tahoma" w:hAnsiTheme="minorHAnsi" w:cs="Tahoma"/>
          <w:sz w:val="21"/>
          <w:szCs w:val="21"/>
        </w:rPr>
      </w:pPr>
      <w:r w:rsidRPr="00ED091A">
        <w:rPr>
          <w:rFonts w:asciiTheme="minorHAnsi" w:eastAsia="Tahoma" w:hAnsiTheme="minorHAnsi" w:cs="Tahoma"/>
          <w:sz w:val="21"/>
          <w:szCs w:val="21"/>
        </w:rPr>
        <w:t>June 1</w:t>
      </w:r>
      <w:r w:rsidR="00D816F2" w:rsidRPr="00ED091A">
        <w:rPr>
          <w:rFonts w:asciiTheme="minorHAnsi" w:eastAsia="Tahoma" w:hAnsiTheme="minorHAnsi" w:cs="Tahoma"/>
          <w:sz w:val="21"/>
          <w:szCs w:val="21"/>
        </w:rPr>
        <w:t>8</w:t>
      </w:r>
      <w:r w:rsidR="00551F80" w:rsidRPr="00ED091A">
        <w:rPr>
          <w:rFonts w:asciiTheme="minorHAnsi" w:eastAsia="Tahoma" w:hAnsiTheme="minorHAnsi" w:cs="Tahoma"/>
          <w:sz w:val="21"/>
          <w:szCs w:val="21"/>
        </w:rPr>
        <w:t xml:space="preserve">, </w:t>
      </w:r>
      <w:r w:rsidR="000155A6" w:rsidRPr="00ED091A">
        <w:rPr>
          <w:rFonts w:asciiTheme="minorHAnsi" w:eastAsia="Tahoma" w:hAnsiTheme="minorHAnsi" w:cs="Tahoma"/>
          <w:sz w:val="21"/>
          <w:szCs w:val="21"/>
        </w:rPr>
        <w:t>2020</w:t>
      </w:r>
    </w:p>
    <w:p w:rsidR="00F7167A" w:rsidRPr="00ED091A" w:rsidRDefault="00F7167A" w:rsidP="00DB6AEE">
      <w:pPr>
        <w:ind w:right="-20"/>
        <w:rPr>
          <w:rFonts w:asciiTheme="minorHAnsi" w:eastAsia="Tahoma" w:hAnsiTheme="minorHAnsi" w:cs="Tahoma"/>
          <w:sz w:val="21"/>
          <w:szCs w:val="21"/>
        </w:rPr>
      </w:pPr>
    </w:p>
    <w:p w:rsidR="00EA1197" w:rsidRPr="00ED091A" w:rsidRDefault="00E12D5B" w:rsidP="00A305BC">
      <w:pPr>
        <w:tabs>
          <w:tab w:val="left" w:pos="8640"/>
        </w:tabs>
        <w:ind w:right="-20"/>
        <w:rPr>
          <w:rFonts w:asciiTheme="minorHAnsi" w:eastAsia="Tahoma" w:hAnsiTheme="minorHAnsi" w:cs="Tahoma"/>
          <w:sz w:val="21"/>
          <w:szCs w:val="21"/>
        </w:rPr>
      </w:pPr>
      <w:r w:rsidRPr="00ED091A">
        <w:rPr>
          <w:rFonts w:asciiTheme="minorHAnsi" w:eastAsia="Tahoma" w:hAnsiTheme="minorHAnsi" w:cs="Tahoma"/>
          <w:sz w:val="21"/>
          <w:szCs w:val="21"/>
        </w:rPr>
        <w:t>ADJOURNMENT</w:t>
      </w:r>
      <w:r w:rsidR="00FF4E8D" w:rsidRPr="00ED091A">
        <w:rPr>
          <w:rFonts w:asciiTheme="minorHAnsi" w:eastAsia="Tahoma" w:hAnsiTheme="minorHAnsi" w:cs="Tahoma"/>
          <w:sz w:val="21"/>
          <w:szCs w:val="21"/>
        </w:rPr>
        <w:t xml:space="preserve"> </w:t>
      </w:r>
      <w:r w:rsidRPr="00ED091A">
        <w:rPr>
          <w:rFonts w:asciiTheme="minorHAnsi" w:eastAsia="Tahoma" w:hAnsiTheme="minorHAnsi" w:cs="Tahoma"/>
          <w:sz w:val="21"/>
          <w:szCs w:val="21"/>
        </w:rPr>
        <w:tab/>
      </w:r>
      <w:r w:rsidR="005B1FCA" w:rsidRPr="00ED091A">
        <w:rPr>
          <w:rFonts w:asciiTheme="minorHAnsi" w:eastAsia="Tahoma" w:hAnsiTheme="minorHAnsi" w:cs="Tahoma"/>
          <w:sz w:val="21"/>
          <w:szCs w:val="21"/>
        </w:rPr>
        <w:t xml:space="preserve">     </w:t>
      </w:r>
      <w:r w:rsidR="009D36BC" w:rsidRPr="00ED091A">
        <w:rPr>
          <w:rFonts w:asciiTheme="minorHAnsi" w:eastAsia="Tahoma" w:hAnsiTheme="minorHAnsi" w:cs="Tahoma"/>
          <w:sz w:val="21"/>
          <w:szCs w:val="21"/>
        </w:rPr>
        <w:t>Linda Wilczewski</w:t>
      </w:r>
    </w:p>
    <w:p w:rsidR="002B6EDE" w:rsidRPr="00ED091A" w:rsidRDefault="008C36A5" w:rsidP="00DB6AEE">
      <w:pPr>
        <w:ind w:right="-20"/>
        <w:rPr>
          <w:rFonts w:asciiTheme="minorHAnsi" w:eastAsia="Tahoma" w:hAnsiTheme="minorHAnsi" w:cs="Tahoma"/>
          <w:sz w:val="21"/>
          <w:szCs w:val="21"/>
        </w:rPr>
      </w:pPr>
      <w:r w:rsidRPr="00ED091A">
        <w:rPr>
          <w:rFonts w:asciiTheme="minorHAnsi" w:eastAsia="Tahoma" w:hAnsiTheme="minorHAnsi" w:cs="Tahoma"/>
          <w:sz w:val="21"/>
          <w:szCs w:val="21"/>
        </w:rPr>
        <w:t xml:space="preserve">Meeting Adjourned at </w:t>
      </w:r>
      <w:r w:rsidR="00D816F2" w:rsidRPr="00ED091A">
        <w:rPr>
          <w:rFonts w:asciiTheme="minorHAnsi" w:eastAsia="Tahoma" w:hAnsiTheme="minorHAnsi" w:cs="Tahoma"/>
          <w:sz w:val="21"/>
          <w:szCs w:val="21"/>
        </w:rPr>
        <w:t>4</w:t>
      </w:r>
      <w:r w:rsidR="00FF4E8D" w:rsidRPr="00ED091A">
        <w:rPr>
          <w:rFonts w:asciiTheme="minorHAnsi" w:eastAsia="Tahoma" w:hAnsiTheme="minorHAnsi" w:cs="Tahoma"/>
          <w:sz w:val="21"/>
          <w:szCs w:val="21"/>
        </w:rPr>
        <w:t>:</w:t>
      </w:r>
      <w:r w:rsidR="00351A53" w:rsidRPr="00ED091A">
        <w:rPr>
          <w:rFonts w:asciiTheme="minorHAnsi" w:eastAsia="Tahoma" w:hAnsiTheme="minorHAnsi" w:cs="Tahoma"/>
          <w:sz w:val="21"/>
          <w:szCs w:val="21"/>
        </w:rPr>
        <w:t>2</w:t>
      </w:r>
      <w:r w:rsidR="005921C4" w:rsidRPr="00ED091A">
        <w:rPr>
          <w:rFonts w:asciiTheme="minorHAnsi" w:eastAsia="Tahoma" w:hAnsiTheme="minorHAnsi" w:cs="Tahoma"/>
          <w:sz w:val="21"/>
          <w:szCs w:val="21"/>
        </w:rPr>
        <w:t>1</w:t>
      </w:r>
      <w:r w:rsidR="000155A6" w:rsidRPr="00ED091A">
        <w:rPr>
          <w:rFonts w:asciiTheme="minorHAnsi" w:eastAsia="Tahoma" w:hAnsiTheme="minorHAnsi" w:cs="Tahoma"/>
          <w:sz w:val="21"/>
          <w:szCs w:val="21"/>
        </w:rPr>
        <w:t xml:space="preserve"> </w:t>
      </w:r>
      <w:r w:rsidR="00FF4E8D" w:rsidRPr="00ED091A">
        <w:rPr>
          <w:rFonts w:asciiTheme="minorHAnsi" w:eastAsia="Tahoma" w:hAnsiTheme="minorHAnsi" w:cs="Tahoma"/>
          <w:sz w:val="21"/>
          <w:szCs w:val="21"/>
        </w:rPr>
        <w:t>P</w:t>
      </w:r>
      <w:r w:rsidR="006009FD" w:rsidRPr="00ED091A">
        <w:rPr>
          <w:rFonts w:asciiTheme="minorHAnsi" w:eastAsia="Tahoma" w:hAnsiTheme="minorHAnsi" w:cs="Tahoma"/>
          <w:sz w:val="21"/>
          <w:szCs w:val="21"/>
        </w:rPr>
        <w:t>.M</w:t>
      </w:r>
      <w:r w:rsidR="008F2E53" w:rsidRPr="00ED091A">
        <w:rPr>
          <w:rFonts w:asciiTheme="minorHAnsi" w:eastAsia="Tahoma" w:hAnsiTheme="minorHAnsi" w:cs="Tahoma"/>
          <w:sz w:val="21"/>
          <w:szCs w:val="21"/>
        </w:rPr>
        <w:t>.</w:t>
      </w:r>
      <w:r w:rsidR="00D816F2" w:rsidRPr="00ED091A">
        <w:rPr>
          <w:rFonts w:asciiTheme="minorHAnsi" w:eastAsia="Tahoma" w:hAnsiTheme="minorHAnsi" w:cs="Tahoma"/>
          <w:sz w:val="21"/>
          <w:szCs w:val="21"/>
        </w:rPr>
        <w:t xml:space="preserve"> 6/1</w:t>
      </w:r>
      <w:r w:rsidR="00351A53" w:rsidRPr="00ED091A">
        <w:rPr>
          <w:rFonts w:asciiTheme="minorHAnsi" w:eastAsia="Tahoma" w:hAnsiTheme="minorHAnsi" w:cs="Tahoma"/>
          <w:sz w:val="21"/>
          <w:szCs w:val="21"/>
        </w:rPr>
        <w:t>8</w:t>
      </w:r>
      <w:r w:rsidR="00D816F2" w:rsidRPr="00ED091A">
        <w:rPr>
          <w:rFonts w:asciiTheme="minorHAnsi" w:eastAsia="Tahoma" w:hAnsiTheme="minorHAnsi" w:cs="Tahoma"/>
          <w:sz w:val="21"/>
          <w:szCs w:val="21"/>
        </w:rPr>
        <w:t>/2020</w:t>
      </w:r>
      <w:r w:rsidR="006009FD" w:rsidRPr="00ED091A">
        <w:rPr>
          <w:rFonts w:asciiTheme="minorHAnsi" w:eastAsia="Tahoma" w:hAnsiTheme="minorHAnsi" w:cs="Tahoma"/>
          <w:sz w:val="21"/>
          <w:szCs w:val="21"/>
        </w:rPr>
        <w:t>.</w:t>
      </w:r>
      <w:permEnd w:id="1972838721"/>
    </w:p>
    <w:sectPr w:rsidR="002B6EDE" w:rsidRPr="00ED091A" w:rsidSect="00390F36">
      <w:footerReference w:type="default" r:id="rId8"/>
      <w:headerReference w:type="first" r:id="rId9"/>
      <w:footerReference w:type="first" r:id="rId10"/>
      <w:pgSz w:w="12240" w:h="15840"/>
      <w:pgMar w:top="1440" w:right="720" w:bottom="576" w:left="720" w:header="44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2E" w:rsidRDefault="0048612E" w:rsidP="004B4307">
      <w:r>
        <w:separator/>
      </w:r>
    </w:p>
  </w:endnote>
  <w:endnote w:type="continuationSeparator" w:id="0">
    <w:p w:rsidR="0048612E" w:rsidRDefault="0048612E" w:rsidP="004B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ekto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2E" w:rsidRDefault="0048612E" w:rsidP="00592FF2">
    <w:pPr>
      <w:pStyle w:val="Footer"/>
      <w:jc w:val="right"/>
    </w:pPr>
    <w:r>
      <w:fldChar w:fldCharType="begin"/>
    </w:r>
    <w:r>
      <w:instrText xml:space="preserve"> PAGE   \* MERGEFORMAT </w:instrText>
    </w:r>
    <w:r>
      <w:fldChar w:fldCharType="separate"/>
    </w:r>
    <w:r w:rsidR="003A38DD">
      <w:rPr>
        <w:noProof/>
      </w:rPr>
      <w:t>3</w:t>
    </w:r>
    <w:r>
      <w:rPr>
        <w:noProof/>
      </w:rPr>
      <w:fldChar w:fldCharType="end"/>
    </w:r>
  </w:p>
  <w:p w:rsidR="0048612E" w:rsidRPr="00187A1B" w:rsidRDefault="0048612E" w:rsidP="00282E2C">
    <w:pPr>
      <w:pStyle w:val="Footer"/>
      <w:jc w:val="center"/>
      <w:rPr>
        <w:i/>
        <w:sz w:val="16"/>
        <w:szCs w:val="16"/>
      </w:rPr>
    </w:pPr>
  </w:p>
  <w:p w:rsidR="0048612E" w:rsidRDefault="0048612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2E" w:rsidRPr="00BF7592" w:rsidRDefault="0048612E" w:rsidP="00592FF2">
    <w:pPr>
      <w:pStyle w:val="Footer"/>
      <w:jc w:val="right"/>
      <w:rPr>
        <w:rFonts w:ascii="Verdana" w:hAnsi="Verdana"/>
        <w:sz w:val="18"/>
        <w:szCs w:val="18"/>
      </w:rPr>
    </w:pPr>
    <w:r w:rsidRPr="00BF7592">
      <w:rPr>
        <w:rFonts w:ascii="Verdana" w:hAnsi="Verdana"/>
        <w:sz w:val="18"/>
        <w:szCs w:val="18"/>
      </w:rPr>
      <w:fldChar w:fldCharType="begin"/>
    </w:r>
    <w:r w:rsidRPr="00BF7592">
      <w:rPr>
        <w:rFonts w:ascii="Verdana" w:hAnsi="Verdana"/>
        <w:sz w:val="18"/>
        <w:szCs w:val="18"/>
      </w:rPr>
      <w:instrText xml:space="preserve"> PAGE   \* MERGEFORMAT </w:instrText>
    </w:r>
    <w:r w:rsidRPr="00BF7592">
      <w:rPr>
        <w:rFonts w:ascii="Verdana" w:hAnsi="Verdana"/>
        <w:sz w:val="18"/>
        <w:szCs w:val="18"/>
      </w:rPr>
      <w:fldChar w:fldCharType="separate"/>
    </w:r>
    <w:r w:rsidR="003A38DD">
      <w:rPr>
        <w:rFonts w:ascii="Verdana" w:hAnsi="Verdana"/>
        <w:noProof/>
        <w:sz w:val="18"/>
        <w:szCs w:val="18"/>
      </w:rPr>
      <w:t>1</w:t>
    </w:r>
    <w:r w:rsidRPr="00BF7592">
      <w:rPr>
        <w:rFonts w:ascii="Verdana" w:hAnsi="Verdana"/>
        <w:sz w:val="18"/>
        <w:szCs w:val="18"/>
      </w:rPr>
      <w:fldChar w:fldCharType="end"/>
    </w:r>
    <w:permStart w:id="1587902397" w:edGrp="everyone"/>
    <w:permEnd w:id="1587902397"/>
  </w:p>
  <w:p w:rsidR="0048612E" w:rsidRPr="00C5572A" w:rsidRDefault="0048612E" w:rsidP="00881FFF">
    <w:pPr>
      <w:pStyle w:val="Footer"/>
      <w:rPr>
        <w:rFonts w:ascii="Arial" w:eastAsia="Calibri" w:hAnsi="Arial" w:cs="Arial"/>
        <w:i/>
        <w:color w:val="000000"/>
        <w:sz w:val="16"/>
        <w:szCs w:val="16"/>
      </w:rPr>
    </w:pPr>
    <w:r w:rsidRPr="00C5572A">
      <w:rPr>
        <w:rFonts w:ascii="Arial" w:eastAsia="Calibri" w:hAnsi="Arial" w:cs="Arial"/>
        <w:b/>
        <w:i/>
        <w:color w:val="000000"/>
        <w:sz w:val="16"/>
        <w:szCs w:val="16"/>
      </w:rPr>
      <w:t xml:space="preserve">Hartnell College Vision Statement:  </w:t>
    </w:r>
    <w:r w:rsidRPr="00C5572A">
      <w:rPr>
        <w:rFonts w:ascii="Arial" w:hAnsi="Arial" w:cs="Arial"/>
        <w:i/>
        <w:color w:val="000000" w:themeColor="text1"/>
        <w:sz w:val="16"/>
        <w:szCs w:val="16"/>
      </w:rPr>
      <w:t>Hartnell College students will be prepared to contribute as leaders to the intellectual, social, cultural, and economic vitality of our communities and the world.</w:t>
    </w:r>
  </w:p>
  <w:p w:rsidR="0048612E" w:rsidRPr="00C5572A" w:rsidRDefault="0048612E" w:rsidP="00881FFF">
    <w:pPr>
      <w:tabs>
        <w:tab w:val="center" w:pos="4680"/>
        <w:tab w:val="right" w:pos="9360"/>
      </w:tabs>
      <w:rPr>
        <w:rFonts w:ascii="Arial" w:hAnsi="Arial" w:cs="Arial"/>
        <w:sz w:val="16"/>
        <w:szCs w:val="16"/>
      </w:rPr>
    </w:pPr>
    <w:r w:rsidRPr="00C5572A">
      <w:rPr>
        <w:rFonts w:ascii="Arial" w:eastAsia="Calibri" w:hAnsi="Arial" w:cs="Arial"/>
        <w:b/>
        <w:i/>
        <w:color w:val="000000"/>
        <w:sz w:val="16"/>
        <w:szCs w:val="16"/>
      </w:rPr>
      <w:t xml:space="preserve">Hartnell College Mission Statement:  </w:t>
    </w:r>
    <w:r w:rsidRPr="00C5572A">
      <w:rPr>
        <w:rFonts w:ascii="Arial" w:hAnsi="Arial" w:cs="Arial"/>
        <w:color w:val="000000" w:themeColor="text1"/>
        <w:sz w:val="16"/>
        <w:szCs w:val="16"/>
      </w:rPr>
      <w:t>Focusing on the education and workforce development needs of communities in the Salinas Valley, Hartnell College strengthens communities by providing opportunities for students to reach career and/or academic goals (associate degrees, certificates of achievement, transfer to four-year institutions) in an environment committed to student learning, achievement and success</w:t>
    </w:r>
    <w:r w:rsidRPr="00C5572A">
      <w:rPr>
        <w:rFonts w:ascii="Arial" w:eastAsia="Calibri" w:hAnsi="Arial" w:cs="Arial"/>
        <w:i/>
        <w:color w:val="000000"/>
        <w:sz w:val="16"/>
        <w:szCs w:val="16"/>
      </w:rPr>
      <w:t xml:space="preserve">. </w:t>
    </w:r>
  </w:p>
  <w:p w:rsidR="0048612E" w:rsidRDefault="0048612E" w:rsidP="00881F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2E" w:rsidRDefault="0048612E" w:rsidP="004B4307">
      <w:r>
        <w:separator/>
      </w:r>
    </w:p>
  </w:footnote>
  <w:footnote w:type="continuationSeparator" w:id="0">
    <w:p w:rsidR="0048612E" w:rsidRDefault="0048612E" w:rsidP="004B43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2E" w:rsidRDefault="0048612E" w:rsidP="00881FFF">
    <w:pPr>
      <w:pStyle w:val="Header"/>
      <w:ind w:left="86"/>
      <w:jc w:val="center"/>
      <w:rPr>
        <w:sz w:val="52"/>
      </w:rPr>
    </w:pPr>
    <w:r>
      <w:rPr>
        <w:noProof/>
        <w:sz w:val="52"/>
      </w:rPr>
      <w:drawing>
        <wp:anchor distT="0" distB="0" distL="114300" distR="114300" simplePos="0" relativeHeight="251661824" behindDoc="0" locked="0" layoutInCell="1" allowOverlap="1" wp14:anchorId="27E07671" wp14:editId="692C9774">
          <wp:simplePos x="0" y="0"/>
          <wp:positionH relativeFrom="margin">
            <wp:posOffset>2964180</wp:posOffset>
          </wp:positionH>
          <wp:positionV relativeFrom="margin">
            <wp:posOffset>-887095</wp:posOffset>
          </wp:positionV>
          <wp:extent cx="914400" cy="762000"/>
          <wp:effectExtent l="0" t="0" r="0" b="0"/>
          <wp:wrapSquare wrapText="bothSides"/>
          <wp:docPr id="1" name="Picture 5" descr="Hartnell sprial panther"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 SEAL-RT 209.JPG"/>
                  <pic:cNvPicPr/>
                </pic:nvPicPr>
                <pic:blipFill>
                  <a:blip r:embed="rId1">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219A"/>
    <w:multiLevelType w:val="hybridMultilevel"/>
    <w:tmpl w:val="7210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04F7F"/>
    <w:multiLevelType w:val="hybridMultilevel"/>
    <w:tmpl w:val="E424FB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061B39"/>
    <w:multiLevelType w:val="hybridMultilevel"/>
    <w:tmpl w:val="17C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01878"/>
    <w:multiLevelType w:val="hybridMultilevel"/>
    <w:tmpl w:val="E32C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27D60597"/>
    <w:multiLevelType w:val="hybridMultilevel"/>
    <w:tmpl w:val="34A60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4051E"/>
    <w:multiLevelType w:val="hybridMultilevel"/>
    <w:tmpl w:val="621AEFB6"/>
    <w:lvl w:ilvl="0" w:tplc="0409000F">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F6F72B5"/>
    <w:multiLevelType w:val="hybridMultilevel"/>
    <w:tmpl w:val="D70A299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0277E07"/>
    <w:multiLevelType w:val="hybridMultilevel"/>
    <w:tmpl w:val="3750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05515"/>
    <w:multiLevelType w:val="hybridMultilevel"/>
    <w:tmpl w:val="B40C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A4709"/>
    <w:multiLevelType w:val="hybridMultilevel"/>
    <w:tmpl w:val="DBD4DE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9705E"/>
    <w:multiLevelType w:val="hybridMultilevel"/>
    <w:tmpl w:val="166A450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DAB13C9"/>
    <w:multiLevelType w:val="hybridMultilevel"/>
    <w:tmpl w:val="658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6181"/>
    <w:multiLevelType w:val="hybridMultilevel"/>
    <w:tmpl w:val="DBD4D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455D3EFF"/>
    <w:multiLevelType w:val="hybridMultilevel"/>
    <w:tmpl w:val="E71A6A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6153C6"/>
    <w:multiLevelType w:val="hybridMultilevel"/>
    <w:tmpl w:val="444C849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4E6E1660"/>
    <w:multiLevelType w:val="hybridMultilevel"/>
    <w:tmpl w:val="50A8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A4F4B"/>
    <w:multiLevelType w:val="hybridMultilevel"/>
    <w:tmpl w:val="8500E380"/>
    <w:lvl w:ilvl="0" w:tplc="5BF63E1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55206310"/>
    <w:multiLevelType w:val="hybridMultilevel"/>
    <w:tmpl w:val="6CF44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1303F"/>
    <w:multiLevelType w:val="hybridMultilevel"/>
    <w:tmpl w:val="4726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3000B"/>
    <w:multiLevelType w:val="hybridMultilevel"/>
    <w:tmpl w:val="A03810E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15:restartNumberingAfterBreak="0">
    <w:nsid w:val="5E472044"/>
    <w:multiLevelType w:val="hybridMultilevel"/>
    <w:tmpl w:val="0CA451EE"/>
    <w:lvl w:ilvl="0" w:tplc="42C2674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95342"/>
    <w:multiLevelType w:val="hybridMultilevel"/>
    <w:tmpl w:val="BF6C41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F377C3C"/>
    <w:multiLevelType w:val="hybridMultilevel"/>
    <w:tmpl w:val="30849596"/>
    <w:lvl w:ilvl="0" w:tplc="ACDE3A66">
      <w:start w:val="1"/>
      <w:numFmt w:val="decimal"/>
      <w:lvlText w:val="%1."/>
      <w:lvlJc w:val="left"/>
      <w:pPr>
        <w:ind w:left="450" w:hanging="360"/>
      </w:pPr>
      <w:rPr>
        <w:b w:val="0"/>
      </w:rPr>
    </w:lvl>
    <w:lvl w:ilvl="1" w:tplc="04090001">
      <w:start w:val="1"/>
      <w:numFmt w:val="bullet"/>
      <w:lvlText w:val=""/>
      <w:lvlJc w:val="left"/>
      <w:pPr>
        <w:ind w:left="1540" w:hanging="360"/>
      </w:pPr>
      <w:rPr>
        <w:rFonts w:ascii="Symbol" w:hAnsi="Symbol"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5F4D5F11"/>
    <w:multiLevelType w:val="hybridMultilevel"/>
    <w:tmpl w:val="AEC64E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647B1C69"/>
    <w:multiLevelType w:val="hybridMultilevel"/>
    <w:tmpl w:val="4470D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924E13"/>
    <w:multiLevelType w:val="hybridMultilevel"/>
    <w:tmpl w:val="E7428C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6D711E5"/>
    <w:multiLevelType w:val="hybridMultilevel"/>
    <w:tmpl w:val="69C0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F17B3"/>
    <w:multiLevelType w:val="hybridMultilevel"/>
    <w:tmpl w:val="1F5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148E0"/>
    <w:multiLevelType w:val="hybridMultilevel"/>
    <w:tmpl w:val="FDF0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D250C"/>
    <w:multiLevelType w:val="hybridMultilevel"/>
    <w:tmpl w:val="D55A9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8531C7"/>
    <w:multiLevelType w:val="hybridMultilevel"/>
    <w:tmpl w:val="9EB8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D11D59"/>
    <w:multiLevelType w:val="hybridMultilevel"/>
    <w:tmpl w:val="08FC0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2"/>
  </w:num>
  <w:num w:numId="4">
    <w:abstractNumId w:val="14"/>
  </w:num>
  <w:num w:numId="5">
    <w:abstractNumId w:val="3"/>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5"/>
  </w:num>
  <w:num w:numId="9">
    <w:abstractNumId w:val="16"/>
  </w:num>
  <w:num w:numId="10">
    <w:abstractNumId w:val="27"/>
  </w:num>
  <w:num w:numId="11">
    <w:abstractNumId w:val="20"/>
  </w:num>
  <w:num w:numId="12">
    <w:abstractNumId w:val="22"/>
  </w:num>
  <w:num w:numId="13">
    <w:abstractNumId w:val="8"/>
  </w:num>
  <w:num w:numId="14">
    <w:abstractNumId w:val="10"/>
  </w:num>
  <w:num w:numId="15">
    <w:abstractNumId w:val="26"/>
  </w:num>
  <w:num w:numId="16">
    <w:abstractNumId w:val="18"/>
  </w:num>
  <w:num w:numId="17">
    <w:abstractNumId w:val="1"/>
  </w:num>
  <w:num w:numId="18">
    <w:abstractNumId w:val="15"/>
  </w:num>
  <w:num w:numId="19">
    <w:abstractNumId w:val="30"/>
  </w:num>
  <w:num w:numId="20">
    <w:abstractNumId w:val="28"/>
  </w:num>
  <w:num w:numId="21">
    <w:abstractNumId w:val="11"/>
  </w:num>
  <w:num w:numId="22">
    <w:abstractNumId w:val="23"/>
  </w:num>
  <w:num w:numId="23">
    <w:abstractNumId w:val="24"/>
  </w:num>
  <w:num w:numId="24">
    <w:abstractNumId w:val="13"/>
  </w:num>
  <w:num w:numId="25">
    <w:abstractNumId w:val="7"/>
  </w:num>
  <w:num w:numId="26">
    <w:abstractNumId w:val="21"/>
  </w:num>
  <w:num w:numId="27">
    <w:abstractNumId w:val="4"/>
  </w:num>
  <w:num w:numId="28">
    <w:abstractNumId w:val="0"/>
  </w:num>
  <w:num w:numId="29">
    <w:abstractNumId w:val="25"/>
  </w:num>
  <w:num w:numId="30">
    <w:abstractNumId w:val="6"/>
  </w:num>
  <w:num w:numId="31">
    <w:abstractNumId w:val="31"/>
  </w:num>
  <w:num w:numId="32">
    <w:abstractNumId w:val="1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3NLE0MjYzMDM0NzRU0lEKTi0uzszPAykwrAUA6BztSywAAAA="/>
  </w:docVars>
  <w:rsids>
    <w:rsidRoot w:val="004B4307"/>
    <w:rsid w:val="0000360C"/>
    <w:rsid w:val="000155A6"/>
    <w:rsid w:val="0002109C"/>
    <w:rsid w:val="000236F6"/>
    <w:rsid w:val="00030876"/>
    <w:rsid w:val="00030C3C"/>
    <w:rsid w:val="00043844"/>
    <w:rsid w:val="00045057"/>
    <w:rsid w:val="00053361"/>
    <w:rsid w:val="000547AB"/>
    <w:rsid w:val="0005579F"/>
    <w:rsid w:val="00057CD6"/>
    <w:rsid w:val="00062011"/>
    <w:rsid w:val="000709C7"/>
    <w:rsid w:val="000730B1"/>
    <w:rsid w:val="000766BE"/>
    <w:rsid w:val="00077C85"/>
    <w:rsid w:val="000945AE"/>
    <w:rsid w:val="00096C6A"/>
    <w:rsid w:val="000A3AA1"/>
    <w:rsid w:val="000A7AAE"/>
    <w:rsid w:val="000C30ED"/>
    <w:rsid w:val="000D42FE"/>
    <w:rsid w:val="000E6739"/>
    <w:rsid w:val="000F0496"/>
    <w:rsid w:val="000F3F9B"/>
    <w:rsid w:val="000F4448"/>
    <w:rsid w:val="000F4DD8"/>
    <w:rsid w:val="000F5C39"/>
    <w:rsid w:val="0010075A"/>
    <w:rsid w:val="00103043"/>
    <w:rsid w:val="00104B59"/>
    <w:rsid w:val="00104F64"/>
    <w:rsid w:val="00116B18"/>
    <w:rsid w:val="00122B25"/>
    <w:rsid w:val="00124B7B"/>
    <w:rsid w:val="00142120"/>
    <w:rsid w:val="00172150"/>
    <w:rsid w:val="001811D6"/>
    <w:rsid w:val="00185495"/>
    <w:rsid w:val="001921FA"/>
    <w:rsid w:val="001C0E49"/>
    <w:rsid w:val="001E0488"/>
    <w:rsid w:val="001E2C92"/>
    <w:rsid w:val="001E4181"/>
    <w:rsid w:val="001F2855"/>
    <w:rsid w:val="001F648B"/>
    <w:rsid w:val="00202562"/>
    <w:rsid w:val="00206E14"/>
    <w:rsid w:val="00211FF7"/>
    <w:rsid w:val="002152CD"/>
    <w:rsid w:val="002237AF"/>
    <w:rsid w:val="002329A9"/>
    <w:rsid w:val="002353BA"/>
    <w:rsid w:val="002401E7"/>
    <w:rsid w:val="00253DFA"/>
    <w:rsid w:val="002573A9"/>
    <w:rsid w:val="00262A2F"/>
    <w:rsid w:val="00263F12"/>
    <w:rsid w:val="002646AB"/>
    <w:rsid w:val="00282E2C"/>
    <w:rsid w:val="002836F5"/>
    <w:rsid w:val="002870E0"/>
    <w:rsid w:val="00290472"/>
    <w:rsid w:val="00290BEB"/>
    <w:rsid w:val="00292BB2"/>
    <w:rsid w:val="00295A68"/>
    <w:rsid w:val="00297DDB"/>
    <w:rsid w:val="002B2D98"/>
    <w:rsid w:val="002B33D1"/>
    <w:rsid w:val="002B5CD0"/>
    <w:rsid w:val="002B6EDE"/>
    <w:rsid w:val="002C0F9A"/>
    <w:rsid w:val="002D10C5"/>
    <w:rsid w:val="002D367E"/>
    <w:rsid w:val="002E0297"/>
    <w:rsid w:val="002E2083"/>
    <w:rsid w:val="002E259D"/>
    <w:rsid w:val="002E7DC7"/>
    <w:rsid w:val="002F2436"/>
    <w:rsid w:val="002F3F4C"/>
    <w:rsid w:val="002F3FF3"/>
    <w:rsid w:val="002F43E2"/>
    <w:rsid w:val="00301375"/>
    <w:rsid w:val="00321FB2"/>
    <w:rsid w:val="00324444"/>
    <w:rsid w:val="00325ADC"/>
    <w:rsid w:val="00325CB0"/>
    <w:rsid w:val="003322E2"/>
    <w:rsid w:val="00333EA0"/>
    <w:rsid w:val="00335649"/>
    <w:rsid w:val="00342436"/>
    <w:rsid w:val="00351A53"/>
    <w:rsid w:val="00353EF0"/>
    <w:rsid w:val="00354736"/>
    <w:rsid w:val="003555C4"/>
    <w:rsid w:val="00361A44"/>
    <w:rsid w:val="00362114"/>
    <w:rsid w:val="0037017E"/>
    <w:rsid w:val="00374858"/>
    <w:rsid w:val="0037721B"/>
    <w:rsid w:val="00380DD0"/>
    <w:rsid w:val="00383677"/>
    <w:rsid w:val="00387330"/>
    <w:rsid w:val="00390F36"/>
    <w:rsid w:val="003A1FA8"/>
    <w:rsid w:val="003A38DD"/>
    <w:rsid w:val="003B29C8"/>
    <w:rsid w:val="003B46E1"/>
    <w:rsid w:val="003B4E5B"/>
    <w:rsid w:val="003C4B8D"/>
    <w:rsid w:val="003C518F"/>
    <w:rsid w:val="003D20AB"/>
    <w:rsid w:val="003E377A"/>
    <w:rsid w:val="003F490D"/>
    <w:rsid w:val="003F67B5"/>
    <w:rsid w:val="00404604"/>
    <w:rsid w:val="00406E0E"/>
    <w:rsid w:val="00410E4D"/>
    <w:rsid w:val="00411ACC"/>
    <w:rsid w:val="00412852"/>
    <w:rsid w:val="00414EDE"/>
    <w:rsid w:val="0041512E"/>
    <w:rsid w:val="00424AB5"/>
    <w:rsid w:val="004369B9"/>
    <w:rsid w:val="004409A7"/>
    <w:rsid w:val="00440D5E"/>
    <w:rsid w:val="00443F4B"/>
    <w:rsid w:val="00446835"/>
    <w:rsid w:val="00447816"/>
    <w:rsid w:val="00452097"/>
    <w:rsid w:val="0045251F"/>
    <w:rsid w:val="004719F7"/>
    <w:rsid w:val="00472B57"/>
    <w:rsid w:val="00475086"/>
    <w:rsid w:val="00476BFE"/>
    <w:rsid w:val="00484C69"/>
    <w:rsid w:val="0048612E"/>
    <w:rsid w:val="00491B86"/>
    <w:rsid w:val="00495A91"/>
    <w:rsid w:val="00497265"/>
    <w:rsid w:val="004A1402"/>
    <w:rsid w:val="004A21C6"/>
    <w:rsid w:val="004B0587"/>
    <w:rsid w:val="004B194B"/>
    <w:rsid w:val="004B226C"/>
    <w:rsid w:val="004B2DEA"/>
    <w:rsid w:val="004B4307"/>
    <w:rsid w:val="004C3FAB"/>
    <w:rsid w:val="004C71CC"/>
    <w:rsid w:val="004C7D57"/>
    <w:rsid w:val="004D22EB"/>
    <w:rsid w:val="004D6502"/>
    <w:rsid w:val="004D6D72"/>
    <w:rsid w:val="004D6DCF"/>
    <w:rsid w:val="004E47B8"/>
    <w:rsid w:val="004E6DB7"/>
    <w:rsid w:val="0050101B"/>
    <w:rsid w:val="00502864"/>
    <w:rsid w:val="005049D5"/>
    <w:rsid w:val="00512F86"/>
    <w:rsid w:val="005265ED"/>
    <w:rsid w:val="0055001E"/>
    <w:rsid w:val="00551F80"/>
    <w:rsid w:val="00552962"/>
    <w:rsid w:val="0055606D"/>
    <w:rsid w:val="005642A5"/>
    <w:rsid w:val="0056434D"/>
    <w:rsid w:val="00564916"/>
    <w:rsid w:val="005779A9"/>
    <w:rsid w:val="0059065B"/>
    <w:rsid w:val="005921C4"/>
    <w:rsid w:val="00592A52"/>
    <w:rsid w:val="00592FF2"/>
    <w:rsid w:val="005965FB"/>
    <w:rsid w:val="005A0C76"/>
    <w:rsid w:val="005A5568"/>
    <w:rsid w:val="005A774D"/>
    <w:rsid w:val="005B15F5"/>
    <w:rsid w:val="005B1789"/>
    <w:rsid w:val="005B1FCA"/>
    <w:rsid w:val="005B2659"/>
    <w:rsid w:val="005D6739"/>
    <w:rsid w:val="005E3BB1"/>
    <w:rsid w:val="005F0AF5"/>
    <w:rsid w:val="006009FD"/>
    <w:rsid w:val="00613825"/>
    <w:rsid w:val="00613DFC"/>
    <w:rsid w:val="00615EA6"/>
    <w:rsid w:val="0063222B"/>
    <w:rsid w:val="00635C29"/>
    <w:rsid w:val="00651BBB"/>
    <w:rsid w:val="006550B0"/>
    <w:rsid w:val="00656E65"/>
    <w:rsid w:val="00672A4F"/>
    <w:rsid w:val="00673165"/>
    <w:rsid w:val="00684C86"/>
    <w:rsid w:val="00697DB8"/>
    <w:rsid w:val="006A1031"/>
    <w:rsid w:val="006B275D"/>
    <w:rsid w:val="006C2E42"/>
    <w:rsid w:val="006C71AE"/>
    <w:rsid w:val="006D18A7"/>
    <w:rsid w:val="006D28F5"/>
    <w:rsid w:val="006D3E34"/>
    <w:rsid w:val="006E58B3"/>
    <w:rsid w:val="00700375"/>
    <w:rsid w:val="007010BD"/>
    <w:rsid w:val="007055C3"/>
    <w:rsid w:val="00710005"/>
    <w:rsid w:val="00711AAF"/>
    <w:rsid w:val="00712455"/>
    <w:rsid w:val="00712ECA"/>
    <w:rsid w:val="007134BD"/>
    <w:rsid w:val="00725A78"/>
    <w:rsid w:val="00726414"/>
    <w:rsid w:val="0073281A"/>
    <w:rsid w:val="00741367"/>
    <w:rsid w:val="00753AC5"/>
    <w:rsid w:val="00754329"/>
    <w:rsid w:val="00760EE6"/>
    <w:rsid w:val="0078510E"/>
    <w:rsid w:val="00786F59"/>
    <w:rsid w:val="007954C2"/>
    <w:rsid w:val="007A1036"/>
    <w:rsid w:val="007A25DC"/>
    <w:rsid w:val="007A6F22"/>
    <w:rsid w:val="007B1BD6"/>
    <w:rsid w:val="007B1EC3"/>
    <w:rsid w:val="007B31A5"/>
    <w:rsid w:val="007B7678"/>
    <w:rsid w:val="007C2650"/>
    <w:rsid w:val="007C7565"/>
    <w:rsid w:val="007D13DB"/>
    <w:rsid w:val="007E6F66"/>
    <w:rsid w:val="007F2206"/>
    <w:rsid w:val="007F39AC"/>
    <w:rsid w:val="00801024"/>
    <w:rsid w:val="008021B8"/>
    <w:rsid w:val="008042F9"/>
    <w:rsid w:val="0080796B"/>
    <w:rsid w:val="00807EBD"/>
    <w:rsid w:val="008112AF"/>
    <w:rsid w:val="008119FF"/>
    <w:rsid w:val="00811A22"/>
    <w:rsid w:val="0083442B"/>
    <w:rsid w:val="008445BD"/>
    <w:rsid w:val="0086143B"/>
    <w:rsid w:val="00862BFB"/>
    <w:rsid w:val="00873510"/>
    <w:rsid w:val="0088063B"/>
    <w:rsid w:val="00880B14"/>
    <w:rsid w:val="00881FFF"/>
    <w:rsid w:val="0088549E"/>
    <w:rsid w:val="00885906"/>
    <w:rsid w:val="008B79EE"/>
    <w:rsid w:val="008C073A"/>
    <w:rsid w:val="008C36A5"/>
    <w:rsid w:val="008C588B"/>
    <w:rsid w:val="008C7AFD"/>
    <w:rsid w:val="008D1390"/>
    <w:rsid w:val="008D1D62"/>
    <w:rsid w:val="008D2941"/>
    <w:rsid w:val="008F2E53"/>
    <w:rsid w:val="00900DDF"/>
    <w:rsid w:val="00906E33"/>
    <w:rsid w:val="009139E3"/>
    <w:rsid w:val="00914E6F"/>
    <w:rsid w:val="00923E7A"/>
    <w:rsid w:val="00944054"/>
    <w:rsid w:val="009449DE"/>
    <w:rsid w:val="00952937"/>
    <w:rsid w:val="00974FEA"/>
    <w:rsid w:val="00980796"/>
    <w:rsid w:val="009838BB"/>
    <w:rsid w:val="00987C63"/>
    <w:rsid w:val="009959B1"/>
    <w:rsid w:val="009A5456"/>
    <w:rsid w:val="009C0011"/>
    <w:rsid w:val="009C1B79"/>
    <w:rsid w:val="009C2A00"/>
    <w:rsid w:val="009D0D92"/>
    <w:rsid w:val="009D36BC"/>
    <w:rsid w:val="009D61F7"/>
    <w:rsid w:val="009F684D"/>
    <w:rsid w:val="00A00281"/>
    <w:rsid w:val="00A01A5A"/>
    <w:rsid w:val="00A06D57"/>
    <w:rsid w:val="00A10595"/>
    <w:rsid w:val="00A12666"/>
    <w:rsid w:val="00A1289A"/>
    <w:rsid w:val="00A245A8"/>
    <w:rsid w:val="00A305BC"/>
    <w:rsid w:val="00A3651A"/>
    <w:rsid w:val="00A378B0"/>
    <w:rsid w:val="00A42054"/>
    <w:rsid w:val="00A433CB"/>
    <w:rsid w:val="00A44AA1"/>
    <w:rsid w:val="00A46406"/>
    <w:rsid w:val="00A47806"/>
    <w:rsid w:val="00A511E5"/>
    <w:rsid w:val="00A52418"/>
    <w:rsid w:val="00A61F2C"/>
    <w:rsid w:val="00A7496C"/>
    <w:rsid w:val="00A7660F"/>
    <w:rsid w:val="00A76CFC"/>
    <w:rsid w:val="00A803C1"/>
    <w:rsid w:val="00A9496A"/>
    <w:rsid w:val="00A9515F"/>
    <w:rsid w:val="00A953EE"/>
    <w:rsid w:val="00A95751"/>
    <w:rsid w:val="00AA04DF"/>
    <w:rsid w:val="00AA05F0"/>
    <w:rsid w:val="00AA684A"/>
    <w:rsid w:val="00AA71D1"/>
    <w:rsid w:val="00AC6B51"/>
    <w:rsid w:val="00AC7361"/>
    <w:rsid w:val="00AD3B21"/>
    <w:rsid w:val="00AF7DB3"/>
    <w:rsid w:val="00B03243"/>
    <w:rsid w:val="00B07B8F"/>
    <w:rsid w:val="00B12FA8"/>
    <w:rsid w:val="00B17426"/>
    <w:rsid w:val="00B21904"/>
    <w:rsid w:val="00B230DE"/>
    <w:rsid w:val="00B34517"/>
    <w:rsid w:val="00B41B87"/>
    <w:rsid w:val="00B536EE"/>
    <w:rsid w:val="00B71673"/>
    <w:rsid w:val="00B71DC0"/>
    <w:rsid w:val="00B73890"/>
    <w:rsid w:val="00B73CB8"/>
    <w:rsid w:val="00B74F11"/>
    <w:rsid w:val="00B81F1D"/>
    <w:rsid w:val="00B91ED6"/>
    <w:rsid w:val="00B940F6"/>
    <w:rsid w:val="00BA27FC"/>
    <w:rsid w:val="00BE15F7"/>
    <w:rsid w:val="00BE446D"/>
    <w:rsid w:val="00BF0A59"/>
    <w:rsid w:val="00BF3B6A"/>
    <w:rsid w:val="00BF426C"/>
    <w:rsid w:val="00BF7592"/>
    <w:rsid w:val="00C0182C"/>
    <w:rsid w:val="00C1108E"/>
    <w:rsid w:val="00C111DB"/>
    <w:rsid w:val="00C12441"/>
    <w:rsid w:val="00C16066"/>
    <w:rsid w:val="00C21483"/>
    <w:rsid w:val="00C50F2C"/>
    <w:rsid w:val="00C52882"/>
    <w:rsid w:val="00C64167"/>
    <w:rsid w:val="00C65D0D"/>
    <w:rsid w:val="00C755B0"/>
    <w:rsid w:val="00C8354F"/>
    <w:rsid w:val="00C958AC"/>
    <w:rsid w:val="00CC6254"/>
    <w:rsid w:val="00CC7E12"/>
    <w:rsid w:val="00CC7ECC"/>
    <w:rsid w:val="00CD1752"/>
    <w:rsid w:val="00CE7F85"/>
    <w:rsid w:val="00D013C6"/>
    <w:rsid w:val="00D04486"/>
    <w:rsid w:val="00D06F32"/>
    <w:rsid w:val="00D12FE1"/>
    <w:rsid w:val="00D13751"/>
    <w:rsid w:val="00D14502"/>
    <w:rsid w:val="00D162CE"/>
    <w:rsid w:val="00D20CA5"/>
    <w:rsid w:val="00D31913"/>
    <w:rsid w:val="00D340B1"/>
    <w:rsid w:val="00D6087B"/>
    <w:rsid w:val="00D675CB"/>
    <w:rsid w:val="00D71FDF"/>
    <w:rsid w:val="00D77B12"/>
    <w:rsid w:val="00D80238"/>
    <w:rsid w:val="00D816F2"/>
    <w:rsid w:val="00D83881"/>
    <w:rsid w:val="00D90806"/>
    <w:rsid w:val="00D91849"/>
    <w:rsid w:val="00DA23F9"/>
    <w:rsid w:val="00DA352D"/>
    <w:rsid w:val="00DB6AEE"/>
    <w:rsid w:val="00DC1022"/>
    <w:rsid w:val="00DC3127"/>
    <w:rsid w:val="00DD29C3"/>
    <w:rsid w:val="00DD30D6"/>
    <w:rsid w:val="00DE1565"/>
    <w:rsid w:val="00DE1B23"/>
    <w:rsid w:val="00DE3FA6"/>
    <w:rsid w:val="00DF223E"/>
    <w:rsid w:val="00E0365C"/>
    <w:rsid w:val="00E045B4"/>
    <w:rsid w:val="00E12D5B"/>
    <w:rsid w:val="00E14804"/>
    <w:rsid w:val="00E20FAC"/>
    <w:rsid w:val="00E223AE"/>
    <w:rsid w:val="00E2649B"/>
    <w:rsid w:val="00E3123D"/>
    <w:rsid w:val="00E32FB7"/>
    <w:rsid w:val="00E348FE"/>
    <w:rsid w:val="00E52590"/>
    <w:rsid w:val="00E52692"/>
    <w:rsid w:val="00E527DF"/>
    <w:rsid w:val="00E57763"/>
    <w:rsid w:val="00E65481"/>
    <w:rsid w:val="00E70810"/>
    <w:rsid w:val="00E74E79"/>
    <w:rsid w:val="00E752F5"/>
    <w:rsid w:val="00E81820"/>
    <w:rsid w:val="00E83273"/>
    <w:rsid w:val="00E86E73"/>
    <w:rsid w:val="00E94C48"/>
    <w:rsid w:val="00EA0F73"/>
    <w:rsid w:val="00EA1197"/>
    <w:rsid w:val="00EA20DA"/>
    <w:rsid w:val="00EB5ECA"/>
    <w:rsid w:val="00EC1163"/>
    <w:rsid w:val="00ED0081"/>
    <w:rsid w:val="00ED091A"/>
    <w:rsid w:val="00ED33CE"/>
    <w:rsid w:val="00ED3B2C"/>
    <w:rsid w:val="00EE52F5"/>
    <w:rsid w:val="00EE659F"/>
    <w:rsid w:val="00EE67DC"/>
    <w:rsid w:val="00EF6E7F"/>
    <w:rsid w:val="00EF71CB"/>
    <w:rsid w:val="00EF7E32"/>
    <w:rsid w:val="00F01478"/>
    <w:rsid w:val="00F065BF"/>
    <w:rsid w:val="00F13A59"/>
    <w:rsid w:val="00F16D33"/>
    <w:rsid w:val="00F37F1D"/>
    <w:rsid w:val="00F5382A"/>
    <w:rsid w:val="00F56BD0"/>
    <w:rsid w:val="00F5729E"/>
    <w:rsid w:val="00F575DE"/>
    <w:rsid w:val="00F60183"/>
    <w:rsid w:val="00F642ED"/>
    <w:rsid w:val="00F7167A"/>
    <w:rsid w:val="00F73426"/>
    <w:rsid w:val="00F76B3D"/>
    <w:rsid w:val="00F7723C"/>
    <w:rsid w:val="00F97031"/>
    <w:rsid w:val="00FA42F1"/>
    <w:rsid w:val="00FA6CF2"/>
    <w:rsid w:val="00FB3D48"/>
    <w:rsid w:val="00FC53A3"/>
    <w:rsid w:val="00FC705E"/>
    <w:rsid w:val="00FC7FB6"/>
    <w:rsid w:val="00FE6322"/>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5:docId w15:val="{35125B54-F7BF-4D91-A66A-08B4F89C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361"/>
    <w:rPr>
      <w:rFonts w:ascii="Franklin Gothic Book" w:hAnsi="Franklin Gothic Book"/>
      <w:sz w:val="24"/>
      <w:szCs w:val="24"/>
    </w:rPr>
  </w:style>
  <w:style w:type="paragraph" w:styleId="Heading1">
    <w:name w:val="heading 1"/>
    <w:basedOn w:val="Normal"/>
    <w:link w:val="Heading1Char"/>
    <w:qFormat/>
    <w:rsid w:val="00E12D5B"/>
    <w:pPr>
      <w:jc w:val="center"/>
      <w:outlineLvl w:val="0"/>
    </w:pPr>
    <w:rPr>
      <w:rFonts w:ascii="Tekton" w:hAnsi="Tekton"/>
      <w:b/>
      <w:color w:val="000000"/>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07"/>
    <w:pPr>
      <w:tabs>
        <w:tab w:val="center" w:pos="4680"/>
        <w:tab w:val="right" w:pos="9360"/>
      </w:tabs>
    </w:pPr>
  </w:style>
  <w:style w:type="character" w:customStyle="1" w:styleId="HeaderChar">
    <w:name w:val="Header Char"/>
    <w:basedOn w:val="DefaultParagraphFont"/>
    <w:link w:val="Header"/>
    <w:uiPriority w:val="99"/>
    <w:rsid w:val="004B4307"/>
    <w:rPr>
      <w:rFonts w:ascii="Franklin Gothic Book" w:hAnsi="Franklin Gothic Book"/>
      <w:sz w:val="24"/>
      <w:szCs w:val="24"/>
    </w:rPr>
  </w:style>
  <w:style w:type="paragraph" w:styleId="Footer">
    <w:name w:val="footer"/>
    <w:basedOn w:val="Normal"/>
    <w:link w:val="FooterChar"/>
    <w:uiPriority w:val="99"/>
    <w:unhideWhenUsed/>
    <w:rsid w:val="004B4307"/>
    <w:pPr>
      <w:tabs>
        <w:tab w:val="center" w:pos="4680"/>
        <w:tab w:val="right" w:pos="9360"/>
      </w:tabs>
    </w:pPr>
  </w:style>
  <w:style w:type="character" w:customStyle="1" w:styleId="FooterChar">
    <w:name w:val="Footer Char"/>
    <w:basedOn w:val="DefaultParagraphFont"/>
    <w:link w:val="Footer"/>
    <w:uiPriority w:val="99"/>
    <w:rsid w:val="004B4307"/>
    <w:rPr>
      <w:rFonts w:ascii="Franklin Gothic Book" w:hAnsi="Franklin Gothic Book"/>
      <w:sz w:val="24"/>
      <w:szCs w:val="24"/>
    </w:rPr>
  </w:style>
  <w:style w:type="paragraph" w:styleId="BalloonText">
    <w:name w:val="Balloon Text"/>
    <w:basedOn w:val="Normal"/>
    <w:link w:val="BalloonTextChar"/>
    <w:uiPriority w:val="99"/>
    <w:semiHidden/>
    <w:unhideWhenUsed/>
    <w:rsid w:val="004B4307"/>
    <w:rPr>
      <w:rFonts w:ascii="Tahoma" w:hAnsi="Tahoma" w:cs="Tahoma"/>
      <w:sz w:val="16"/>
      <w:szCs w:val="16"/>
    </w:rPr>
  </w:style>
  <w:style w:type="character" w:customStyle="1" w:styleId="BalloonTextChar">
    <w:name w:val="Balloon Text Char"/>
    <w:basedOn w:val="DefaultParagraphFont"/>
    <w:link w:val="BalloonText"/>
    <w:uiPriority w:val="99"/>
    <w:semiHidden/>
    <w:rsid w:val="004B4307"/>
    <w:rPr>
      <w:rFonts w:ascii="Tahoma" w:hAnsi="Tahoma" w:cs="Tahoma"/>
      <w:sz w:val="16"/>
      <w:szCs w:val="16"/>
    </w:rPr>
  </w:style>
  <w:style w:type="character" w:customStyle="1" w:styleId="Heading1Char">
    <w:name w:val="Heading 1 Char"/>
    <w:basedOn w:val="DefaultParagraphFont"/>
    <w:link w:val="Heading1"/>
    <w:rsid w:val="00E12D5B"/>
    <w:rPr>
      <w:rFonts w:ascii="Tekton" w:hAnsi="Tekton"/>
      <w:b/>
      <w:color w:val="000000"/>
      <w:kern w:val="2"/>
      <w:sz w:val="28"/>
      <w:szCs w:val="24"/>
    </w:rPr>
  </w:style>
  <w:style w:type="paragraph" w:styleId="Title">
    <w:name w:val="Title"/>
    <w:link w:val="TitleChar"/>
    <w:qFormat/>
    <w:rsid w:val="00E12D5B"/>
    <w:pPr>
      <w:jc w:val="center"/>
    </w:pPr>
    <w:rPr>
      <w:rFonts w:ascii="Perpetua Titling MT" w:hAnsi="Perpetua Titling MT"/>
      <w:color w:val="000000"/>
      <w:kern w:val="28"/>
      <w:sz w:val="144"/>
      <w:szCs w:val="144"/>
    </w:rPr>
  </w:style>
  <w:style w:type="character" w:customStyle="1" w:styleId="TitleChar">
    <w:name w:val="Title Char"/>
    <w:basedOn w:val="DefaultParagraphFont"/>
    <w:link w:val="Title"/>
    <w:rsid w:val="00E12D5B"/>
    <w:rPr>
      <w:rFonts w:ascii="Perpetua Titling MT" w:hAnsi="Perpetua Titling MT"/>
      <w:color w:val="000000"/>
      <w:kern w:val="28"/>
      <w:sz w:val="144"/>
      <w:szCs w:val="144"/>
    </w:rPr>
  </w:style>
  <w:style w:type="paragraph" w:styleId="ListParagraph">
    <w:name w:val="List Paragraph"/>
    <w:basedOn w:val="Normal"/>
    <w:uiPriority w:val="34"/>
    <w:qFormat/>
    <w:rsid w:val="00D80238"/>
    <w:pPr>
      <w:ind w:left="720"/>
      <w:contextualSpacing/>
    </w:pPr>
  </w:style>
  <w:style w:type="character" w:styleId="Hyperlink">
    <w:name w:val="Hyperlink"/>
    <w:basedOn w:val="DefaultParagraphFont"/>
    <w:uiPriority w:val="99"/>
    <w:unhideWhenUsed/>
    <w:rsid w:val="002353BA"/>
    <w:rPr>
      <w:color w:val="0000FF" w:themeColor="hyperlink"/>
      <w:u w:val="single"/>
    </w:rPr>
  </w:style>
  <w:style w:type="character" w:customStyle="1" w:styleId="il">
    <w:name w:val="il"/>
    <w:basedOn w:val="DefaultParagraphFont"/>
    <w:rsid w:val="002D10C5"/>
  </w:style>
  <w:style w:type="paragraph" w:styleId="NormalWeb">
    <w:name w:val="Normal (Web)"/>
    <w:basedOn w:val="Normal"/>
    <w:uiPriority w:val="99"/>
    <w:semiHidden/>
    <w:unhideWhenUsed/>
    <w:rsid w:val="007F39A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97015">
      <w:bodyDiv w:val="1"/>
      <w:marLeft w:val="0"/>
      <w:marRight w:val="0"/>
      <w:marTop w:val="0"/>
      <w:marBottom w:val="0"/>
      <w:divBdr>
        <w:top w:val="none" w:sz="0" w:space="0" w:color="auto"/>
        <w:left w:val="none" w:sz="0" w:space="0" w:color="auto"/>
        <w:bottom w:val="none" w:sz="0" w:space="0" w:color="auto"/>
        <w:right w:val="none" w:sz="0" w:space="0" w:color="auto"/>
      </w:divBdr>
    </w:div>
    <w:div w:id="1129586174">
      <w:bodyDiv w:val="1"/>
      <w:marLeft w:val="0"/>
      <w:marRight w:val="0"/>
      <w:marTop w:val="0"/>
      <w:marBottom w:val="0"/>
      <w:divBdr>
        <w:top w:val="none" w:sz="0" w:space="0" w:color="auto"/>
        <w:left w:val="none" w:sz="0" w:space="0" w:color="auto"/>
        <w:bottom w:val="none" w:sz="0" w:space="0" w:color="auto"/>
        <w:right w:val="none" w:sz="0" w:space="0" w:color="auto"/>
      </w:divBdr>
    </w:div>
    <w:div w:id="18314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3E34F-E12D-4714-A1FE-BB10DF21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20B26391</Template>
  <TotalTime>443</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West Hills College</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karanfolsom</dc:creator>
  <cp:lastModifiedBy>Vanessa Meldahl</cp:lastModifiedBy>
  <cp:revision>148</cp:revision>
  <cp:lastPrinted>2020-06-19T15:21:00Z</cp:lastPrinted>
  <dcterms:created xsi:type="dcterms:W3CDTF">2020-02-18T23:46:00Z</dcterms:created>
  <dcterms:modified xsi:type="dcterms:W3CDTF">2020-06-19T23:15:00Z</dcterms:modified>
</cp:coreProperties>
</file>