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2AF" w:rsidRPr="001F32AF" w:rsidRDefault="001F32AF" w:rsidP="00F42D34">
      <w:pPr>
        <w:pStyle w:val="NormalWeb"/>
        <w:spacing w:before="0" w:beforeAutospacing="0" w:after="0" w:afterAutospacing="0"/>
        <w:jc w:val="center"/>
      </w:pPr>
      <w:r w:rsidRPr="001F32AF">
        <w:rPr>
          <w:rFonts w:ascii="Californian FB" w:hAnsi="Californian FB"/>
          <w:b/>
          <w:bCs/>
          <w:color w:val="CC9900"/>
          <w:sz w:val="36"/>
          <w:szCs w:val="36"/>
          <w14:shadow w14:blurRad="0" w14:dist="17907" w14:dir="8100000" w14:sx="100000" w14:sy="100000" w14:kx="0" w14:ky="0" w14:algn="ctr">
            <w14:srgbClr w14:val="A5A5A5">
              <w14:alpha w14:val="25000"/>
            </w14:srgbClr>
          </w14:shadow>
        </w:rPr>
        <w:t>More than a scholarship program</w:t>
      </w:r>
    </w:p>
    <w:p w:rsidR="00D612FC" w:rsidRDefault="001F32AF" w:rsidP="001F32AF">
      <w:pPr>
        <w:spacing w:after="200" w:line="276" w:lineRule="auto"/>
        <w:jc w:val="center"/>
        <w:rPr>
          <w:rFonts w:ascii="Californian FB" w:hAnsi="Californian FB"/>
          <w:b/>
          <w:bCs/>
          <w:color w:val="auto"/>
          <w:sz w:val="96"/>
          <w:szCs w:val="96"/>
          <w14:shadow w14:blurRad="0" w14:dist="17907" w14:dir="8100000" w14:sx="100000" w14:sy="100000" w14:kx="0" w14:ky="0" w14:algn="ctr">
            <w14:srgbClr w14:val="A5A5A5">
              <w14:alpha w14:val="25000"/>
            </w14:srgbClr>
          </w14:shadow>
        </w:rPr>
      </w:pPr>
      <w:r w:rsidRPr="001F32AF">
        <w:rPr>
          <w:rFonts w:ascii="Californian FB" w:hAnsi="Californian FB"/>
          <w:b/>
          <w:bCs/>
          <w:color w:val="auto"/>
          <w:sz w:val="96"/>
          <w:szCs w:val="96"/>
          <w14:shadow w14:blurRad="0" w14:dist="17907" w14:dir="8100000" w14:sx="100000" w14:sy="100000" w14:kx="0" w14:ky="0" w14:algn="ctr">
            <w14:srgbClr w14:val="A5A5A5">
              <w14:alpha w14:val="25000"/>
            </w14:srgbClr>
          </w14:shadow>
        </w:rPr>
        <w:t>MILE</w:t>
      </w:r>
    </w:p>
    <w:p w:rsidR="00D612FC" w:rsidRDefault="00D612FC" w:rsidP="00D612FC">
      <w:pPr>
        <w:pStyle w:val="BodyText3"/>
        <w:widowControl w:val="0"/>
        <w:rPr>
          <w:rFonts w:ascii="Calibri" w:hAnsi="Calibri"/>
          <w:color w:val="664D00"/>
          <w:sz w:val="24"/>
          <w:szCs w:val="24"/>
          <w14:ligatures w14:val="none"/>
        </w:rPr>
      </w:pPr>
      <w:r>
        <w:rPr>
          <w:rFonts w:ascii="Calibri" w:hAnsi="Calibri"/>
          <w:color w:val="664D00"/>
          <w:sz w:val="24"/>
          <w:szCs w:val="24"/>
          <w14:ligatures w14:val="none"/>
        </w:rPr>
        <w:t>MILE is designed to increase the leadership capacity and college completion rate of men. We are seeking students who are committed to improving their lives and the lives of their families through higher education.</w:t>
      </w:r>
    </w:p>
    <w:p w:rsidR="00D612FC" w:rsidRDefault="00D612FC" w:rsidP="00D612FC">
      <w:pPr>
        <w:widowControl w:val="0"/>
        <w:rPr>
          <w14:ligatures w14:val="none"/>
        </w:rPr>
      </w:pPr>
      <w:r>
        <w:rPr>
          <w14:ligatures w14:val="none"/>
        </w:rPr>
        <w:t> </w:t>
      </w:r>
    </w:p>
    <w:p w:rsidR="00D612FC" w:rsidRDefault="00D612FC" w:rsidP="00D612FC">
      <w:pPr>
        <w:widowControl w:val="0"/>
        <w:ind w:left="360" w:hanging="360"/>
        <w:rPr>
          <w:color w:val="66664D"/>
          <w:sz w:val="24"/>
          <w:szCs w:val="24"/>
          <w14:ligatures w14:val="none"/>
        </w:rPr>
      </w:pPr>
      <w:r>
        <w:rPr>
          <w:rFonts w:ascii="Symbol" w:hAnsi="Symbol"/>
          <w:lang w:val="x-none"/>
        </w:rPr>
        <w:t></w:t>
      </w:r>
      <w:r>
        <w:t> </w:t>
      </w:r>
      <w:r>
        <w:rPr>
          <w:b/>
          <w:bCs/>
          <w:i/>
          <w:iCs/>
          <w:color w:val="66664D"/>
          <w:sz w:val="24"/>
          <w:szCs w:val="24"/>
          <w14:ligatures w14:val="none"/>
        </w:rPr>
        <w:t xml:space="preserve">Leadership Training: </w:t>
      </w:r>
      <w:r>
        <w:rPr>
          <w:sz w:val="24"/>
          <w:szCs w:val="24"/>
          <w14:ligatures w14:val="none"/>
        </w:rPr>
        <w:t>Three day training to find your strengths and develop skills</w:t>
      </w:r>
    </w:p>
    <w:p w:rsidR="00D612FC" w:rsidRDefault="00D612FC" w:rsidP="00D612FC">
      <w:pPr>
        <w:widowControl w:val="0"/>
        <w:ind w:left="360" w:hanging="360"/>
        <w:rPr>
          <w:sz w:val="24"/>
          <w:szCs w:val="24"/>
          <w14:ligatures w14:val="none"/>
        </w:rPr>
      </w:pPr>
      <w:r>
        <w:rPr>
          <w:rFonts w:ascii="Symbol" w:hAnsi="Symbol"/>
          <w:lang w:val="x-none"/>
        </w:rPr>
        <w:t></w:t>
      </w:r>
      <w:r>
        <w:t> </w:t>
      </w:r>
      <w:r>
        <w:rPr>
          <w:b/>
          <w:bCs/>
          <w:i/>
          <w:iCs/>
          <w:color w:val="66664D"/>
          <w:sz w:val="24"/>
          <w:szCs w:val="24"/>
          <w14:ligatures w14:val="none"/>
        </w:rPr>
        <w:t xml:space="preserve">Mentor Program: </w:t>
      </w:r>
      <w:r>
        <w:rPr>
          <w:sz w:val="24"/>
          <w:szCs w:val="24"/>
          <w14:ligatures w14:val="none"/>
        </w:rPr>
        <w:t xml:space="preserve">Community leaders serve as MILE Mentors </w:t>
      </w:r>
    </w:p>
    <w:p w:rsidR="00D612FC" w:rsidRDefault="00D612FC" w:rsidP="00D612FC">
      <w:pPr>
        <w:widowControl w:val="0"/>
        <w:ind w:left="360" w:hanging="360"/>
        <w:rPr>
          <w:sz w:val="24"/>
          <w:szCs w:val="24"/>
          <w14:ligatures w14:val="none"/>
        </w:rPr>
      </w:pPr>
      <w:r>
        <w:rPr>
          <w:rFonts w:ascii="Symbol" w:hAnsi="Symbol"/>
          <w:lang w:val="x-none"/>
        </w:rPr>
        <w:t></w:t>
      </w:r>
      <w:r>
        <w:t> </w:t>
      </w:r>
      <w:r>
        <w:rPr>
          <w:b/>
          <w:bCs/>
          <w:i/>
          <w:iCs/>
          <w:color w:val="66664D"/>
          <w:sz w:val="24"/>
          <w:szCs w:val="24"/>
          <w14:ligatures w14:val="none"/>
        </w:rPr>
        <w:t xml:space="preserve">Scholarship Award: </w:t>
      </w:r>
      <w:r>
        <w:rPr>
          <w:sz w:val="24"/>
          <w:szCs w:val="24"/>
          <w14:ligatures w14:val="none"/>
        </w:rPr>
        <w:t>At completion of Leadership Training, students receive a $1000 award. An additional $1000 will be given upon successful completion of the quarterly mentor workshops.</w:t>
      </w:r>
    </w:p>
    <w:p w:rsidR="00D612FC" w:rsidRDefault="00D612FC" w:rsidP="00D612FC">
      <w:pPr>
        <w:widowControl w:val="0"/>
        <w:ind w:left="360" w:hanging="360"/>
        <w:rPr>
          <w:sz w:val="24"/>
          <w:szCs w:val="24"/>
          <w14:ligatures w14:val="none"/>
        </w:rPr>
      </w:pPr>
    </w:p>
    <w:p w:rsidR="00D612FC" w:rsidRDefault="00D612FC" w:rsidP="00D612FC">
      <w:pPr>
        <w:widowControl w:val="0"/>
        <w:pBdr>
          <w:top w:val="single" w:sz="4" w:space="1" w:color="auto"/>
          <w:left w:val="single" w:sz="4" w:space="4" w:color="auto"/>
          <w:bottom w:val="single" w:sz="4" w:space="1" w:color="auto"/>
          <w:right w:val="single" w:sz="4" w:space="4" w:color="auto"/>
        </w:pBdr>
        <w:rPr>
          <w:sz w:val="24"/>
          <w:szCs w:val="24"/>
          <w14:ligatures w14:val="none"/>
        </w:rPr>
        <w:sectPr w:rsidR="00D612FC">
          <w:pgSz w:w="12240" w:h="15840"/>
          <w:pgMar w:top="1440" w:right="1440" w:bottom="1440" w:left="1440" w:header="720" w:footer="720" w:gutter="0"/>
          <w:cols w:space="720"/>
          <w:docGrid w:linePitch="360"/>
        </w:sectPr>
      </w:pPr>
    </w:p>
    <w:p w:rsidR="004F7C00" w:rsidRDefault="00D612FC" w:rsidP="004F7C00">
      <w:pPr>
        <w:widowControl w:val="0"/>
        <w:rPr>
          <w:sz w:val="24"/>
          <w:szCs w:val="24"/>
          <w14:ligatures w14:val="none"/>
        </w:rPr>
      </w:pPr>
      <w:r>
        <w:rPr>
          <w:sz w:val="24"/>
          <w:szCs w:val="24"/>
          <w14:ligatures w14:val="none"/>
        </w:rPr>
        <w:lastRenderedPageBreak/>
        <w:t>Leadership workshops: *</w:t>
      </w:r>
    </w:p>
    <w:p w:rsidR="00D612FC" w:rsidRDefault="00D612FC" w:rsidP="004F7C00">
      <w:pPr>
        <w:widowControl w:val="0"/>
        <w:rPr>
          <w:color w:val="66664D"/>
          <w:sz w:val="24"/>
          <w:szCs w:val="24"/>
          <w14:ligatures w14:val="none"/>
        </w:rPr>
      </w:pPr>
      <w:r>
        <w:rPr>
          <w:color w:val="66664D"/>
          <w:sz w:val="24"/>
          <w:szCs w:val="24"/>
          <w14:ligatures w14:val="none"/>
        </w:rPr>
        <w:t>May 30, 2018 8:30 a.m. - 4:00 p.m.</w:t>
      </w:r>
    </w:p>
    <w:p w:rsidR="00D612FC" w:rsidRDefault="00D612FC" w:rsidP="004F7C00">
      <w:pPr>
        <w:widowControl w:val="0"/>
        <w:spacing w:line="180" w:lineRule="auto"/>
        <w:rPr>
          <w:color w:val="66664D"/>
          <w:sz w:val="24"/>
          <w:szCs w:val="24"/>
          <w14:ligatures w14:val="none"/>
        </w:rPr>
      </w:pPr>
      <w:r>
        <w:rPr>
          <w:color w:val="66664D"/>
          <w:sz w:val="24"/>
          <w:szCs w:val="24"/>
          <w14:ligatures w14:val="none"/>
        </w:rPr>
        <w:t>May 31, 2018 8:30 a.m. - 4:00 p.m.</w:t>
      </w:r>
    </w:p>
    <w:p w:rsidR="00D612FC" w:rsidRDefault="00D612FC" w:rsidP="004F7C00">
      <w:pPr>
        <w:widowControl w:val="0"/>
        <w:spacing w:line="180" w:lineRule="auto"/>
        <w:rPr>
          <w:color w:val="66664D"/>
          <w:sz w:val="24"/>
          <w:szCs w:val="24"/>
          <w14:ligatures w14:val="none"/>
        </w:rPr>
      </w:pPr>
      <w:r>
        <w:rPr>
          <w:color w:val="66664D"/>
          <w:sz w:val="24"/>
          <w:szCs w:val="24"/>
          <w14:ligatures w14:val="none"/>
        </w:rPr>
        <w:t>June 1, 2018 8:30 a.m. - 4:00 p.m.</w:t>
      </w:r>
    </w:p>
    <w:p w:rsidR="00465AFA" w:rsidRDefault="00465AFA" w:rsidP="004F7C00">
      <w:pPr>
        <w:widowControl w:val="0"/>
        <w:rPr>
          <w:color w:val="66664D"/>
          <w:sz w:val="4"/>
          <w:szCs w:val="4"/>
          <w14:ligatures w14:val="none"/>
        </w:rPr>
      </w:pPr>
    </w:p>
    <w:p w:rsidR="00D612FC" w:rsidRDefault="00D612FC" w:rsidP="004F7C00">
      <w:pPr>
        <w:widowControl w:val="0"/>
        <w:rPr>
          <w:sz w:val="24"/>
          <w:szCs w:val="24"/>
          <w14:ligatures w14:val="none"/>
        </w:rPr>
      </w:pPr>
      <w:bookmarkStart w:id="0" w:name="_GoBack"/>
      <w:bookmarkEnd w:id="0"/>
      <w:r>
        <w:rPr>
          <w:color w:val="66664D"/>
          <w:sz w:val="4"/>
          <w:szCs w:val="4"/>
          <w14:ligatures w14:val="none"/>
        </w:rPr>
        <w:lastRenderedPageBreak/>
        <w:t> </w:t>
      </w:r>
      <w:r>
        <w:rPr>
          <w:sz w:val="24"/>
          <w:szCs w:val="24"/>
          <w14:ligatures w14:val="none"/>
        </w:rPr>
        <w:t>Quarterly mentor meetings: *</w:t>
      </w:r>
    </w:p>
    <w:p w:rsidR="00D612FC" w:rsidRDefault="00D612FC" w:rsidP="004F7C00">
      <w:pPr>
        <w:widowControl w:val="0"/>
        <w:spacing w:line="180" w:lineRule="auto"/>
        <w:rPr>
          <w:color w:val="66664D"/>
          <w:sz w:val="24"/>
          <w:szCs w:val="24"/>
          <w14:ligatures w14:val="none"/>
        </w:rPr>
      </w:pPr>
      <w:r>
        <w:rPr>
          <w:color w:val="66664D"/>
          <w:sz w:val="24"/>
          <w:szCs w:val="24"/>
          <w14:ligatures w14:val="none"/>
        </w:rPr>
        <w:t>October 13, 2018 10:00 a.m. - 2:00 p.m.</w:t>
      </w:r>
    </w:p>
    <w:p w:rsidR="00D612FC" w:rsidRDefault="00D612FC" w:rsidP="004F7C00">
      <w:pPr>
        <w:widowControl w:val="0"/>
        <w:spacing w:line="180" w:lineRule="auto"/>
        <w:rPr>
          <w:color w:val="66664D"/>
          <w:sz w:val="24"/>
          <w:szCs w:val="24"/>
          <w14:ligatures w14:val="none"/>
        </w:rPr>
      </w:pPr>
      <w:r>
        <w:rPr>
          <w:color w:val="66664D"/>
          <w:sz w:val="24"/>
          <w:szCs w:val="24"/>
          <w14:ligatures w14:val="none"/>
        </w:rPr>
        <w:t>January 26, 2019 10:00 a.m. -2:00 p.m.</w:t>
      </w:r>
    </w:p>
    <w:p w:rsidR="00D612FC" w:rsidRDefault="00D612FC" w:rsidP="004F7C00">
      <w:pPr>
        <w:widowControl w:val="0"/>
        <w:spacing w:line="180" w:lineRule="auto"/>
        <w:rPr>
          <w:color w:val="66664D"/>
          <w:sz w:val="24"/>
          <w:szCs w:val="24"/>
          <w14:ligatures w14:val="none"/>
        </w:rPr>
      </w:pPr>
      <w:r>
        <w:rPr>
          <w:color w:val="66664D"/>
          <w:sz w:val="24"/>
          <w:szCs w:val="24"/>
          <w14:ligatures w14:val="none"/>
        </w:rPr>
        <w:t>April 20, 2019 10:00 a.m. - 2:00 p.m.</w:t>
      </w:r>
    </w:p>
    <w:p w:rsidR="004F7C00" w:rsidRDefault="004F7C00" w:rsidP="004F7C00">
      <w:pPr>
        <w:widowControl w:val="0"/>
        <w:spacing w:line="180" w:lineRule="auto"/>
        <w:rPr>
          <w:color w:val="66664D"/>
          <w:sz w:val="24"/>
          <w:szCs w:val="24"/>
          <w14:ligatures w14:val="none"/>
        </w:rPr>
      </w:pPr>
    </w:p>
    <w:p w:rsidR="004F7C00" w:rsidRDefault="004F7C00" w:rsidP="004F7C00">
      <w:pPr>
        <w:widowControl w:val="0"/>
        <w:spacing w:line="180" w:lineRule="auto"/>
        <w:rPr>
          <w:color w:val="66664D"/>
          <w:sz w:val="24"/>
          <w:szCs w:val="24"/>
          <w14:ligatures w14:val="none"/>
        </w:rPr>
        <w:sectPr w:rsidR="004F7C00" w:rsidSect="004F7C00">
          <w:type w:val="continuous"/>
          <w:pgSz w:w="12240" w:h="15840"/>
          <w:pgMar w:top="1440" w:right="1440" w:bottom="1440" w:left="1440" w:header="720" w:footer="720" w:gutter="0"/>
          <w:cols w:num="2" w:space="720"/>
          <w:docGrid w:linePitch="360"/>
        </w:sectPr>
      </w:pPr>
    </w:p>
    <w:p w:rsidR="00D612FC" w:rsidRDefault="00D612FC" w:rsidP="004F7C00">
      <w:pPr>
        <w:widowControl w:val="0"/>
        <w:spacing w:line="180" w:lineRule="auto"/>
        <w:jc w:val="center"/>
        <w:rPr>
          <w:color w:val="66664D"/>
          <w:sz w:val="24"/>
          <w:szCs w:val="24"/>
          <w14:ligatures w14:val="none"/>
        </w:rPr>
      </w:pPr>
      <w:r>
        <w:rPr>
          <w:color w:val="66664D"/>
          <w:sz w:val="24"/>
          <w:szCs w:val="24"/>
          <w14:ligatures w14:val="none"/>
        </w:rPr>
        <w:lastRenderedPageBreak/>
        <w:t>*All dates subject to change</w:t>
      </w:r>
    </w:p>
    <w:p w:rsidR="004F7C00" w:rsidRDefault="004F7C00" w:rsidP="004F7C00">
      <w:pPr>
        <w:widowControl w:val="0"/>
        <w:spacing w:line="180" w:lineRule="auto"/>
        <w:rPr>
          <w:sz w:val="24"/>
          <w:szCs w:val="24"/>
          <w14:ligatures w14:val="none"/>
        </w:rPr>
      </w:pPr>
    </w:p>
    <w:p w:rsidR="00415656" w:rsidRDefault="00D612FC" w:rsidP="00415656">
      <w:pPr>
        <w:widowControl w:val="0"/>
        <w:spacing w:line="180" w:lineRule="auto"/>
        <w:jc w:val="center"/>
        <w:rPr>
          <w:b/>
          <w:bCs/>
          <w:sz w:val="24"/>
          <w:szCs w:val="24"/>
          <w14:ligatures w14:val="none"/>
        </w:rPr>
      </w:pPr>
      <w:r>
        <w:rPr>
          <w14:ligatures w14:val="none"/>
        </w:rPr>
        <w:t> </w:t>
      </w:r>
      <w:r w:rsidR="00415656">
        <w:rPr>
          <w:b/>
          <w:bCs/>
          <w:sz w:val="24"/>
          <w:szCs w:val="24"/>
          <w14:ligatures w14:val="none"/>
        </w:rPr>
        <w:t>Applications Available Online Now!</w:t>
      </w:r>
    </w:p>
    <w:p w:rsidR="00415656" w:rsidRDefault="00415656" w:rsidP="00415656">
      <w:pPr>
        <w:widowControl w:val="0"/>
        <w:jc w:val="center"/>
        <w:rPr>
          <w:b/>
          <w:bCs/>
          <w:sz w:val="24"/>
          <w:szCs w:val="24"/>
          <w14:ligatures w14:val="none"/>
        </w:rPr>
      </w:pPr>
      <w:r>
        <w:rPr>
          <w:b/>
          <w:bCs/>
          <w:sz w:val="24"/>
          <w:szCs w:val="24"/>
          <w14:ligatures w14:val="none"/>
        </w:rPr>
        <w:t>Due Date: April 9, 2018</w:t>
      </w:r>
    </w:p>
    <w:p w:rsidR="00415656" w:rsidRDefault="00465AFA" w:rsidP="00415656">
      <w:pPr>
        <w:widowControl w:val="0"/>
        <w:jc w:val="center"/>
        <w:rPr>
          <w:b/>
          <w:bCs/>
          <w:sz w:val="24"/>
          <w:szCs w:val="24"/>
          <w:u w:val="single"/>
          <w14:ligatures w14:val="none"/>
        </w:rPr>
      </w:pPr>
      <w:hyperlink r:id="rId4" w:history="1">
        <w:r w:rsidR="00415656" w:rsidRPr="004F7C00">
          <w:rPr>
            <w:rStyle w:val="Hyperlink"/>
            <w:b/>
            <w:bCs/>
            <w:sz w:val="24"/>
            <w:szCs w:val="24"/>
            <w14:ligatures w14:val="none"/>
          </w:rPr>
          <w:t>www.hartnell.edu/scholarships</w:t>
        </w:r>
      </w:hyperlink>
    </w:p>
    <w:p w:rsidR="00415656" w:rsidRDefault="00415656" w:rsidP="00415656">
      <w:pPr>
        <w:widowControl w:val="0"/>
        <w:jc w:val="center"/>
        <w:rPr>
          <w:b/>
          <w:bCs/>
          <w:i/>
          <w:iCs/>
          <w:sz w:val="24"/>
          <w:szCs w:val="24"/>
          <w14:ligatures w14:val="none"/>
        </w:rPr>
      </w:pPr>
      <w:r>
        <w:rPr>
          <w:b/>
          <w:bCs/>
          <w:i/>
          <w:iCs/>
          <w:sz w:val="24"/>
          <w:szCs w:val="24"/>
          <w14:ligatures w14:val="none"/>
        </w:rPr>
        <w:t>For questions or assistance please call the Center for Achievement and Student Advancement (</w:t>
      </w:r>
      <w:proofErr w:type="spellStart"/>
      <w:r>
        <w:rPr>
          <w:b/>
          <w:bCs/>
          <w:i/>
          <w:iCs/>
          <w:sz w:val="24"/>
          <w:szCs w:val="24"/>
          <w14:ligatures w14:val="none"/>
        </w:rPr>
        <w:t>Mi</w:t>
      </w:r>
      <w:proofErr w:type="spellEnd"/>
      <w:r>
        <w:rPr>
          <w:b/>
          <w:bCs/>
          <w:i/>
          <w:iCs/>
          <w:sz w:val="24"/>
          <w:szCs w:val="24"/>
          <w14:ligatures w14:val="none"/>
        </w:rPr>
        <w:t xml:space="preserve"> CASA) </w:t>
      </w:r>
      <w:r w:rsidR="004F7C00">
        <w:rPr>
          <w:b/>
          <w:bCs/>
          <w:i/>
          <w:iCs/>
          <w:sz w:val="24"/>
          <w:szCs w:val="24"/>
          <w14:ligatures w14:val="none"/>
        </w:rPr>
        <w:t>at 831.755.6723 or</w:t>
      </w:r>
      <w:r>
        <w:rPr>
          <w:b/>
          <w:bCs/>
          <w:i/>
          <w:iCs/>
          <w:sz w:val="24"/>
          <w:szCs w:val="24"/>
          <w14:ligatures w14:val="none"/>
        </w:rPr>
        <w:t xml:space="preserve"> stop by Hartnell College Main Campus, Building D, Room 383</w:t>
      </w:r>
    </w:p>
    <w:p w:rsidR="00F42D34" w:rsidRDefault="00F42D34" w:rsidP="00415656">
      <w:pPr>
        <w:widowControl w:val="0"/>
        <w:jc w:val="center"/>
        <w:rPr>
          <w:b/>
          <w:bCs/>
          <w:color w:val="66664D"/>
          <w:sz w:val="24"/>
          <w:szCs w:val="24"/>
          <w14:ligatures w14:val="none"/>
        </w:rPr>
      </w:pPr>
      <w:r>
        <w:rPr>
          <w:rFonts w:ascii="Californian FB" w:hAnsi="Californian FB"/>
          <w:b/>
          <w:bCs/>
          <w:noProof/>
          <w:color w:val="CC9900"/>
          <w:sz w:val="36"/>
          <w:szCs w:val="36"/>
        </w:rPr>
        <w:drawing>
          <wp:inline distT="0" distB="0" distL="0" distR="0" wp14:anchorId="1A3DA257" wp14:editId="4989B414">
            <wp:extent cx="960122" cy="960122"/>
            <wp:effectExtent l="0" t="0" r="0" b="0"/>
            <wp:docPr id="19" name="Picture 19" descr="Hartnell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2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0122" cy="960122"/>
                    </a:xfrm>
                    <a:prstGeom prst="rect">
                      <a:avLst/>
                    </a:prstGeom>
                  </pic:spPr>
                </pic:pic>
              </a:graphicData>
            </a:graphic>
          </wp:inline>
        </w:drawing>
      </w:r>
    </w:p>
    <w:sectPr w:rsidR="00F42D34" w:rsidSect="00D612F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2AF"/>
    <w:rsid w:val="000C73FD"/>
    <w:rsid w:val="001F32AF"/>
    <w:rsid w:val="00415656"/>
    <w:rsid w:val="00465AFA"/>
    <w:rsid w:val="004F7C00"/>
    <w:rsid w:val="00D612FC"/>
    <w:rsid w:val="00F42D34"/>
    <w:rsid w:val="00F82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C16E0"/>
  <w15:chartTrackingRefBased/>
  <w15:docId w15:val="{FAEF954C-0AED-4B39-946F-D12EBE61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2A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semiHidden/>
    <w:unhideWhenUsed/>
    <w:rsid w:val="001F32AF"/>
    <w:pPr>
      <w:spacing w:after="120" w:line="268" w:lineRule="auto"/>
    </w:pPr>
    <w:rPr>
      <w:rFonts w:ascii="Lucida Sans" w:eastAsia="Times New Roman" w:hAnsi="Lucida Sans" w:cs="Times New Roman"/>
      <w:color w:val="000000"/>
      <w:kern w:val="28"/>
      <w:sz w:val="18"/>
      <w:szCs w:val="18"/>
      <w14:ligatures w14:val="standard"/>
      <w14:cntxtAlts/>
    </w:rPr>
  </w:style>
  <w:style w:type="character" w:customStyle="1" w:styleId="BodyText3Char">
    <w:name w:val="Body Text 3 Char"/>
    <w:basedOn w:val="DefaultParagraphFont"/>
    <w:link w:val="BodyText3"/>
    <w:uiPriority w:val="99"/>
    <w:semiHidden/>
    <w:rsid w:val="001F32AF"/>
    <w:rPr>
      <w:rFonts w:ascii="Lucida Sans" w:eastAsia="Times New Roman" w:hAnsi="Lucida Sans" w:cs="Times New Roman"/>
      <w:color w:val="000000"/>
      <w:kern w:val="28"/>
      <w:sz w:val="18"/>
      <w:szCs w:val="18"/>
      <w14:ligatures w14:val="standard"/>
      <w14:cntxtAlts/>
    </w:rPr>
  </w:style>
  <w:style w:type="paragraph" w:styleId="NormalWeb">
    <w:name w:val="Normal (Web)"/>
    <w:basedOn w:val="Normal"/>
    <w:uiPriority w:val="99"/>
    <w:semiHidden/>
    <w:unhideWhenUsed/>
    <w:rsid w:val="001F32AF"/>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character" w:styleId="Hyperlink">
    <w:name w:val="Hyperlink"/>
    <w:basedOn w:val="DefaultParagraphFont"/>
    <w:uiPriority w:val="99"/>
    <w:unhideWhenUsed/>
    <w:rsid w:val="004F7C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33554">
      <w:bodyDiv w:val="1"/>
      <w:marLeft w:val="0"/>
      <w:marRight w:val="0"/>
      <w:marTop w:val="0"/>
      <w:marBottom w:val="0"/>
      <w:divBdr>
        <w:top w:val="none" w:sz="0" w:space="0" w:color="auto"/>
        <w:left w:val="none" w:sz="0" w:space="0" w:color="auto"/>
        <w:bottom w:val="none" w:sz="0" w:space="0" w:color="auto"/>
        <w:right w:val="none" w:sz="0" w:space="0" w:color="auto"/>
      </w:divBdr>
    </w:div>
    <w:div w:id="347291209">
      <w:bodyDiv w:val="1"/>
      <w:marLeft w:val="0"/>
      <w:marRight w:val="0"/>
      <w:marTop w:val="0"/>
      <w:marBottom w:val="0"/>
      <w:divBdr>
        <w:top w:val="none" w:sz="0" w:space="0" w:color="auto"/>
        <w:left w:val="none" w:sz="0" w:space="0" w:color="auto"/>
        <w:bottom w:val="none" w:sz="0" w:space="0" w:color="auto"/>
        <w:right w:val="none" w:sz="0" w:space="0" w:color="auto"/>
      </w:divBdr>
    </w:div>
    <w:div w:id="781074375">
      <w:bodyDiv w:val="1"/>
      <w:marLeft w:val="0"/>
      <w:marRight w:val="0"/>
      <w:marTop w:val="0"/>
      <w:marBottom w:val="0"/>
      <w:divBdr>
        <w:top w:val="none" w:sz="0" w:space="0" w:color="auto"/>
        <w:left w:val="none" w:sz="0" w:space="0" w:color="auto"/>
        <w:bottom w:val="none" w:sz="0" w:space="0" w:color="auto"/>
        <w:right w:val="none" w:sz="0" w:space="0" w:color="auto"/>
      </w:divBdr>
    </w:div>
    <w:div w:id="146631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www.hartnell.edu/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350D3AAB</Template>
  <TotalTime>57</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Vazquez-Gonzalez</dc:creator>
  <cp:keywords/>
  <dc:description/>
  <cp:lastModifiedBy>Miriam Vazquez-Gonzalez</cp:lastModifiedBy>
  <cp:revision>2</cp:revision>
  <dcterms:created xsi:type="dcterms:W3CDTF">2018-03-20T16:28:00Z</dcterms:created>
  <dcterms:modified xsi:type="dcterms:W3CDTF">2018-03-20T17:32:00Z</dcterms:modified>
</cp:coreProperties>
</file>