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5760"/>
        </w:tabs>
        <w:spacing w:after="0" w:before="7" w:line="240" w:lineRule="auto"/>
        <w:ind w:right="15"/>
        <w:jc w:val="both"/>
        <w:rPr>
          <w:rFonts w:ascii="Tahoma" w:cs="Tahoma" w:eastAsia="Tahoma" w:hAnsi="Tahoma"/>
        </w:rPr>
      </w:pPr>
      <w:r w:rsidDel="00000000" w:rsidR="00000000" w:rsidRPr="00000000">
        <w:rPr>
          <w:rtl w:val="0"/>
        </w:rPr>
      </w:r>
    </w:p>
    <w:tbl>
      <w:tblPr>
        <w:tblStyle w:val="Table1"/>
        <w:tblW w:w="1089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810"/>
        <w:gridCol w:w="4495"/>
        <w:gridCol w:w="3585"/>
        <w:tblGridChange w:id="0">
          <w:tblGrid>
            <w:gridCol w:w="2810"/>
            <w:gridCol w:w="4495"/>
            <w:gridCol w:w="3585"/>
          </w:tblGrid>
        </w:tblGridChange>
      </w:tblGrid>
      <w:tr>
        <w:trPr>
          <w:trHeight w:val="3380" w:hRule="atLeast"/>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after="0" w:line="240" w:lineRule="auto"/>
              <w:ind w:right="15"/>
              <w:jc w:val="both"/>
              <w:rPr>
                <w:rFonts w:ascii="Tahoma" w:cs="Tahoma" w:eastAsia="Tahoma" w:hAnsi="Tahoma"/>
              </w:rPr>
            </w:pPr>
            <w:r w:rsidDel="00000000" w:rsidR="00000000" w:rsidRPr="00000000">
              <w:rPr>
                <w:rFonts w:ascii="Tahoma" w:cs="Tahoma" w:eastAsia="Tahoma" w:hAnsi="Tahoma"/>
              </w:rPr>
              <w:drawing>
                <wp:inline distB="114300" distT="114300" distL="114300" distR="114300">
                  <wp:extent cx="1647825" cy="1514475"/>
                  <wp:effectExtent b="0" l="0" r="0" t="0"/>
                  <wp:docPr id="1" name="image1.png"/>
                  <a:graphic>
                    <a:graphicData uri="http://schemas.openxmlformats.org/drawingml/2006/picture">
                      <pic:pic>
                        <pic:nvPicPr>
                          <pic:cNvPr id="0" name="image1.png"/>
                          <pic:cNvPicPr preferRelativeResize="0"/>
                        </pic:nvPicPr>
                        <pic:blipFill>
                          <a:blip r:embed="rId6"/>
                          <a:srcRect b="4017" l="0" r="0" t="25000"/>
                          <a:stretch>
                            <a:fillRect/>
                          </a:stretch>
                        </pic:blipFill>
                        <pic:spPr>
                          <a:xfrm>
                            <a:off x="0" y="0"/>
                            <a:ext cx="164782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center"/>
              <w:rPr>
                <w:rFonts w:ascii="Tahoma" w:cs="Tahoma" w:eastAsia="Tahoma" w:hAnsi="Tahoma"/>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after="0" w:before="29" w:line="240" w:lineRule="auto"/>
              <w:ind w:left="3090" w:right="15"/>
              <w:jc w:val="both"/>
              <w:rPr>
                <w:rFonts w:ascii="Tahoma" w:cs="Tahoma" w:eastAsia="Tahoma" w:hAnsi="Tahoma"/>
              </w:rPr>
            </w:pPr>
            <w:r w:rsidDel="00000000" w:rsidR="00000000" w:rsidRPr="00000000">
              <w:rPr>
                <w:rFonts w:ascii="Tahoma" w:cs="Tahoma" w:eastAsia="Tahoma" w:hAnsi="Tahoma"/>
                <w:b w:val="1"/>
                <w:rtl w:val="0"/>
              </w:rPr>
              <w:t xml:space="preserve">Location</w:t>
            </w:r>
            <w:r w:rsidDel="00000000" w:rsidR="00000000" w:rsidRPr="00000000">
              <w:rPr>
                <w:rtl w:val="0"/>
              </w:rPr>
            </w:r>
          </w:p>
          <w:p w:rsidR="00000000" w:rsidDel="00000000" w:rsidP="00000000" w:rsidRDefault="00000000" w:rsidRPr="00000000" w14:paraId="00000005">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Hartnell College</w:t>
            </w:r>
          </w:p>
          <w:p w:rsidR="00000000" w:rsidDel="00000000" w:rsidP="00000000" w:rsidRDefault="00000000" w:rsidRPr="00000000" w14:paraId="00000006">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411 Central Ave</w:t>
            </w:r>
          </w:p>
          <w:p w:rsidR="00000000" w:rsidDel="00000000" w:rsidP="00000000" w:rsidRDefault="00000000" w:rsidRPr="00000000" w14:paraId="00000007">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Salinas, CA 93901</w:t>
            </w:r>
          </w:p>
          <w:p w:rsidR="00000000" w:rsidDel="00000000" w:rsidP="00000000" w:rsidRDefault="00000000" w:rsidRPr="00000000" w14:paraId="00000008">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Virtual meeting via Zoom</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before="29" w:line="240" w:lineRule="auto"/>
              <w:ind w:right="15"/>
              <w:jc w:val="both"/>
              <w:rPr>
                <w:rFonts w:ascii="Tahoma" w:cs="Tahoma" w:eastAsia="Tahoma" w:hAnsi="Tahoma"/>
              </w:rPr>
            </w:pPr>
            <w:r w:rsidDel="00000000" w:rsidR="00000000" w:rsidRPr="00000000">
              <w:rPr>
                <w:rFonts w:ascii="Tahoma" w:cs="Tahoma" w:eastAsia="Tahoma" w:hAnsi="Tahoma"/>
                <w:b w:val="1"/>
                <w:rtl w:val="0"/>
              </w:rPr>
              <w:t xml:space="preserve">Date and Time</w:t>
            </w:r>
            <w:r w:rsidDel="00000000" w:rsidR="00000000" w:rsidRPr="00000000">
              <w:rPr>
                <w:rtl w:val="0"/>
              </w:rPr>
            </w:r>
          </w:p>
          <w:p w:rsidR="00000000" w:rsidDel="00000000" w:rsidP="00000000" w:rsidRDefault="00000000" w:rsidRPr="00000000" w14:paraId="0000000A">
            <w:pPr>
              <w:spacing w:after="0" w:before="9" w:line="240" w:lineRule="auto"/>
              <w:ind w:right="15"/>
              <w:jc w:val="both"/>
              <w:rPr>
                <w:rFonts w:ascii="Tahoma" w:cs="Tahoma" w:eastAsia="Tahoma" w:hAnsi="Tahoma"/>
              </w:rPr>
            </w:pPr>
            <w:r w:rsidDel="00000000" w:rsidR="00000000" w:rsidRPr="00000000">
              <w:rPr>
                <w:rFonts w:ascii="Tahoma" w:cs="Tahoma" w:eastAsia="Tahoma" w:hAnsi="Tahoma"/>
                <w:rtl w:val="0"/>
              </w:rPr>
              <w:t xml:space="preserve">Thursday, 04/16/20, 3:00 pm</w:t>
            </w:r>
          </w:p>
        </w:tc>
      </w:tr>
    </w:tbl>
    <w:p w:rsidR="00000000" w:rsidDel="00000000" w:rsidP="00000000" w:rsidRDefault="00000000" w:rsidRPr="00000000" w14:paraId="0000000B">
      <w:pPr>
        <w:spacing w:after="0" w:line="271" w:lineRule="auto"/>
        <w:ind w:right="-76"/>
        <w:jc w:val="center"/>
        <w:rPr>
          <w:rFonts w:ascii="Tahoma" w:cs="Tahoma" w:eastAsia="Tahoma" w:hAnsi="Tahoma"/>
        </w:rPr>
      </w:pPr>
      <w:r w:rsidDel="00000000" w:rsidR="00000000" w:rsidRPr="00000000">
        <w:rPr>
          <w:rFonts w:ascii="Tahoma" w:cs="Tahoma" w:eastAsia="Tahoma" w:hAnsi="Tahoma"/>
          <w:rtl w:val="0"/>
        </w:rPr>
        <w:t xml:space="preserve">“Fostering the Panthers of today, to become the scholars of tomorrow.”</w:t>
      </w:r>
    </w:p>
    <w:p w:rsidR="00000000" w:rsidDel="00000000" w:rsidP="00000000" w:rsidRDefault="00000000" w:rsidRPr="00000000" w14:paraId="0000000C">
      <w:pPr>
        <w:spacing w:after="0" w:line="271" w:lineRule="auto"/>
        <w:ind w:right="-76"/>
        <w:jc w:val="center"/>
        <w:rPr>
          <w:rFonts w:ascii="Tahoma" w:cs="Tahoma" w:eastAsia="Tahoma" w:hAnsi="Tahoma"/>
          <w:b w:val="1"/>
        </w:rPr>
        <w:sectPr>
          <w:headerReference r:id="rId7" w:type="default"/>
          <w:pgSz w:h="15840" w:w="12240"/>
          <w:pgMar w:bottom="273.6" w:top="720" w:left="1260" w:right="1339.2000000000003" w:header="720" w:footer="720"/>
          <w:pgNumType w:start="1"/>
        </w:sectPr>
      </w:pPr>
      <w:r w:rsidDel="00000000" w:rsidR="00000000" w:rsidRPr="00000000">
        <w:rPr>
          <w:rFonts w:ascii="Tahoma" w:cs="Tahoma" w:eastAsia="Tahoma" w:hAnsi="Tahoma"/>
          <w:b w:val="1"/>
          <w:rtl w:val="0"/>
        </w:rPr>
        <w:t xml:space="preserve">ASHC Agenda</w:t>
      </w:r>
    </w:p>
    <w:p w:rsidR="00000000" w:rsidDel="00000000" w:rsidP="00000000" w:rsidRDefault="00000000" w:rsidRPr="00000000" w14:paraId="0000000D">
      <w:pPr>
        <w:spacing w:after="0" w:lineRule="auto"/>
        <w:ind w:left="0" w:right="-1339.2000000000003" w:firstLine="0"/>
        <w:jc w:val="both"/>
        <w:rPr>
          <w:rFonts w:ascii="Tahoma" w:cs="Tahoma" w:eastAsia="Tahoma" w:hAnsi="Tahoma"/>
        </w:rPr>
        <w:sectPr>
          <w:type w:val="continuous"/>
          <w:pgSz w:h="15840" w:w="12240"/>
          <w:pgMar w:bottom="273.6" w:top="720" w:left="1260" w:right="1339.2000000000003" w:header="720" w:footer="720"/>
          <w:cols w:equalWidth="0" w:num="3">
            <w:col w:space="3425.4" w:w="929.98"/>
            <w:col w:space="3425.4" w:w="929.98"/>
            <w:col w:space="0" w:w="929.98"/>
          </w:cols>
        </w:sectPr>
      </w:pPr>
      <w:r w:rsidDel="00000000" w:rsidR="00000000" w:rsidRPr="00000000">
        <w:rPr>
          <w:rtl w:val="0"/>
        </w:rPr>
      </w:r>
    </w:p>
    <w:p w:rsidR="00000000" w:rsidDel="00000000" w:rsidP="00000000" w:rsidRDefault="00000000" w:rsidRPr="00000000" w14:paraId="0000000E">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NOTICE IS HEREBY GIVEN </w:t>
      </w:r>
      <w:r w:rsidDel="00000000" w:rsidR="00000000" w:rsidRPr="00000000">
        <w:rPr>
          <w:rFonts w:ascii="Tahoma" w:cs="Tahoma" w:eastAsia="Tahoma" w:hAnsi="Tahoma"/>
          <w:rtl w:val="0"/>
        </w:rPr>
        <w:t xml:space="preserve">that the ASHC will hold a meeting on the above stated date and time. If you have any questions please contact Secretary ”Cali“ Robert Rendon, at Robertgrendon@student.hartnell.edu</w:t>
      </w:r>
      <w:r w:rsidDel="00000000" w:rsidR="00000000" w:rsidRPr="00000000">
        <w:rPr>
          <w:rFonts w:ascii="Tahoma" w:cs="Tahoma" w:eastAsia="Tahoma" w:hAnsi="Tahoma"/>
          <w:color w:val="000000"/>
          <w:rtl w:val="0"/>
        </w:rPr>
        <w:t xml:space="preserve"> or </w:t>
      </w:r>
      <w:r w:rsidDel="00000000" w:rsidR="00000000" w:rsidRPr="00000000">
        <w:rPr>
          <w:rFonts w:ascii="Tahoma" w:cs="Tahoma" w:eastAsia="Tahoma" w:hAnsi="Tahoma"/>
          <w:rtl w:val="0"/>
        </w:rPr>
        <w:t xml:space="preserve">Selso Ruiz</w:t>
      </w:r>
      <w:r w:rsidDel="00000000" w:rsidR="00000000" w:rsidRPr="00000000">
        <w:rPr>
          <w:rFonts w:ascii="Tahoma" w:cs="Tahoma" w:eastAsia="Tahoma" w:hAnsi="Tahoma"/>
          <w:color w:val="000000"/>
          <w:rtl w:val="0"/>
        </w:rPr>
        <w:t xml:space="preserve">, Program Assistan</w:t>
      </w:r>
      <w:r w:rsidDel="00000000" w:rsidR="00000000" w:rsidRPr="00000000">
        <w:rPr>
          <w:rFonts w:ascii="Tahoma" w:cs="Tahoma" w:eastAsia="Tahoma" w:hAnsi="Tahoma"/>
          <w:rtl w:val="0"/>
        </w:rPr>
        <w:t xml:space="preserve">t at Sruiz@Hartnell.edu.</w:t>
      </w:r>
      <w:r w:rsidDel="00000000" w:rsidR="00000000" w:rsidRPr="00000000">
        <w:rPr>
          <w:rtl w:val="0"/>
        </w:rPr>
      </w:r>
    </w:p>
    <w:p w:rsidR="00000000" w:rsidDel="00000000" w:rsidP="00000000" w:rsidRDefault="00000000" w:rsidRPr="00000000" w14:paraId="0000000F">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IF YOU HAVE A DISABILITY</w:t>
      </w:r>
      <w:r w:rsidDel="00000000" w:rsidR="00000000" w:rsidRPr="00000000">
        <w:rPr>
          <w:rFonts w:ascii="Tahoma" w:cs="Tahoma" w:eastAsia="Tahoma" w:hAnsi="Tahoma"/>
          <w:rtl w:val="0"/>
        </w:rPr>
        <w:t xml:space="preserve"> please contact the ASHC by Monday before the upcoming meeting so that we may accommodate you.</w:t>
      </w:r>
    </w:p>
    <w:p w:rsidR="00000000" w:rsidDel="00000000" w:rsidP="00000000" w:rsidRDefault="00000000" w:rsidRPr="00000000" w14:paraId="00000010">
      <w:pPr>
        <w:spacing w:after="0" w:before="5" w:line="28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1">
      <w:pPr>
        <w:numPr>
          <w:ilvl w:val="0"/>
          <w:numId w:val="4"/>
        </w:numPr>
        <w:tabs>
          <w:tab w:val="left" w:pos="1800"/>
        </w:tabs>
        <w:spacing w:after="0" w:line="240" w:lineRule="auto"/>
        <w:ind w:left="720" w:right="-20" w:hanging="360"/>
        <w:rPr>
          <w:rFonts w:ascii="Tahoma" w:cs="Tahoma" w:eastAsia="Tahoma" w:hAnsi="Tahoma"/>
          <w:b w:val="1"/>
        </w:rPr>
      </w:pPr>
      <w:r w:rsidDel="00000000" w:rsidR="00000000" w:rsidRPr="00000000">
        <w:rPr>
          <w:rFonts w:ascii="Tahoma" w:cs="Tahoma" w:eastAsia="Tahoma" w:hAnsi="Tahoma"/>
          <w:b w:val="1"/>
          <w:rtl w:val="0"/>
        </w:rPr>
        <w:t xml:space="preserve">ORGANIZATIONAL ITEMS  3:07</w:t>
      </w:r>
      <w:r w:rsidDel="00000000" w:rsidR="00000000" w:rsidRPr="00000000">
        <w:rPr>
          <w:rtl w:val="0"/>
        </w:rPr>
      </w:r>
    </w:p>
    <w:p w:rsidR="00000000" w:rsidDel="00000000" w:rsidP="00000000" w:rsidRDefault="00000000" w:rsidRPr="00000000" w14:paraId="00000012">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vertAlign w:val="baseline"/>
          <w:rtl w:val="0"/>
        </w:rPr>
        <w:t xml:space="preserve">1</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vertAlign w:val="baseline"/>
          <w:rtl w:val="0"/>
        </w:rPr>
        <w:t xml:space="preserve">01</w:t>
        <w:tab/>
      </w:r>
      <w:r w:rsidDel="00000000" w:rsidR="00000000" w:rsidRPr="00000000">
        <w:rPr>
          <w:rtl w:val="0"/>
        </w:rPr>
      </w:r>
    </w:p>
    <w:p w:rsidR="00000000" w:rsidDel="00000000" w:rsidP="00000000" w:rsidRDefault="00000000" w:rsidRPr="00000000" w14:paraId="00000013">
      <w:pPr>
        <w:tabs>
          <w:tab w:val="left" w:pos="1800"/>
        </w:tabs>
        <w:spacing w:after="0" w:line="240" w:lineRule="auto"/>
        <w:ind w:left="720" w:right="-20" w:firstLine="0"/>
        <w:rPr>
          <w:rFonts w:ascii="Tahoma" w:cs="Tahoma" w:eastAsia="Tahoma" w:hAnsi="Tahoma"/>
        </w:rPr>
      </w:pPr>
      <w:r w:rsidDel="00000000" w:rsidR="00000000" w:rsidRPr="00000000">
        <w:rPr>
          <w:rtl w:val="0"/>
        </w:rPr>
      </w:r>
    </w:p>
    <w:p w:rsidR="00000000" w:rsidDel="00000000" w:rsidP="00000000" w:rsidRDefault="00000000" w:rsidRPr="00000000" w14:paraId="00000014">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rtl w:val="0"/>
        </w:rPr>
        <w:t xml:space="preserve">1.02</w:t>
      </w:r>
      <w:r w:rsidDel="00000000" w:rsidR="00000000" w:rsidRPr="00000000">
        <w:rPr>
          <w:rFonts w:ascii="Tahoma" w:cs="Tahoma" w:eastAsia="Tahoma" w:hAnsi="Tahoma"/>
          <w:rtl w:val="0"/>
        </w:rPr>
        <w:tab/>
        <w:t xml:space="preserve">Roll Call</w:t>
        <w:tab/>
      </w:r>
      <w:r w:rsidDel="00000000" w:rsidR="00000000" w:rsidRPr="00000000">
        <w:rPr>
          <w:rFonts w:ascii="Tahoma" w:cs="Tahoma" w:eastAsia="Tahoma" w:hAnsi="Tahoma"/>
          <w:b w:val="1"/>
          <w:rtl w:val="0"/>
        </w:rPr>
        <w:t xml:space="preserve">P</w:t>
      </w:r>
      <w:r w:rsidDel="00000000" w:rsidR="00000000" w:rsidRPr="00000000">
        <w:rPr>
          <w:rFonts w:ascii="Tahoma" w:cs="Tahoma" w:eastAsia="Tahoma" w:hAnsi="Tahoma"/>
          <w:rtl w:val="0"/>
        </w:rPr>
        <w:t xml:space="preserve">=Present </w:t>
      </w:r>
      <w:r w:rsidDel="00000000" w:rsidR="00000000" w:rsidRPr="00000000">
        <w:rPr>
          <w:rFonts w:ascii="Tahoma" w:cs="Tahoma" w:eastAsia="Tahoma" w:hAnsi="Tahoma"/>
          <w:b w:val="1"/>
          <w:rtl w:val="0"/>
        </w:rPr>
        <w:t xml:space="preserve">A</w:t>
      </w:r>
      <w:r w:rsidDel="00000000" w:rsidR="00000000" w:rsidRPr="00000000">
        <w:rPr>
          <w:rFonts w:ascii="Tahoma" w:cs="Tahoma" w:eastAsia="Tahoma" w:hAnsi="Tahoma"/>
          <w:rtl w:val="0"/>
        </w:rPr>
        <w:t xml:space="preserve">=Absent</w:t>
      </w:r>
    </w:p>
    <w:p w:rsidR="00000000" w:rsidDel="00000000" w:rsidP="00000000" w:rsidRDefault="00000000" w:rsidRPr="00000000" w14:paraId="00000015">
      <w:pPr>
        <w:tabs>
          <w:tab w:val="left" w:pos="1800"/>
        </w:tabs>
        <w:spacing w:after="0" w:line="240" w:lineRule="auto"/>
        <w:ind w:left="0" w:right="-20" w:firstLine="0"/>
        <w:rPr>
          <w:rFonts w:ascii="Tahoma" w:cs="Tahoma" w:eastAsia="Tahoma" w:hAnsi="Tahoma"/>
        </w:rPr>
      </w:pPr>
      <w:r w:rsidDel="00000000" w:rsidR="00000000" w:rsidRPr="00000000">
        <w:rPr>
          <w:rtl w:val="0"/>
        </w:rPr>
      </w:r>
    </w:p>
    <w:tbl>
      <w:tblPr>
        <w:tblStyle w:val="Table2"/>
        <w:tblW w:w="7830.0" w:type="dxa"/>
        <w:jc w:val="left"/>
        <w:tblInd w:w="19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25"/>
        <w:gridCol w:w="3405"/>
        <w:tblGridChange w:id="0">
          <w:tblGrid>
            <w:gridCol w:w="4425"/>
            <w:gridCol w:w="34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President Saldana __P__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Vice President Polo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8">
            <w:pPr>
              <w:spacing w:after="0" w:line="240" w:lineRule="auto"/>
              <w:rPr>
                <w:rFonts w:ascii="Tahoma" w:cs="Tahoma" w:eastAsia="Tahoma" w:hAnsi="Tahoma"/>
              </w:rPr>
            </w:pPr>
            <w:r w:rsidDel="00000000" w:rsidR="00000000" w:rsidRPr="00000000">
              <w:rPr>
                <w:rFonts w:ascii="Tahoma" w:cs="Tahoma" w:eastAsia="Tahoma" w:hAnsi="Tahoma"/>
                <w:rtl w:val="0"/>
              </w:rPr>
              <w:t xml:space="preserve">Secretary Rendon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9">
            <w:pPr>
              <w:spacing w:after="0" w:line="240" w:lineRule="auto"/>
              <w:rPr>
                <w:rFonts w:ascii="Tahoma" w:cs="Tahoma" w:eastAsia="Tahoma" w:hAnsi="Tahoma"/>
              </w:rPr>
            </w:pPr>
            <w:r w:rsidDel="00000000" w:rsidR="00000000" w:rsidRPr="00000000">
              <w:rPr>
                <w:rFonts w:ascii="Tahoma" w:cs="Tahoma" w:eastAsia="Tahoma" w:hAnsi="Tahoma"/>
                <w:rtl w:val="0"/>
              </w:rPr>
              <w:t xml:space="preserve">Treasurer Sorto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w:t>
            </w:r>
          </w:p>
          <w:p w:rsidR="00000000" w:rsidDel="00000000" w:rsidP="00000000" w:rsidRDefault="00000000" w:rsidRPr="00000000" w14:paraId="0000001A">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ICC Ehlers __P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Alaniz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Verdin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__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Gloria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Alisal Campus Cisneros-A.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3:14</w:t>
            </w:r>
          </w:p>
          <w:p w:rsidR="00000000" w:rsidDel="00000000" w:rsidP="00000000" w:rsidRDefault="00000000" w:rsidRPr="00000000" w14:paraId="0000001F">
            <w:pPr>
              <w:spacing w:after="0"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ind w:right="-45"/>
              <w:rPr>
                <w:rFonts w:ascii="Tahoma" w:cs="Tahoma" w:eastAsia="Tahoma" w:hAnsi="Tahoma"/>
              </w:rPr>
            </w:pPr>
            <w:r w:rsidDel="00000000" w:rsidR="00000000" w:rsidRPr="00000000">
              <w:rPr>
                <w:rFonts w:ascii="Tahoma" w:cs="Tahoma" w:eastAsia="Tahoma" w:hAnsi="Tahoma"/>
                <w:rtl w:val="0"/>
              </w:rPr>
              <w:t xml:space="preserve">Senator South County Lamas p_3:20</w:t>
            </w:r>
          </w:p>
          <w:p w:rsidR="00000000" w:rsidDel="00000000" w:rsidP="00000000" w:rsidRDefault="00000000" w:rsidRPr="00000000" w14:paraId="00000021">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P&amp;S Flores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r>
          </w:p>
          <w:p w:rsidR="00000000" w:rsidDel="00000000" w:rsidP="00000000" w:rsidRDefault="00000000" w:rsidRPr="00000000" w14:paraId="00000022">
            <w:pPr>
              <w:spacing w:after="0" w:line="240" w:lineRule="auto"/>
              <w:rPr>
                <w:rFonts w:ascii="Tahoma" w:cs="Tahoma" w:eastAsia="Tahoma" w:hAnsi="Tahoma"/>
                <w:u w:val="single"/>
              </w:rPr>
            </w:pPr>
            <w:r w:rsidDel="00000000" w:rsidR="00000000" w:rsidRPr="00000000">
              <w:rPr>
                <w:rFonts w:ascii="Tahoma" w:cs="Tahoma" w:eastAsia="Tahoma" w:hAnsi="Tahoma"/>
                <w:rtl w:val="0"/>
              </w:rPr>
              <w:t xml:space="preserve">Senator Online/Eve/Wknds Castillon __P__ </w:t>
            </w:r>
            <w:r w:rsidDel="00000000" w:rsidR="00000000" w:rsidRPr="00000000">
              <w:rPr>
                <w:rtl w:val="0"/>
              </w:rPr>
            </w:r>
          </w:p>
          <w:p w:rsidR="00000000" w:rsidDel="00000000" w:rsidP="00000000" w:rsidRDefault="00000000" w:rsidRPr="00000000" w14:paraId="00000023">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PR Crespo __P__ </w:t>
            </w:r>
          </w:p>
          <w:p w:rsidR="00000000" w:rsidDel="00000000" w:rsidP="00000000" w:rsidRDefault="00000000" w:rsidRPr="00000000" w14:paraId="00000024">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Macias Reyes __P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25">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Salazar-Salas </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_P_ </w:t>
            </w:r>
          </w:p>
          <w:p w:rsidR="00000000" w:rsidDel="00000000" w:rsidP="00000000" w:rsidRDefault="00000000" w:rsidRPr="00000000" w14:paraId="00000026">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Ruiz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w:t>
            </w:r>
          </w:p>
          <w:p w:rsidR="00000000" w:rsidDel="00000000" w:rsidP="00000000" w:rsidRDefault="00000000" w:rsidRPr="00000000" w14:paraId="00000027">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Nevarez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2A">
      <w:pPr>
        <w:spacing w:after="0" w:before="5" w:line="280" w:lineRule="auto"/>
        <w:ind w:left="0" w:firstLine="0"/>
        <w:rPr>
          <w:rFonts w:ascii="Tahoma" w:cs="Tahoma" w:eastAsia="Tahoma" w:hAnsi="Tahoma"/>
          <w:b w:val="1"/>
        </w:rPr>
      </w:pPr>
      <w:r w:rsidDel="00000000" w:rsidR="00000000" w:rsidRPr="00000000">
        <w:rPr>
          <w:rFonts w:ascii="Tahoma" w:cs="Tahoma" w:eastAsia="Tahoma" w:hAnsi="Tahoma"/>
          <w:b w:val="1"/>
          <w:rtl w:val="0"/>
        </w:rPr>
        <w:t xml:space="preserve">1.03 Adoption of Minutes:</w:t>
      </w:r>
    </w:p>
    <w:p w:rsidR="00000000" w:rsidDel="00000000" w:rsidP="00000000" w:rsidRDefault="00000000" w:rsidRPr="00000000" w14:paraId="0000002B">
      <w:pPr>
        <w:spacing w:after="0" w:before="5" w:line="280" w:lineRule="auto"/>
        <w:rPr>
          <w:rFonts w:ascii="Tahoma" w:cs="Tahoma" w:eastAsia="Tahoma" w:hAnsi="Tahoma"/>
        </w:rPr>
      </w:pPr>
      <w:r w:rsidDel="00000000" w:rsidR="00000000" w:rsidRPr="00000000">
        <w:rPr>
          <w:rtl w:val="0"/>
        </w:rPr>
      </w:r>
    </w:p>
    <w:p w:rsidR="00000000" w:rsidDel="00000000" w:rsidP="00000000" w:rsidRDefault="00000000" w:rsidRPr="00000000" w14:paraId="0000002C">
      <w:pPr>
        <w:spacing w:after="0" w:before="5" w:line="280" w:lineRule="auto"/>
        <w:ind w:left="0" w:firstLine="0"/>
        <w:rPr>
          <w:rFonts w:ascii="Tahoma" w:cs="Tahoma" w:eastAsia="Tahoma" w:hAnsi="Tahoma"/>
        </w:rPr>
      </w:pPr>
      <w:r w:rsidDel="00000000" w:rsidR="00000000" w:rsidRPr="00000000">
        <w:rPr>
          <w:rFonts w:ascii="Tahoma" w:cs="Tahoma" w:eastAsia="Tahoma" w:hAnsi="Tahoma"/>
          <w:b w:val="1"/>
          <w:rtl w:val="0"/>
        </w:rPr>
        <w:t xml:space="preserve">II.</w:t>
        <w:tab/>
        <w:t xml:space="preserve">PUBLIC COMMENT</w:t>
      </w:r>
      <w:r w:rsidDel="00000000" w:rsidR="00000000" w:rsidRPr="00000000">
        <w:rPr>
          <w:rFonts w:ascii="Tahoma" w:cs="Tahoma" w:eastAsia="Tahoma" w:hAnsi="Tahoma"/>
          <w:rtl w:val="0"/>
        </w:rPr>
        <w:br w:type="textWrapping"/>
        <w:tab/>
        <w:t xml:space="preserve">This time is reserved for members of the public to address the ASHC.</w:t>
      </w:r>
    </w:p>
    <w:p w:rsidR="00000000" w:rsidDel="00000000" w:rsidP="00000000" w:rsidRDefault="00000000" w:rsidRPr="00000000" w14:paraId="0000002D">
      <w:pPr>
        <w:spacing w:after="0" w:before="5" w:line="280" w:lineRule="auto"/>
        <w:ind w:left="720" w:firstLine="0"/>
        <w:rPr>
          <w:rFonts w:ascii="Tahoma" w:cs="Tahoma" w:eastAsia="Tahoma" w:hAnsi="Tahoma"/>
        </w:rPr>
      </w:pPr>
      <w:r w:rsidDel="00000000" w:rsidR="00000000" w:rsidRPr="00000000">
        <w:rPr>
          <w:rFonts w:ascii="Tahoma" w:cs="Tahoma" w:eastAsia="Tahoma" w:hAnsi="Tahoma"/>
          <w:rtl w:val="0"/>
        </w:rPr>
        <w:t xml:space="preserve">All public comments are limited to three (3) minutes. No action will be taken on these items unless it is scheduled. Please note once public comments are closed, members from the public will only be recognized at the Chair’s discretion. Furthermore, the members of the ASHC cannot respond to any public comments.</w:t>
        <w:br w:type="textWrapping"/>
      </w:r>
    </w:p>
    <w:p w:rsidR="00000000" w:rsidDel="00000000" w:rsidP="00000000" w:rsidRDefault="00000000" w:rsidRPr="00000000" w14:paraId="0000002E">
      <w:pPr>
        <w:spacing w:after="0" w:line="240" w:lineRule="auto"/>
        <w:ind w:left="100" w:right="-20"/>
        <w:rPr>
          <w:rFonts w:ascii="Tahoma" w:cs="Tahoma" w:eastAsia="Tahoma" w:hAnsi="Tahoma"/>
          <w:b w:val="1"/>
        </w:rPr>
      </w:pPr>
      <w:r w:rsidDel="00000000" w:rsidR="00000000" w:rsidRPr="00000000">
        <w:rPr>
          <w:rtl w:val="0"/>
        </w:rPr>
      </w:r>
    </w:p>
    <w:p w:rsidR="00000000" w:rsidDel="00000000" w:rsidP="00000000" w:rsidRDefault="00000000" w:rsidRPr="00000000" w14:paraId="0000002F">
      <w:pPr>
        <w:spacing w:after="0" w:line="240" w:lineRule="auto"/>
        <w:ind w:left="100" w:right="-20"/>
        <w:rPr>
          <w:rFonts w:ascii="Roboto" w:cs="Roboto" w:eastAsia="Roboto" w:hAnsi="Roboto"/>
          <w:highlight w:val="white"/>
        </w:rPr>
      </w:pPr>
      <w:r w:rsidDel="00000000" w:rsidR="00000000" w:rsidRPr="00000000">
        <w:rPr>
          <w:rFonts w:ascii="Tahoma" w:cs="Tahoma" w:eastAsia="Tahoma" w:hAnsi="Tahoma"/>
          <w:b w:val="1"/>
          <w:rtl w:val="0"/>
        </w:rPr>
        <w:t xml:space="preserve">III. Old Business :</w:t>
      </w:r>
      <w:r w:rsidDel="00000000" w:rsidR="00000000" w:rsidRPr="00000000">
        <w:rPr>
          <w:rtl w:val="0"/>
        </w:rPr>
      </w:r>
    </w:p>
    <w:p w:rsidR="00000000" w:rsidDel="00000000" w:rsidP="00000000" w:rsidRDefault="00000000" w:rsidRPr="00000000" w14:paraId="00000030">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1">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3.01</w:t>
        <w:tab/>
        <w:t xml:space="preserve">Legacy project</w:t>
        <w:tab/>
        <w:t xml:space="preserve">    </w:t>
        <w:tab/>
        <w:tab/>
        <w:t xml:space="preserve">Legacy Committee</w:t>
        <w:tab/>
        <w:t xml:space="preserve">     Discussion (5min)</w:t>
      </w:r>
    </w:p>
    <w:p w:rsidR="00000000" w:rsidDel="00000000" w:rsidP="00000000" w:rsidRDefault="00000000" w:rsidRPr="00000000" w14:paraId="00000032">
      <w:pPr>
        <w:spacing w:after="0" w:before="9" w:line="246.99999999999994" w:lineRule="auto"/>
        <w:ind w:left="720" w:right="114" w:firstLine="0"/>
        <w:rPr>
          <w:rFonts w:ascii="Roboto" w:cs="Roboto" w:eastAsia="Roboto" w:hAnsi="Roboto"/>
          <w:highlight w:val="white"/>
        </w:rPr>
      </w:pPr>
      <w:r w:rsidDel="00000000" w:rsidR="00000000" w:rsidRPr="00000000">
        <w:rPr>
          <w:rFonts w:ascii="Tahoma" w:cs="Tahoma" w:eastAsia="Tahoma" w:hAnsi="Tahoma"/>
          <w:highlight w:val="white"/>
          <w:rtl w:val="0"/>
        </w:rPr>
        <w:t xml:space="preserve">The ASHC Legacy Project committee </w:t>
      </w:r>
      <w:r w:rsidDel="00000000" w:rsidR="00000000" w:rsidRPr="00000000">
        <w:rPr>
          <w:rFonts w:ascii="Roboto" w:cs="Roboto" w:eastAsia="Roboto" w:hAnsi="Roboto"/>
          <w:highlight w:val="white"/>
          <w:rtl w:val="0"/>
        </w:rPr>
        <w:t xml:space="preserve">will update and discuss a new project for the legacy.</w:t>
      </w:r>
    </w:p>
    <w:p w:rsidR="00000000" w:rsidDel="00000000" w:rsidP="00000000" w:rsidRDefault="00000000" w:rsidRPr="00000000" w14:paraId="00000033">
      <w:pPr>
        <w:numPr>
          <w:ilvl w:val="0"/>
          <w:numId w:val="1"/>
        </w:numPr>
        <w:spacing w:after="0" w:afterAutospacing="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Ideas for the legacy project</w:t>
      </w:r>
    </w:p>
    <w:p w:rsidR="00000000" w:rsidDel="00000000" w:rsidP="00000000" w:rsidRDefault="00000000" w:rsidRPr="00000000" w14:paraId="00000034">
      <w:pPr>
        <w:numPr>
          <w:ilvl w:val="1"/>
          <w:numId w:val="1"/>
        </w:numPr>
        <w:spacing w:after="0" w:afterAutospacing="0" w:before="0" w:beforeAutospacing="0" w:line="246.99999999999994" w:lineRule="auto"/>
        <w:ind w:left="216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to have an art mural</w:t>
      </w:r>
    </w:p>
    <w:p w:rsidR="00000000" w:rsidDel="00000000" w:rsidP="00000000" w:rsidRDefault="00000000" w:rsidRPr="00000000" w14:paraId="00000035">
      <w:pPr>
        <w:numPr>
          <w:ilvl w:val="1"/>
          <w:numId w:val="1"/>
        </w:numPr>
        <w:spacing w:after="0" w:afterAutospacing="0" w:before="0" w:beforeAutospacing="0" w:line="246.99999999999994" w:lineRule="auto"/>
        <w:ind w:left="216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hammocks on campus </w:t>
      </w:r>
    </w:p>
    <w:p w:rsidR="00000000" w:rsidDel="00000000" w:rsidP="00000000" w:rsidRDefault="00000000" w:rsidRPr="00000000" w14:paraId="00000036">
      <w:pPr>
        <w:numPr>
          <w:ilvl w:val="1"/>
          <w:numId w:val="1"/>
        </w:numPr>
        <w:spacing w:after="0" w:afterAutospacing="0" w:before="0" w:beforeAutospacing="0" w:line="246.99999999999994" w:lineRule="auto"/>
        <w:ind w:left="216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additional water fountains</w:t>
      </w:r>
    </w:p>
    <w:p w:rsidR="00000000" w:rsidDel="00000000" w:rsidP="00000000" w:rsidRDefault="00000000" w:rsidRPr="00000000" w14:paraId="00000037">
      <w:pPr>
        <w:numPr>
          <w:ilvl w:val="1"/>
          <w:numId w:val="1"/>
        </w:numPr>
        <w:spacing w:after="0" w:afterAutospacing="0" w:before="0" w:beforeAutospacing="0" w:line="246.99999999999994" w:lineRule="auto"/>
        <w:ind w:left="216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food pantry on campus</w:t>
      </w:r>
    </w:p>
    <w:p w:rsidR="00000000" w:rsidDel="00000000" w:rsidP="00000000" w:rsidRDefault="00000000" w:rsidRPr="00000000" w14:paraId="00000038">
      <w:pPr>
        <w:numPr>
          <w:ilvl w:val="1"/>
          <w:numId w:val="1"/>
        </w:numPr>
        <w:spacing w:after="0" w:afterAutospacing="0" w:before="0" w:beforeAutospacing="0" w:line="246.99999999999994" w:lineRule="auto"/>
        <w:ind w:left="216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free hand sanitizer</w:t>
      </w:r>
    </w:p>
    <w:p w:rsidR="00000000" w:rsidDel="00000000" w:rsidP="00000000" w:rsidRDefault="00000000" w:rsidRPr="00000000" w14:paraId="00000039">
      <w:pPr>
        <w:numPr>
          <w:ilvl w:val="0"/>
          <w:numId w:val="1"/>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an unofficial vote has decided to go with an art Mural with a budget not to exceed more than 3500. </w:t>
      </w:r>
    </w:p>
    <w:p w:rsidR="00000000" w:rsidDel="00000000" w:rsidP="00000000" w:rsidRDefault="00000000" w:rsidRPr="00000000" w14:paraId="0000003A">
      <w:pPr>
        <w:numPr>
          <w:ilvl w:val="0"/>
          <w:numId w:val="1"/>
        </w:numPr>
        <w:spacing w:after="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A meeting will be scheduled with the legacy project and will propose a conclusion in the next meeting.</w:t>
      </w:r>
    </w:p>
    <w:p w:rsidR="00000000" w:rsidDel="00000000" w:rsidP="00000000" w:rsidRDefault="00000000" w:rsidRPr="00000000" w14:paraId="0000003B">
      <w:pPr>
        <w:spacing w:after="0" w:before="9" w:line="246.99999999999994" w:lineRule="auto"/>
        <w:ind w:left="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C">
      <w:pPr>
        <w:spacing w:after="0" w:before="9" w:line="246.99999999999994" w:lineRule="auto"/>
        <w:ind w:left="720" w:right="114" w:firstLine="0"/>
        <w:rPr>
          <w:rFonts w:ascii="Tahoma" w:cs="Tahoma" w:eastAsia="Tahoma" w:hAnsi="Tahoma"/>
          <w:b w:val="1"/>
        </w:rPr>
      </w:pPr>
      <w:r w:rsidDel="00000000" w:rsidR="00000000" w:rsidRPr="00000000">
        <w:rPr>
          <w:rFonts w:ascii="Tahoma" w:cs="Tahoma" w:eastAsia="Tahoma" w:hAnsi="Tahoma"/>
          <w:b w:val="1"/>
          <w:rtl w:val="0"/>
        </w:rPr>
        <w:t xml:space="preserve">3.02</w:t>
        <w:tab/>
        <w:t xml:space="preserve">ASHC Elections Update</w:t>
        <w:tab/>
        <w:tab/>
        <w:t xml:space="preserve">President Saldana</w:t>
        <w:tab/>
        <w:t xml:space="preserve">     Discussion (5min)</w:t>
      </w:r>
    </w:p>
    <w:p w:rsidR="00000000" w:rsidDel="00000000" w:rsidP="00000000" w:rsidRDefault="00000000" w:rsidRPr="00000000" w14:paraId="0000003D">
      <w:pPr>
        <w:spacing w:after="0" w:before="9" w:line="246.99999999999994" w:lineRule="auto"/>
        <w:ind w:left="720" w:right="114" w:firstLine="0"/>
        <w:rPr>
          <w:rFonts w:ascii="Tahoma" w:cs="Tahoma" w:eastAsia="Tahoma" w:hAnsi="Tahoma"/>
        </w:rPr>
      </w:pPr>
      <w:r w:rsidDel="00000000" w:rsidR="00000000" w:rsidRPr="00000000">
        <w:rPr>
          <w:rFonts w:ascii="Tahoma" w:cs="Tahoma" w:eastAsia="Tahoma" w:hAnsi="Tahoma"/>
          <w:rtl w:val="0"/>
        </w:rPr>
        <w:t xml:space="preserve">This item is to discuss plans for the Fall and Spring semesters of 2020-2021 ASHC elections. There will be an update on what was discussed at the last meeting from the elections committee</w:t>
      </w:r>
    </w:p>
    <w:p w:rsidR="00000000" w:rsidDel="00000000" w:rsidP="00000000" w:rsidRDefault="00000000" w:rsidRPr="00000000" w14:paraId="0000003E">
      <w:pPr>
        <w:numPr>
          <w:ilvl w:val="0"/>
          <w:numId w:val="5"/>
        </w:numPr>
        <w:spacing w:after="0" w:afterAutospacing="0" w:before="9"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Today is the last day to apply </w:t>
      </w:r>
    </w:p>
    <w:p w:rsidR="00000000" w:rsidDel="00000000" w:rsidP="00000000" w:rsidRDefault="00000000" w:rsidRPr="00000000" w14:paraId="0000003F">
      <w:pPr>
        <w:numPr>
          <w:ilvl w:val="0"/>
          <w:numId w:val="5"/>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there are 17 applicants, 16 for ashc position, and 1 for student trustee</w:t>
      </w:r>
    </w:p>
    <w:p w:rsidR="00000000" w:rsidDel="00000000" w:rsidP="00000000" w:rsidRDefault="00000000" w:rsidRPr="00000000" w14:paraId="00000040">
      <w:pPr>
        <w:numPr>
          <w:ilvl w:val="0"/>
          <w:numId w:val="5"/>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Positions vacancies are secretary, treserur, senator at large, king city,and online and weekends</w:t>
      </w:r>
    </w:p>
    <w:p w:rsidR="00000000" w:rsidDel="00000000" w:rsidP="00000000" w:rsidRDefault="00000000" w:rsidRPr="00000000" w14:paraId="00000041">
      <w:pPr>
        <w:numPr>
          <w:ilvl w:val="0"/>
          <w:numId w:val="5"/>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Application deadline has been extended to this Friday the 4/17/2020</w:t>
      </w:r>
    </w:p>
    <w:p w:rsidR="00000000" w:rsidDel="00000000" w:rsidP="00000000" w:rsidRDefault="00000000" w:rsidRPr="00000000" w14:paraId="00000042">
      <w:pPr>
        <w:numPr>
          <w:ilvl w:val="0"/>
          <w:numId w:val="5"/>
        </w:numPr>
        <w:spacing w:after="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There will be a zoom online training</w:t>
      </w:r>
    </w:p>
    <w:p w:rsidR="00000000" w:rsidDel="00000000" w:rsidP="00000000" w:rsidRDefault="00000000" w:rsidRPr="00000000" w14:paraId="00000043">
      <w:pPr>
        <w:spacing w:after="0" w:before="9" w:line="246.99999999999994" w:lineRule="auto"/>
        <w:ind w:left="72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44">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3.03</w:t>
        <w:tab/>
        <w:t xml:space="preserve">ASHC Movie Project Update</w:t>
        <w:tab/>
        <w:t xml:space="preserve">President Saldana</w:t>
        <w:tab/>
        <w:t xml:space="preserve">  Discussion (10min)</w:t>
      </w:r>
    </w:p>
    <w:p w:rsidR="00000000" w:rsidDel="00000000" w:rsidP="00000000" w:rsidRDefault="00000000" w:rsidRPr="00000000" w14:paraId="00000045">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update about the movie project to promote the ASHC council for Fall and Spring semester of 2020-2021.</w:t>
      </w:r>
    </w:p>
    <w:p w:rsidR="00000000" w:rsidDel="00000000" w:rsidP="00000000" w:rsidRDefault="00000000" w:rsidRPr="00000000" w14:paraId="00000046">
      <w:pPr>
        <w:numPr>
          <w:ilvl w:val="0"/>
          <w:numId w:val="7"/>
        </w:numPr>
        <w:spacing w:after="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ASHC members are continuing to create a 15-30 second video on how ASHC has impacted their lives and development.</w:t>
      </w:r>
    </w:p>
    <w:p w:rsidR="00000000" w:rsidDel="00000000" w:rsidP="00000000" w:rsidRDefault="00000000" w:rsidRPr="00000000" w14:paraId="00000047">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48">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3.04</w:t>
        <w:tab/>
        <w:t xml:space="preserve">ASHC Online </w:t>
        <w:tab/>
        <w:tab/>
        <w:t xml:space="preserve">President Saldana</w:t>
        <w:tab/>
        <w:t xml:space="preserve">   </w:t>
        <w:tab/>
        <w:t xml:space="preserve">  Discussion (10min)</w:t>
      </w:r>
    </w:p>
    <w:p w:rsidR="00000000" w:rsidDel="00000000" w:rsidP="00000000" w:rsidRDefault="00000000" w:rsidRPr="00000000" w14:paraId="00000049">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give an update on how the week went for the new online update on social media and Instagram.</w:t>
      </w:r>
    </w:p>
    <w:p w:rsidR="00000000" w:rsidDel="00000000" w:rsidP="00000000" w:rsidRDefault="00000000" w:rsidRPr="00000000" w14:paraId="0000004A">
      <w:pPr>
        <w:numPr>
          <w:ilvl w:val="0"/>
          <w:numId w:val="2"/>
        </w:numPr>
        <w:spacing w:after="0" w:afterAutospacing="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Stay home series has been running and has been successful so far and will continue.</w:t>
      </w:r>
    </w:p>
    <w:p w:rsidR="00000000" w:rsidDel="00000000" w:rsidP="00000000" w:rsidRDefault="00000000" w:rsidRPr="00000000" w14:paraId="0000004B">
      <w:pPr>
        <w:numPr>
          <w:ilvl w:val="0"/>
          <w:numId w:val="2"/>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Scott Faust wants ASHC to record a 30 second video about</w:t>
      </w:r>
    </w:p>
    <w:p w:rsidR="00000000" w:rsidDel="00000000" w:rsidP="00000000" w:rsidRDefault="00000000" w:rsidRPr="00000000" w14:paraId="0000004C">
      <w:pPr>
        <w:numPr>
          <w:ilvl w:val="1"/>
          <w:numId w:val="2"/>
        </w:numPr>
        <w:spacing w:after="0" w:afterAutospacing="0" w:before="0" w:beforeAutospacing="0" w:line="246.99999999999994" w:lineRule="auto"/>
        <w:ind w:left="2160" w:right="114" w:hanging="360"/>
        <w:rPr>
          <w:rFonts w:ascii="Roboto" w:cs="Roboto" w:eastAsia="Roboto" w:hAnsi="Roboto"/>
        </w:rPr>
      </w:pPr>
      <w:r w:rsidDel="00000000" w:rsidR="00000000" w:rsidRPr="00000000">
        <w:rPr>
          <w:rFonts w:ascii="Roboto" w:cs="Roboto" w:eastAsia="Roboto" w:hAnsi="Roboto"/>
          <w:rtl w:val="0"/>
        </w:rPr>
        <w:t xml:space="preserve">Support messages </w:t>
      </w:r>
    </w:p>
    <w:p w:rsidR="00000000" w:rsidDel="00000000" w:rsidP="00000000" w:rsidRDefault="00000000" w:rsidRPr="00000000" w14:paraId="0000004D">
      <w:pPr>
        <w:numPr>
          <w:ilvl w:val="1"/>
          <w:numId w:val="2"/>
        </w:numPr>
        <w:spacing w:after="0" w:afterAutospacing="0" w:before="0" w:beforeAutospacing="0" w:line="246.99999999999994" w:lineRule="auto"/>
        <w:ind w:left="2160" w:right="114" w:hanging="360"/>
        <w:rPr>
          <w:rFonts w:ascii="Roboto" w:cs="Roboto" w:eastAsia="Roboto" w:hAnsi="Roboto"/>
        </w:rPr>
      </w:pPr>
      <w:r w:rsidDel="00000000" w:rsidR="00000000" w:rsidRPr="00000000">
        <w:rPr>
          <w:rFonts w:ascii="Arial" w:cs="Arial" w:eastAsia="Arial" w:hAnsi="Arial"/>
          <w:color w:val="222222"/>
          <w:highlight w:val="white"/>
          <w:rtl w:val="0"/>
        </w:rPr>
        <w:t xml:space="preserve">Their own successful strategies</w:t>
      </w:r>
    </w:p>
    <w:p w:rsidR="00000000" w:rsidDel="00000000" w:rsidP="00000000" w:rsidRDefault="00000000" w:rsidRPr="00000000" w14:paraId="0000004E">
      <w:pPr>
        <w:numPr>
          <w:ilvl w:val="1"/>
          <w:numId w:val="2"/>
        </w:numPr>
        <w:spacing w:after="0" w:afterAutospacing="0" w:before="0" w:beforeAutospacing="0" w:line="246.99999999999994" w:lineRule="auto"/>
        <w:ind w:left="2160" w:right="114" w:hanging="36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Their own challenges in adapting to all-online learning</w:t>
      </w:r>
    </w:p>
    <w:p w:rsidR="00000000" w:rsidDel="00000000" w:rsidP="00000000" w:rsidRDefault="00000000" w:rsidRPr="00000000" w14:paraId="0000004F">
      <w:pPr>
        <w:numPr>
          <w:ilvl w:val="1"/>
          <w:numId w:val="2"/>
        </w:numPr>
        <w:spacing w:after="0" w:afterAutospacing="0" w:before="0" w:beforeAutospacing="0" w:line="246.99999999999994" w:lineRule="auto"/>
        <w:ind w:left="2160" w:right="114" w:hanging="36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Words of advice and encouragement</w:t>
      </w:r>
    </w:p>
    <w:p w:rsidR="00000000" w:rsidDel="00000000" w:rsidP="00000000" w:rsidRDefault="00000000" w:rsidRPr="00000000" w14:paraId="00000050">
      <w:pPr>
        <w:numPr>
          <w:ilvl w:val="1"/>
          <w:numId w:val="2"/>
        </w:numPr>
        <w:spacing w:after="0" w:afterAutospacing="0" w:before="0" w:beforeAutospacing="0" w:line="246.99999999999994" w:lineRule="auto"/>
        <w:ind w:left="2160" w:right="114" w:hanging="36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Willing to be interviewed via Zoom</w:t>
      </w:r>
      <w:r w:rsidDel="00000000" w:rsidR="00000000" w:rsidRPr="00000000">
        <w:rPr>
          <w:rtl w:val="0"/>
        </w:rPr>
      </w:r>
    </w:p>
    <w:p w:rsidR="00000000" w:rsidDel="00000000" w:rsidP="00000000" w:rsidRDefault="00000000" w:rsidRPr="00000000" w14:paraId="00000051">
      <w:pPr>
        <w:numPr>
          <w:ilvl w:val="0"/>
          <w:numId w:val="2"/>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people who are willing to volunteer</w:t>
      </w:r>
    </w:p>
    <w:p w:rsidR="00000000" w:rsidDel="00000000" w:rsidP="00000000" w:rsidRDefault="00000000" w:rsidRPr="00000000" w14:paraId="00000052">
      <w:pPr>
        <w:numPr>
          <w:ilvl w:val="1"/>
          <w:numId w:val="2"/>
        </w:numPr>
        <w:spacing w:after="0" w:before="0" w:beforeAutospacing="0" w:line="246.99999999999994" w:lineRule="auto"/>
        <w:ind w:left="2160" w:right="114" w:hanging="360"/>
        <w:rPr>
          <w:rFonts w:ascii="Roboto" w:cs="Roboto" w:eastAsia="Roboto" w:hAnsi="Roboto"/>
          <w:u w:val="none"/>
        </w:rPr>
      </w:pPr>
      <w:r w:rsidDel="00000000" w:rsidR="00000000" w:rsidRPr="00000000">
        <w:rPr>
          <w:rFonts w:ascii="Roboto" w:cs="Roboto" w:eastAsia="Roboto" w:hAnsi="Roboto"/>
          <w:rtl w:val="0"/>
        </w:rPr>
        <w:t xml:space="preserve">David Castion, Britany Alaniz, Angelita </w:t>
      </w:r>
      <w:r w:rsidDel="00000000" w:rsidR="00000000" w:rsidRPr="00000000">
        <w:rPr>
          <w:rFonts w:ascii="Tahoma" w:cs="Tahoma" w:eastAsia="Tahoma" w:hAnsi="Tahoma"/>
          <w:rtl w:val="0"/>
        </w:rPr>
        <w:t xml:space="preserve">Cisnero, Samantha Saldana, Robert Ehlers, Cali Rendon</w:t>
      </w:r>
      <w:r w:rsidDel="00000000" w:rsidR="00000000" w:rsidRPr="00000000">
        <w:rPr>
          <w:rtl w:val="0"/>
        </w:rPr>
      </w:r>
    </w:p>
    <w:p w:rsidR="00000000" w:rsidDel="00000000" w:rsidP="00000000" w:rsidRDefault="00000000" w:rsidRPr="00000000" w14:paraId="00000053">
      <w:pPr>
        <w:spacing w:after="0" w:before="9" w:line="246.99999999999994" w:lineRule="auto"/>
        <w:ind w:left="2160" w:right="114" w:firstLine="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4">
      <w:pPr>
        <w:numPr>
          <w:ilvl w:val="0"/>
          <w:numId w:val="2"/>
        </w:numPr>
        <w:spacing w:after="0" w:afterAutospacing="0" w:before="9" w:line="246.99999999999994" w:lineRule="auto"/>
        <w:ind w:left="1440" w:right="114"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Another video will be made in request by Aleen to discuss </w:t>
      </w:r>
    </w:p>
    <w:p w:rsidR="00000000" w:rsidDel="00000000" w:rsidP="00000000" w:rsidRDefault="00000000" w:rsidRPr="00000000" w14:paraId="00000055">
      <w:pPr>
        <w:numPr>
          <w:ilvl w:val="1"/>
          <w:numId w:val="2"/>
        </w:numPr>
        <w:spacing w:after="0" w:afterAutospacing="0" w:before="0" w:beforeAutospacing="0" w:line="246.99999999999994" w:lineRule="auto"/>
        <w:ind w:left="2160" w:right="114" w:hanging="36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what does legacy mean to you</w:t>
      </w:r>
    </w:p>
    <w:p w:rsidR="00000000" w:rsidDel="00000000" w:rsidP="00000000" w:rsidRDefault="00000000" w:rsidRPr="00000000" w14:paraId="00000056">
      <w:pPr>
        <w:numPr>
          <w:ilvl w:val="1"/>
          <w:numId w:val="2"/>
        </w:numPr>
        <w:spacing w:after="0" w:afterAutospacing="0" w:before="0" w:beforeAutospacing="0" w:line="246.99999999999994" w:lineRule="auto"/>
        <w:ind w:left="2160" w:right="114" w:hanging="36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legacy projects</w:t>
      </w:r>
    </w:p>
    <w:p w:rsidR="00000000" w:rsidDel="00000000" w:rsidP="00000000" w:rsidRDefault="00000000" w:rsidRPr="00000000" w14:paraId="00000057">
      <w:pPr>
        <w:numPr>
          <w:ilvl w:val="1"/>
          <w:numId w:val="2"/>
        </w:numPr>
        <w:spacing w:after="0" w:afterAutospacing="0" w:before="0" w:beforeAutospacing="0" w:line="246.99999999999994" w:lineRule="auto"/>
        <w:ind w:left="2160" w:right="114" w:hanging="36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inspire thoughts for future students</w:t>
      </w:r>
      <w:r w:rsidDel="00000000" w:rsidR="00000000" w:rsidRPr="00000000">
        <w:rPr>
          <w:rtl w:val="0"/>
        </w:rPr>
      </w:r>
    </w:p>
    <w:p w:rsidR="00000000" w:rsidDel="00000000" w:rsidP="00000000" w:rsidRDefault="00000000" w:rsidRPr="00000000" w14:paraId="00000058">
      <w:pPr>
        <w:numPr>
          <w:ilvl w:val="0"/>
          <w:numId w:val="2"/>
        </w:numPr>
        <w:spacing w:after="0" w:afterAutospacing="0" w:before="0" w:beforeAutospacing="0" w:line="246.99999999999994" w:lineRule="auto"/>
        <w:ind w:left="1440" w:right="114" w:hanging="360"/>
        <w:rPr>
          <w:rFonts w:ascii="Roboto" w:cs="Roboto" w:eastAsia="Roboto" w:hAnsi="Roboto"/>
        </w:rPr>
      </w:pPr>
      <w:r w:rsidDel="00000000" w:rsidR="00000000" w:rsidRPr="00000000">
        <w:rPr>
          <w:rFonts w:ascii="Roboto" w:cs="Roboto" w:eastAsia="Roboto" w:hAnsi="Roboto"/>
          <w:rtl w:val="0"/>
        </w:rPr>
        <w:t xml:space="preserve">people who are willing to volunteer</w:t>
      </w:r>
    </w:p>
    <w:p w:rsidR="00000000" w:rsidDel="00000000" w:rsidP="00000000" w:rsidRDefault="00000000" w:rsidRPr="00000000" w14:paraId="00000059">
      <w:pPr>
        <w:numPr>
          <w:ilvl w:val="1"/>
          <w:numId w:val="2"/>
        </w:numPr>
        <w:spacing w:after="0" w:before="0" w:beforeAutospacing="0" w:line="246.99999999999994" w:lineRule="auto"/>
        <w:ind w:left="2160" w:right="114" w:hanging="360"/>
        <w:rPr>
          <w:rFonts w:ascii="Roboto" w:cs="Roboto" w:eastAsia="Roboto" w:hAnsi="Roboto"/>
        </w:rPr>
      </w:pPr>
      <w:r w:rsidDel="00000000" w:rsidR="00000000" w:rsidRPr="00000000">
        <w:rPr>
          <w:rFonts w:ascii="Roboto" w:cs="Roboto" w:eastAsia="Roboto" w:hAnsi="Roboto"/>
          <w:rtl w:val="0"/>
        </w:rPr>
        <w:t xml:space="preserve">David Castion, Aixa Crespo, Nicole Polo, Evaline Reyes, Samantha Saldana</w:t>
      </w:r>
    </w:p>
    <w:p w:rsidR="00000000" w:rsidDel="00000000" w:rsidP="00000000" w:rsidRDefault="00000000" w:rsidRPr="00000000" w14:paraId="0000005A">
      <w:pPr>
        <w:spacing w:after="0" w:before="9" w:line="246.99999999999994" w:lineRule="auto"/>
        <w:ind w:left="216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5B">
      <w:pPr>
        <w:numPr>
          <w:ilvl w:val="0"/>
          <w:numId w:val="2"/>
        </w:numPr>
        <w:spacing w:after="0" w:afterAutospacing="0" w:before="9" w:line="246.99999999999994" w:lineRule="auto"/>
        <w:ind w:left="1440" w:right="114" w:hanging="360"/>
        <w:rPr>
          <w:rFonts w:ascii="Arial" w:cs="Arial" w:eastAsia="Arial" w:hAnsi="Arial"/>
          <w:color w:val="222222"/>
          <w:highlight w:val="white"/>
          <w:u w:val="none"/>
        </w:rPr>
      </w:pPr>
      <w:r w:rsidDel="00000000" w:rsidR="00000000" w:rsidRPr="00000000">
        <w:rPr>
          <w:rFonts w:ascii="Arial" w:cs="Arial" w:eastAsia="Arial" w:hAnsi="Arial"/>
          <w:color w:val="222222"/>
          <w:highlight w:val="white"/>
          <w:rtl w:val="0"/>
        </w:rPr>
        <w:t xml:space="preserve">A video request to be made to remind people and students about the 2020 census.</w:t>
      </w:r>
    </w:p>
    <w:p w:rsidR="00000000" w:rsidDel="00000000" w:rsidP="00000000" w:rsidRDefault="00000000" w:rsidRPr="00000000" w14:paraId="0000005C">
      <w:pPr>
        <w:numPr>
          <w:ilvl w:val="1"/>
          <w:numId w:val="2"/>
        </w:numPr>
        <w:spacing w:after="0" w:afterAutospacing="0" w:before="0" w:beforeAutospacing="0" w:line="246.99999999999994" w:lineRule="auto"/>
        <w:ind w:left="2160" w:right="114" w:hanging="360"/>
        <w:rPr>
          <w:rFonts w:ascii="Roboto" w:cs="Roboto" w:eastAsia="Roboto" w:hAnsi="Roboto"/>
        </w:rPr>
      </w:pPr>
      <w:r w:rsidDel="00000000" w:rsidR="00000000" w:rsidRPr="00000000">
        <w:rPr>
          <w:rFonts w:ascii="Roboto" w:cs="Roboto" w:eastAsia="Roboto" w:hAnsi="Roboto"/>
          <w:rtl w:val="0"/>
        </w:rPr>
        <w:t xml:space="preserve">People who are willing to volunteer</w:t>
      </w:r>
    </w:p>
    <w:p w:rsidR="00000000" w:rsidDel="00000000" w:rsidP="00000000" w:rsidRDefault="00000000" w:rsidRPr="00000000" w14:paraId="0000005D">
      <w:pPr>
        <w:numPr>
          <w:ilvl w:val="2"/>
          <w:numId w:val="2"/>
        </w:numPr>
        <w:spacing w:after="0" w:before="0" w:beforeAutospacing="0" w:line="246.99999999999994" w:lineRule="auto"/>
        <w:ind w:left="2880" w:right="114" w:hanging="360"/>
        <w:rPr>
          <w:rFonts w:ascii="Roboto" w:cs="Roboto" w:eastAsia="Roboto" w:hAnsi="Roboto"/>
        </w:rPr>
      </w:pPr>
      <w:r w:rsidDel="00000000" w:rsidR="00000000" w:rsidRPr="00000000">
        <w:rPr>
          <w:rFonts w:ascii="Roboto" w:cs="Roboto" w:eastAsia="Roboto" w:hAnsi="Roboto"/>
          <w:rtl w:val="0"/>
        </w:rPr>
        <w:t xml:space="preserve">David Castion, Christopher Verdin,  Aixa Crespo, Daniela Salas, Daniel Lamas,</w:t>
      </w:r>
      <w:r w:rsidDel="00000000" w:rsidR="00000000" w:rsidRPr="00000000">
        <w:rPr>
          <w:rtl w:val="0"/>
        </w:rPr>
      </w:r>
    </w:p>
    <w:p w:rsidR="00000000" w:rsidDel="00000000" w:rsidP="00000000" w:rsidRDefault="00000000" w:rsidRPr="00000000" w14:paraId="0000005E">
      <w:pPr>
        <w:spacing w:after="0" w:before="9" w:line="246.99999999999994" w:lineRule="auto"/>
        <w:ind w:right="114"/>
        <w:rPr>
          <w:rFonts w:ascii="Roboto" w:cs="Roboto" w:eastAsia="Roboto" w:hAnsi="Roboto"/>
        </w:rPr>
      </w:pPr>
      <w:r w:rsidDel="00000000" w:rsidR="00000000" w:rsidRPr="00000000">
        <w:rPr>
          <w:rtl w:val="0"/>
        </w:rPr>
      </w:r>
    </w:p>
    <w:p w:rsidR="00000000" w:rsidDel="00000000" w:rsidP="00000000" w:rsidRDefault="00000000" w:rsidRPr="00000000" w14:paraId="0000005F">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3.05</w:t>
        <w:tab/>
        <w:t xml:space="preserve">SSCCC Update</w:t>
        <w:tab/>
        <w:tab/>
        <w:t xml:space="preserve">Senator Castillon</w:t>
        <w:tab/>
        <w:t xml:space="preserve">        </w:t>
        <w:tab/>
        <w:t xml:space="preserve">  Discussion (10min)</w:t>
      </w:r>
    </w:p>
    <w:p w:rsidR="00000000" w:rsidDel="00000000" w:rsidP="00000000" w:rsidRDefault="00000000" w:rsidRPr="00000000" w14:paraId="00000060">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give an update on the last online SSCCC meeting. There will be information on the general assembly update.</w:t>
      </w:r>
    </w:p>
    <w:p w:rsidR="00000000" w:rsidDel="00000000" w:rsidP="00000000" w:rsidRDefault="00000000" w:rsidRPr="00000000" w14:paraId="00000061">
      <w:pPr>
        <w:numPr>
          <w:ilvl w:val="0"/>
          <w:numId w:val="8"/>
        </w:numPr>
        <w:spacing w:after="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There will be a report brought back in the next meeting because there will be a meeting this friday.</w:t>
      </w:r>
    </w:p>
    <w:p w:rsidR="00000000" w:rsidDel="00000000" w:rsidP="00000000" w:rsidRDefault="00000000" w:rsidRPr="00000000" w14:paraId="00000062">
      <w:pPr>
        <w:spacing w:after="0" w:before="9" w:line="246.99999999999994" w:lineRule="auto"/>
        <w:ind w:left="0" w:right="114"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63">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3.06</w:t>
        <w:tab/>
        <w:t xml:space="preserve">Committee Assignments</w:t>
        <w:tab/>
        <w:t xml:space="preserve">Legacy Committee</w:t>
        <w:tab/>
        <w:t xml:space="preserve">  </w:t>
        <w:tab/>
        <w:t xml:space="preserve">  Discussion (10min)</w:t>
      </w:r>
    </w:p>
    <w:p w:rsidR="00000000" w:rsidDel="00000000" w:rsidP="00000000" w:rsidRDefault="00000000" w:rsidRPr="00000000" w14:paraId="00000064">
      <w:pPr>
        <w:spacing w:after="0" w:before="9" w:line="246.99999999999994" w:lineRule="auto"/>
        <w:ind w:left="720" w:right="114"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This item is to discuss the assignments of the committees and to give an update.</w:t>
      </w:r>
    </w:p>
    <w:p w:rsidR="00000000" w:rsidDel="00000000" w:rsidP="00000000" w:rsidRDefault="00000000" w:rsidRPr="00000000" w14:paraId="00000065">
      <w:pPr>
        <w:numPr>
          <w:ilvl w:val="0"/>
          <w:numId w:val="6"/>
        </w:numPr>
        <w:spacing w:after="0" w:afterAutospacing="0" w:before="9" w:line="246.99999999999994" w:lineRule="auto"/>
        <w:ind w:left="1440" w:right="114" w:hanging="360"/>
        <w:rPr>
          <w:rFonts w:ascii="Tahoma" w:cs="Tahoma" w:eastAsia="Tahoma" w:hAnsi="Tahoma"/>
          <w:highlight w:val="white"/>
        </w:rPr>
      </w:pPr>
      <w:r w:rsidDel="00000000" w:rsidR="00000000" w:rsidRPr="00000000">
        <w:rPr>
          <w:rFonts w:ascii="Tahoma" w:cs="Tahoma" w:eastAsia="Tahoma" w:hAnsi="Tahoma"/>
          <w:highlight w:val="white"/>
          <w:rtl w:val="0"/>
        </w:rPr>
        <w:t xml:space="preserve">There are vacancies in these councils and will be filled out: </w:t>
      </w:r>
    </w:p>
    <w:p w:rsidR="00000000" w:rsidDel="00000000" w:rsidP="00000000" w:rsidRDefault="00000000" w:rsidRPr="00000000" w14:paraId="00000066">
      <w:pPr>
        <w:numPr>
          <w:ilvl w:val="1"/>
          <w:numId w:val="6"/>
        </w:numPr>
        <w:spacing w:after="0" w:afterAutospacing="0" w:before="0" w:beforeAutospacing="0" w:line="246.99999999999994" w:lineRule="auto"/>
        <w:ind w:left="2160" w:right="114" w:hanging="360"/>
        <w:rPr>
          <w:rFonts w:ascii="Tahoma" w:cs="Tahoma" w:eastAsia="Tahoma" w:hAnsi="Tahoma"/>
          <w:highlight w:val="white"/>
        </w:rPr>
      </w:pPr>
      <w:r w:rsidDel="00000000" w:rsidR="00000000" w:rsidRPr="00000000">
        <w:rPr>
          <w:rFonts w:ascii="Tahoma" w:cs="Tahoma" w:eastAsia="Tahoma" w:hAnsi="Tahoma"/>
          <w:highlight w:val="white"/>
          <w:rtl w:val="0"/>
        </w:rPr>
        <w:t xml:space="preserve">tech development</w:t>
      </w:r>
    </w:p>
    <w:p w:rsidR="00000000" w:rsidDel="00000000" w:rsidP="00000000" w:rsidRDefault="00000000" w:rsidRPr="00000000" w14:paraId="00000067">
      <w:pPr>
        <w:numPr>
          <w:ilvl w:val="1"/>
          <w:numId w:val="6"/>
        </w:numPr>
        <w:spacing w:after="0" w:afterAutospacing="0" w:before="0" w:beforeAutospacing="0" w:line="246.99999999999994" w:lineRule="auto"/>
        <w:ind w:left="2160" w:right="114" w:hanging="360"/>
        <w:rPr>
          <w:rFonts w:ascii="Tahoma" w:cs="Tahoma" w:eastAsia="Tahoma" w:hAnsi="Tahoma"/>
          <w:highlight w:val="white"/>
        </w:rPr>
      </w:pPr>
      <w:r w:rsidDel="00000000" w:rsidR="00000000" w:rsidRPr="00000000">
        <w:rPr>
          <w:rFonts w:ascii="Tahoma" w:cs="Tahoma" w:eastAsia="Tahoma" w:hAnsi="Tahoma"/>
          <w:highlight w:val="white"/>
          <w:rtl w:val="0"/>
        </w:rPr>
        <w:t xml:space="preserve">advisory research </w:t>
      </w:r>
    </w:p>
    <w:p w:rsidR="00000000" w:rsidDel="00000000" w:rsidP="00000000" w:rsidRDefault="00000000" w:rsidRPr="00000000" w14:paraId="00000068">
      <w:pPr>
        <w:numPr>
          <w:ilvl w:val="1"/>
          <w:numId w:val="6"/>
        </w:numPr>
        <w:spacing w:after="0" w:afterAutospacing="0" w:before="0" w:beforeAutospacing="0" w:line="246.99999999999994" w:lineRule="auto"/>
        <w:ind w:left="2160" w:right="114" w:hanging="360"/>
        <w:rPr>
          <w:rFonts w:ascii="Tahoma" w:cs="Tahoma" w:eastAsia="Tahoma" w:hAnsi="Tahoma"/>
          <w:highlight w:val="white"/>
        </w:rPr>
      </w:pPr>
      <w:r w:rsidDel="00000000" w:rsidR="00000000" w:rsidRPr="00000000">
        <w:rPr>
          <w:rFonts w:ascii="Tahoma" w:cs="Tahoma" w:eastAsia="Tahoma" w:hAnsi="Tahoma"/>
          <w:highlight w:val="white"/>
          <w:rtl w:val="0"/>
        </w:rPr>
        <w:t xml:space="preserve">online services</w:t>
      </w:r>
    </w:p>
    <w:p w:rsidR="00000000" w:rsidDel="00000000" w:rsidP="00000000" w:rsidRDefault="00000000" w:rsidRPr="00000000" w14:paraId="00000069">
      <w:pPr>
        <w:numPr>
          <w:ilvl w:val="1"/>
          <w:numId w:val="6"/>
        </w:numPr>
        <w:spacing w:after="0" w:before="0" w:beforeAutospacing="0" w:line="246.99999999999994" w:lineRule="auto"/>
        <w:ind w:left="2160" w:right="114" w:hanging="360"/>
        <w:rPr>
          <w:rFonts w:ascii="Tahoma" w:cs="Tahoma" w:eastAsia="Tahoma" w:hAnsi="Tahoma"/>
          <w:highlight w:val="white"/>
        </w:rPr>
      </w:pPr>
      <w:r w:rsidDel="00000000" w:rsidR="00000000" w:rsidRPr="00000000">
        <w:rPr>
          <w:rFonts w:ascii="Tahoma" w:cs="Tahoma" w:eastAsia="Tahoma" w:hAnsi="Tahoma"/>
          <w:highlight w:val="white"/>
          <w:rtl w:val="0"/>
        </w:rPr>
        <w:t xml:space="preserve">diversity</w:t>
      </w:r>
      <w:r w:rsidDel="00000000" w:rsidR="00000000" w:rsidRPr="00000000">
        <w:rPr>
          <w:rtl w:val="0"/>
        </w:rPr>
      </w:r>
    </w:p>
    <w:p w:rsidR="00000000" w:rsidDel="00000000" w:rsidP="00000000" w:rsidRDefault="00000000" w:rsidRPr="00000000" w14:paraId="0000006A">
      <w:pPr>
        <w:spacing w:after="0" w:before="9" w:line="246.99999999999994" w:lineRule="auto"/>
        <w:ind w:right="114"/>
        <w:rPr>
          <w:rFonts w:ascii="Tahoma" w:cs="Tahoma" w:eastAsia="Tahoma" w:hAnsi="Tahoma"/>
        </w:rPr>
      </w:pPr>
      <w:r w:rsidDel="00000000" w:rsidR="00000000" w:rsidRPr="00000000">
        <w:rPr>
          <w:rtl w:val="0"/>
        </w:rPr>
      </w:r>
    </w:p>
    <w:p w:rsidR="00000000" w:rsidDel="00000000" w:rsidP="00000000" w:rsidRDefault="00000000" w:rsidRPr="00000000" w14:paraId="0000006B">
      <w:pPr>
        <w:spacing w:after="0" w:line="240" w:lineRule="auto"/>
        <w:ind w:left="0" w:right="-20" w:firstLine="0"/>
        <w:rPr>
          <w:rFonts w:ascii="Roboto" w:cs="Roboto" w:eastAsia="Roboto" w:hAnsi="Roboto"/>
          <w:highlight w:val="white"/>
        </w:rPr>
      </w:pPr>
      <w:r w:rsidDel="00000000" w:rsidR="00000000" w:rsidRPr="00000000">
        <w:rPr>
          <w:rFonts w:ascii="Tahoma" w:cs="Tahoma" w:eastAsia="Tahoma" w:hAnsi="Tahoma"/>
          <w:b w:val="1"/>
          <w:rtl w:val="0"/>
        </w:rPr>
        <w:t xml:space="preserve">IV. New Business:</w:t>
      </w:r>
      <w:r w:rsidDel="00000000" w:rsidR="00000000" w:rsidRPr="00000000">
        <w:rPr>
          <w:rtl w:val="0"/>
        </w:rPr>
      </w:r>
    </w:p>
    <w:p w:rsidR="00000000" w:rsidDel="00000000" w:rsidP="00000000" w:rsidRDefault="00000000" w:rsidRPr="00000000" w14:paraId="0000006C">
      <w:pPr>
        <w:spacing w:after="0" w:before="9" w:line="246.99999999999994" w:lineRule="auto"/>
        <w:ind w:left="0" w:right="114" w:firstLine="0"/>
        <w:rPr>
          <w:rFonts w:ascii="Roboto" w:cs="Roboto" w:eastAsia="Roboto" w:hAnsi="Roboto"/>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6D">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6E">
      <w:pPr>
        <w:spacing w:after="0" w:line="495" w:lineRule="auto"/>
        <w:ind w:right="15"/>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 ASHC/GOVERNANCE REPORTS</w:t>
      </w:r>
    </w:p>
    <w:p w:rsidR="00000000" w:rsidDel="00000000" w:rsidP="00000000" w:rsidRDefault="00000000" w:rsidRPr="00000000" w14:paraId="0000006F">
      <w:pPr>
        <w:numPr>
          <w:ilvl w:val="0"/>
          <w:numId w:val="3"/>
        </w:numPr>
        <w:spacing w:after="0" w:afterAutospacing="0" w:line="240" w:lineRule="auto"/>
        <w:ind w:left="720" w:right="15"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Academic Affairs Council </w:t>
      </w:r>
    </w:p>
    <w:p w:rsidR="00000000" w:rsidDel="00000000" w:rsidP="00000000" w:rsidRDefault="00000000" w:rsidRPr="00000000" w14:paraId="00000070">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Accreditation Council </w:t>
      </w:r>
    </w:p>
    <w:p w:rsidR="00000000" w:rsidDel="00000000" w:rsidP="00000000" w:rsidRDefault="00000000" w:rsidRPr="00000000" w14:paraId="00000071">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Administrative Services Council </w:t>
      </w:r>
    </w:p>
    <w:p w:rsidR="00000000" w:rsidDel="00000000" w:rsidP="00000000" w:rsidRDefault="00000000" w:rsidRPr="00000000" w14:paraId="00000072">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Advancement Council </w:t>
      </w:r>
    </w:p>
    <w:p w:rsidR="00000000" w:rsidDel="00000000" w:rsidP="00000000" w:rsidRDefault="00000000" w:rsidRPr="00000000" w14:paraId="00000073">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Affairs Council </w:t>
      </w:r>
    </w:p>
    <w:p w:rsidR="00000000" w:rsidDel="00000000" w:rsidP="00000000" w:rsidRDefault="00000000" w:rsidRPr="00000000" w14:paraId="00000074">
      <w:pPr>
        <w:numPr>
          <w:ilvl w:val="1"/>
          <w:numId w:val="3"/>
        </w:numPr>
        <w:spacing w:after="0" w:afterAutospacing="0" w:before="0" w:beforeAutospacing="0" w:line="240"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Robert Ehlers attended the academic affairs council. Not really much to update. they discussed potential web design course revitalization.</w:t>
      </w:r>
    </w:p>
    <w:p w:rsidR="00000000" w:rsidDel="00000000" w:rsidP="00000000" w:rsidRDefault="00000000" w:rsidRPr="00000000" w14:paraId="00000075">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Technology Development Council </w:t>
      </w:r>
    </w:p>
    <w:p w:rsidR="00000000" w:rsidDel="00000000" w:rsidP="00000000" w:rsidRDefault="00000000" w:rsidRPr="00000000" w14:paraId="00000076">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College Planning Council </w:t>
      </w:r>
    </w:p>
    <w:p w:rsidR="00000000" w:rsidDel="00000000" w:rsidP="00000000" w:rsidRDefault="00000000" w:rsidRPr="00000000" w14:paraId="00000077">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Trustee </w:t>
      </w:r>
    </w:p>
    <w:p w:rsidR="00000000" w:rsidDel="00000000" w:rsidP="00000000" w:rsidRDefault="00000000" w:rsidRPr="00000000" w14:paraId="00000078">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ICC Report </w:t>
      </w:r>
      <w:r w:rsidDel="00000000" w:rsidR="00000000" w:rsidRPr="00000000">
        <w:rPr>
          <w:rtl w:val="0"/>
        </w:rPr>
      </w:r>
    </w:p>
    <w:p w:rsidR="00000000" w:rsidDel="00000000" w:rsidP="00000000" w:rsidRDefault="00000000" w:rsidRPr="00000000" w14:paraId="00000079">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Success Committee</w:t>
      </w:r>
    </w:p>
    <w:p w:rsidR="00000000" w:rsidDel="00000000" w:rsidP="00000000" w:rsidRDefault="00000000" w:rsidRPr="00000000" w14:paraId="0000007A">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Diversity Committee</w:t>
      </w:r>
    </w:p>
    <w:p w:rsidR="00000000" w:rsidDel="00000000" w:rsidP="00000000" w:rsidRDefault="00000000" w:rsidRPr="00000000" w14:paraId="0000007B">
      <w:pPr>
        <w:numPr>
          <w:ilvl w:val="0"/>
          <w:numId w:val="3"/>
        </w:numPr>
        <w:spacing w:after="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Appointment Committee</w:t>
      </w:r>
    </w:p>
    <w:p w:rsidR="00000000" w:rsidDel="00000000" w:rsidP="00000000" w:rsidRDefault="00000000" w:rsidRPr="00000000" w14:paraId="0000007C">
      <w:pPr>
        <w:spacing w:after="0" w:line="240" w:lineRule="auto"/>
        <w:ind w:right="6300"/>
        <w:rPr>
          <w:rFonts w:ascii="Tahoma" w:cs="Tahoma" w:eastAsia="Tahoma" w:hAnsi="Tahoma"/>
          <w:b w:val="1"/>
        </w:rPr>
      </w:pPr>
      <w:r w:rsidDel="00000000" w:rsidR="00000000" w:rsidRPr="00000000">
        <w:rPr>
          <w:rFonts w:ascii="Tahoma" w:cs="Tahoma" w:eastAsia="Tahoma" w:hAnsi="Tahoma"/>
          <w:b w:val="1"/>
          <w:rtl w:val="0"/>
        </w:rPr>
        <w:t xml:space="preserve">VI. ANNOUNCEMENTS </w:t>
      </w:r>
    </w:p>
    <w:p w:rsidR="00000000" w:rsidDel="00000000" w:rsidP="00000000" w:rsidRDefault="00000000" w:rsidRPr="00000000" w14:paraId="0000007D">
      <w:pPr>
        <w:spacing w:after="0" w:line="240" w:lineRule="auto"/>
        <w:ind w:right="6300"/>
        <w:rPr>
          <w:rFonts w:ascii="Tahoma" w:cs="Tahoma" w:eastAsia="Tahoma" w:hAnsi="Tahoma"/>
          <w:b w:val="1"/>
        </w:rPr>
      </w:pPr>
      <w:r w:rsidDel="00000000" w:rsidR="00000000" w:rsidRPr="00000000">
        <w:rPr>
          <w:rtl w:val="0"/>
        </w:rPr>
      </w:r>
    </w:p>
    <w:p w:rsidR="00000000" w:rsidDel="00000000" w:rsidP="00000000" w:rsidRDefault="00000000" w:rsidRPr="00000000" w14:paraId="0000007E">
      <w:pPr>
        <w:spacing w:after="0" w:line="240" w:lineRule="auto"/>
        <w:ind w:right="6300"/>
        <w:rPr>
          <w:rFonts w:ascii="Times New Roman" w:cs="Times New Roman" w:eastAsia="Times New Roman" w:hAnsi="Times New Roman"/>
          <w:b w:val="1"/>
        </w:rPr>
      </w:pPr>
      <w:r w:rsidDel="00000000" w:rsidR="00000000" w:rsidRPr="00000000">
        <w:rPr>
          <w:rFonts w:ascii="Tahoma" w:cs="Tahoma" w:eastAsia="Tahoma" w:hAnsi="Tahoma"/>
          <w:b w:val="1"/>
          <w:sz w:val="20"/>
          <w:szCs w:val="20"/>
          <w:rtl w:val="0"/>
        </w:rPr>
        <w:t xml:space="preserve">VII. ADJOURNMENT  </w:t>
      </w:r>
      <w:r w:rsidDel="00000000" w:rsidR="00000000" w:rsidRPr="00000000">
        <w:rPr>
          <w:rtl w:val="0"/>
        </w:rPr>
      </w:r>
    </w:p>
    <w:sectPr>
      <w:type w:val="continuous"/>
      <w:pgSz w:h="15840" w:w="12240"/>
      <w:pgMar w:bottom="90" w:top="720" w:left="1260" w:right="1339.2000000000003"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