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52F" w:rsidRDefault="005D752F" w:rsidP="005D752F">
      <w:pPr>
        <w:rPr>
          <w:rFonts w:ascii="Times New Roman" w:eastAsia="Times New Roman" w:hAnsi="Times New Roman" w:cs="Times New Roman"/>
        </w:rPr>
      </w:pPr>
    </w:p>
    <w:p w:rsidR="005D752F" w:rsidRDefault="005D752F" w:rsidP="005D752F">
      <w:pPr>
        <w:rPr>
          <w:rFonts w:ascii="Times New Roman" w:eastAsia="Times New Roman" w:hAnsi="Times New Roman" w:cs="Times New Roman"/>
        </w:rPr>
      </w:pPr>
      <w:r w:rsidRPr="005D752F">
        <w:rPr>
          <w:rFonts w:ascii="Times New Roman" w:eastAsia="Times New Roman" w:hAnsi="Times New Roman" w:cs="Times New Roman"/>
        </w:rPr>
        <w:fldChar w:fldCharType="begin"/>
      </w:r>
      <w:r w:rsidRPr="005D752F">
        <w:rPr>
          <w:rFonts w:ascii="Times New Roman" w:eastAsia="Times New Roman" w:hAnsi="Times New Roman" w:cs="Times New Roman"/>
        </w:rPr>
        <w:instrText xml:space="preserve"> INCLUDEPICTURE "https://asiwayusa.com/wp-content/uploads/2018/10/The-ASI-Way-Logo.gif" \* MERGEFORMATINET </w:instrText>
      </w:r>
      <w:r w:rsidRPr="005D752F">
        <w:rPr>
          <w:rFonts w:ascii="Times New Roman" w:eastAsia="Times New Roman" w:hAnsi="Times New Roman" w:cs="Times New Roman"/>
        </w:rPr>
        <w:fldChar w:fldCharType="separate"/>
      </w:r>
      <w:r w:rsidRPr="005D752F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622198" cy="412264"/>
            <wp:effectExtent l="0" t="0" r="3810" b="0"/>
            <wp:docPr id="1" name="Picture 1" descr="ASI Counseling &amp; Profession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 Counseling &amp; Professional Servi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12" cy="42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52F">
        <w:rPr>
          <w:rFonts w:ascii="Times New Roman" w:eastAsia="Times New Roman" w:hAnsi="Times New Roman" w:cs="Times New Roman"/>
        </w:rPr>
        <w:fldChar w:fldCharType="end"/>
      </w:r>
    </w:p>
    <w:p w:rsidR="005D752F" w:rsidRPr="005D752F" w:rsidRDefault="005D752F" w:rsidP="005D75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52F" w:rsidRPr="005D752F" w:rsidRDefault="005D752F" w:rsidP="005D75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752F">
        <w:rPr>
          <w:rFonts w:ascii="Times New Roman" w:eastAsia="Times New Roman" w:hAnsi="Times New Roman" w:cs="Times New Roman"/>
          <w:sz w:val="28"/>
          <w:szCs w:val="28"/>
        </w:rPr>
        <w:t>ASI Counseling and Professional Services, Inc.</w:t>
      </w:r>
    </w:p>
    <w:p w:rsidR="00FD4D9C" w:rsidRDefault="005D752F" w:rsidP="005D752F">
      <w:pPr>
        <w:jc w:val="center"/>
        <w:rPr>
          <w:sz w:val="28"/>
          <w:szCs w:val="28"/>
        </w:rPr>
      </w:pPr>
      <w:bookmarkStart w:id="0" w:name="_GoBack"/>
      <w:bookmarkEnd w:id="0"/>
      <w:r w:rsidRPr="005D752F">
        <w:rPr>
          <w:sz w:val="28"/>
          <w:szCs w:val="28"/>
        </w:rPr>
        <w:t xml:space="preserve">Multiple </w:t>
      </w:r>
      <w:r w:rsidRPr="005D752F">
        <w:rPr>
          <w:sz w:val="28"/>
          <w:szCs w:val="28"/>
          <w:highlight w:val="yellow"/>
        </w:rPr>
        <w:t>BEHAVIORAL COUNSELOR</w:t>
      </w:r>
      <w:r w:rsidRPr="005D752F">
        <w:rPr>
          <w:sz w:val="28"/>
          <w:szCs w:val="28"/>
        </w:rPr>
        <w:t xml:space="preserve"> positions available!</w:t>
      </w:r>
    </w:p>
    <w:p w:rsidR="005D752F" w:rsidRPr="005D752F" w:rsidRDefault="005D752F" w:rsidP="005D752F">
      <w:pPr>
        <w:jc w:val="center"/>
        <w:rPr>
          <w:sz w:val="28"/>
          <w:szCs w:val="28"/>
        </w:rPr>
      </w:pPr>
      <w:r>
        <w:rPr>
          <w:sz w:val="28"/>
          <w:szCs w:val="28"/>
        </w:rPr>
        <w:t>Salinas, CA</w:t>
      </w:r>
    </w:p>
    <w:p w:rsidR="005D752F" w:rsidRPr="005D752F" w:rsidRDefault="005D752F" w:rsidP="005D752F">
      <w:pPr>
        <w:jc w:val="center"/>
        <w:rPr>
          <w:sz w:val="28"/>
          <w:szCs w:val="28"/>
        </w:rPr>
      </w:pPr>
    </w:p>
    <w:p w:rsidR="005D752F" w:rsidRDefault="005D752F" w:rsidP="005D752F">
      <w:pPr>
        <w:jc w:val="center"/>
      </w:pPr>
      <w:r>
        <w:t>Eligible candidates earn $20- $26/hr.</w:t>
      </w:r>
    </w:p>
    <w:p w:rsidR="005D752F" w:rsidRDefault="005D752F" w:rsidP="005D752F">
      <w:pPr>
        <w:jc w:val="center"/>
      </w:pPr>
    </w:p>
    <w:p w:rsidR="005D752F" w:rsidRDefault="005D752F" w:rsidP="005D752F">
      <w:pPr>
        <w:jc w:val="center"/>
      </w:pPr>
      <w:r>
        <w:t>Specific training will be required to obtain certification and become eligible to be a behavior counselor.</w:t>
      </w:r>
    </w:p>
    <w:p w:rsidR="005D752F" w:rsidRDefault="005D752F" w:rsidP="005D752F">
      <w:pPr>
        <w:jc w:val="center"/>
      </w:pPr>
    </w:p>
    <w:p w:rsidR="005D752F" w:rsidRDefault="005D752F" w:rsidP="005D752F">
      <w:pPr>
        <w:jc w:val="center"/>
        <w:rPr>
          <w:sz w:val="28"/>
          <w:szCs w:val="28"/>
        </w:rPr>
      </w:pPr>
      <w:r w:rsidRPr="005D752F">
        <w:rPr>
          <w:sz w:val="28"/>
          <w:szCs w:val="28"/>
          <w:highlight w:val="yellow"/>
        </w:rPr>
        <w:t>For more information please contact Olivia at 559-548-3087</w:t>
      </w:r>
    </w:p>
    <w:p w:rsidR="005D752F" w:rsidRPr="005D752F" w:rsidRDefault="005D752F" w:rsidP="005D752F">
      <w:pPr>
        <w:jc w:val="center"/>
      </w:pPr>
      <w:r>
        <w:t>asiwayusa.com/about-</w:t>
      </w:r>
      <w:proofErr w:type="spellStart"/>
      <w:r>
        <w:t>asi</w:t>
      </w:r>
      <w:proofErr w:type="spellEnd"/>
      <w:r>
        <w:t>/</w:t>
      </w:r>
    </w:p>
    <w:sectPr w:rsidR="005D752F" w:rsidRPr="005D752F" w:rsidSect="006A7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2F"/>
    <w:rsid w:val="005D752F"/>
    <w:rsid w:val="006A75A7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31EE8"/>
  <w15:chartTrackingRefBased/>
  <w15:docId w15:val="{EDC05C56-7DD4-684F-8BA0-E142A050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2021-04-01T16:45:00Z</dcterms:created>
  <dcterms:modified xsi:type="dcterms:W3CDTF">2021-04-01T16:53:00Z</dcterms:modified>
</cp:coreProperties>
</file>